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743A0541" w:rsidR="00771090" w:rsidRDefault="005D0D3D" w:rsidP="005D0D3D">
      <w:pPr>
        <w:spacing w:after="0"/>
        <w:jc w:val="center"/>
      </w:pPr>
      <w:r>
        <w:t xml:space="preserve">Biblioteca </w:t>
      </w:r>
      <w:r w:rsidR="007A600B">
        <w:t xml:space="preserve">para </w:t>
      </w:r>
      <w:r w:rsidR="0076603B">
        <w:t xml:space="preserve">a SRAM </w:t>
      </w:r>
      <w:r w:rsidR="00C1415D">
        <w:t xml:space="preserve">(23LC1024) </w:t>
      </w:r>
      <w:r w:rsidR="0076603B">
        <w:t xml:space="preserve">e </w:t>
      </w:r>
      <w:r w:rsidR="0082622B">
        <w:t>SPI</w:t>
      </w:r>
    </w:p>
    <w:p w14:paraId="5279C138" w14:textId="71A04405" w:rsidR="005D0D3D" w:rsidRDefault="005D0D3D" w:rsidP="005D0D3D">
      <w:pPr>
        <w:spacing w:after="0"/>
        <w:jc w:val="center"/>
      </w:pPr>
    </w:p>
    <w:p w14:paraId="2C5E6D34" w14:textId="1E22352E" w:rsidR="0018204F" w:rsidRDefault="0018204F" w:rsidP="0018204F">
      <w:pPr>
        <w:spacing w:after="0"/>
      </w:pPr>
      <w:r>
        <w:t>São duas memórias de 128 KB que vão trabalhar como uma única de 256 KB.</w:t>
      </w:r>
    </w:p>
    <w:p w14:paraId="215EF7C2" w14:textId="751E632B" w:rsidR="0018204F" w:rsidRDefault="0018204F" w:rsidP="0018204F">
      <w:pPr>
        <w:spacing w:after="0"/>
      </w:pPr>
      <w:r>
        <w:t>O acesso precisa ficar limitado a uma página de 128 KB.</w:t>
      </w:r>
    </w:p>
    <w:p w14:paraId="29CF678D" w14:textId="325DBFE8" w:rsidR="0018204F" w:rsidRDefault="0018204F" w:rsidP="0018204F">
      <w:pPr>
        <w:spacing w:after="0"/>
      </w:pPr>
      <w:r>
        <w:t>A partir do endereço, a função decide qual memória acessar.</w:t>
      </w:r>
    </w:p>
    <w:p w14:paraId="4B5BF4C2" w14:textId="77777777" w:rsidR="003B4849" w:rsidRDefault="003B4849" w:rsidP="0018204F">
      <w:pPr>
        <w:spacing w:after="0"/>
      </w:pPr>
      <w:bookmarkStart w:id="0" w:name="_GoBack"/>
      <w:bookmarkEnd w:id="0"/>
    </w:p>
    <w:p w14:paraId="1071DDAD" w14:textId="36CE6F2A" w:rsidR="005D0D3D" w:rsidRDefault="005D0D3D" w:rsidP="00C1415D">
      <w:pPr>
        <w:spacing w:after="0"/>
        <w:jc w:val="center"/>
      </w:pPr>
      <w:r>
        <w:t>Funções</w:t>
      </w:r>
    </w:p>
    <w:tbl>
      <w:tblPr>
        <w:tblStyle w:val="Tabelacomgrade"/>
        <w:tblW w:w="5448" w:type="dxa"/>
        <w:jc w:val="center"/>
        <w:tblLook w:val="04A0" w:firstRow="1" w:lastRow="0" w:firstColumn="1" w:lastColumn="0" w:noHBand="0" w:noVBand="1"/>
      </w:tblPr>
      <w:tblGrid>
        <w:gridCol w:w="640"/>
        <w:gridCol w:w="1746"/>
        <w:gridCol w:w="3062"/>
      </w:tblGrid>
      <w:tr w:rsidR="006A07B4" w14:paraId="32A29FC3" w14:textId="77777777" w:rsidTr="00C1415D">
        <w:trPr>
          <w:jc w:val="center"/>
        </w:trPr>
        <w:tc>
          <w:tcPr>
            <w:tcW w:w="640" w:type="dxa"/>
          </w:tcPr>
          <w:p w14:paraId="36BBCCFE" w14:textId="2D3661CA" w:rsidR="006A07B4" w:rsidRPr="006D5412" w:rsidRDefault="00A47CCA" w:rsidP="00252872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7B51F336" w14:textId="5781E04B" w:rsidR="006A07B4" w:rsidRPr="006D5412" w:rsidRDefault="00A47CCA" w:rsidP="00A47CCA">
            <w:proofErr w:type="spellStart"/>
            <w:r>
              <w:t>sram_wr_blk</w:t>
            </w:r>
            <w:proofErr w:type="spellEnd"/>
          </w:p>
        </w:tc>
        <w:tc>
          <w:tcPr>
            <w:tcW w:w="3062" w:type="dxa"/>
          </w:tcPr>
          <w:p w14:paraId="11EC55C2" w14:textId="39CBB8EB" w:rsidR="006A07B4" w:rsidRDefault="00A47CCA" w:rsidP="00252872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, byte *</w:t>
            </w:r>
            <w:proofErr w:type="spellStart"/>
            <w:r>
              <w:t>vet</w:t>
            </w:r>
            <w:proofErr w:type="spellEnd"/>
            <w:r>
              <w:t xml:space="preserve">,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qtd</w:t>
            </w:r>
            <w:proofErr w:type="spellEnd"/>
            <w:r>
              <w:t>)</w:t>
            </w:r>
          </w:p>
        </w:tc>
      </w:tr>
      <w:tr w:rsidR="006A07B4" w14:paraId="4A800DF7" w14:textId="77777777" w:rsidTr="00C1415D">
        <w:trPr>
          <w:jc w:val="center"/>
        </w:trPr>
        <w:tc>
          <w:tcPr>
            <w:tcW w:w="640" w:type="dxa"/>
          </w:tcPr>
          <w:p w14:paraId="5AE0404C" w14:textId="5B78CEBB" w:rsidR="006A07B4" w:rsidRPr="006D5412" w:rsidRDefault="00A47CCA" w:rsidP="00252872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8589B60" w14:textId="0DE98B09" w:rsidR="006A07B4" w:rsidRPr="006D5412" w:rsidRDefault="00A47CCA" w:rsidP="00A47CCA">
            <w:proofErr w:type="spellStart"/>
            <w:r>
              <w:t>sram_rd_blk</w:t>
            </w:r>
            <w:proofErr w:type="spellEnd"/>
          </w:p>
        </w:tc>
        <w:tc>
          <w:tcPr>
            <w:tcW w:w="3062" w:type="dxa"/>
          </w:tcPr>
          <w:p w14:paraId="3A4D81F9" w14:textId="53879B41" w:rsidR="006A07B4" w:rsidRDefault="00A47CCA" w:rsidP="00252872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, byte *</w:t>
            </w:r>
            <w:proofErr w:type="spellStart"/>
            <w:r>
              <w:t>vet</w:t>
            </w:r>
            <w:proofErr w:type="spellEnd"/>
            <w:r>
              <w:t xml:space="preserve">,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qtd</w:t>
            </w:r>
            <w:proofErr w:type="spellEnd"/>
            <w:r>
              <w:t>)</w:t>
            </w:r>
          </w:p>
        </w:tc>
      </w:tr>
      <w:tr w:rsidR="000F042B" w14:paraId="34470AE7" w14:textId="77777777" w:rsidTr="00C1415D">
        <w:trPr>
          <w:jc w:val="center"/>
        </w:trPr>
        <w:tc>
          <w:tcPr>
            <w:tcW w:w="640" w:type="dxa"/>
          </w:tcPr>
          <w:p w14:paraId="36F5E34F" w14:textId="5AC7BF8A" w:rsidR="000F042B" w:rsidRPr="006D5412" w:rsidRDefault="00A47CCA" w:rsidP="00252872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23D7BCBB" w14:textId="13AA6591" w:rsidR="000F042B" w:rsidRPr="006D5412" w:rsidRDefault="00A47CCA" w:rsidP="00A47CCA">
            <w:proofErr w:type="spellStart"/>
            <w:r>
              <w:t>sram_wr</w:t>
            </w:r>
            <w:proofErr w:type="spellEnd"/>
          </w:p>
        </w:tc>
        <w:tc>
          <w:tcPr>
            <w:tcW w:w="3062" w:type="dxa"/>
          </w:tcPr>
          <w:p w14:paraId="267010F3" w14:textId="67B53DB1" w:rsidR="000F042B" w:rsidRDefault="00A47CCA" w:rsidP="00252872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, byte dado)</w:t>
            </w:r>
          </w:p>
        </w:tc>
      </w:tr>
      <w:tr w:rsidR="000F042B" w14:paraId="2E007612" w14:textId="77777777" w:rsidTr="00C1415D">
        <w:trPr>
          <w:jc w:val="center"/>
        </w:trPr>
        <w:tc>
          <w:tcPr>
            <w:tcW w:w="640" w:type="dxa"/>
          </w:tcPr>
          <w:p w14:paraId="2A63E4DB" w14:textId="4DC536D8" w:rsidR="000F042B" w:rsidRPr="006D5412" w:rsidRDefault="00A47CCA" w:rsidP="00252872">
            <w:r>
              <w:t>byte</w:t>
            </w:r>
          </w:p>
        </w:tc>
        <w:tc>
          <w:tcPr>
            <w:tcW w:w="1746" w:type="dxa"/>
          </w:tcPr>
          <w:p w14:paraId="1AEC52E2" w14:textId="2C07E7F8" w:rsidR="000F042B" w:rsidRDefault="00A47CCA" w:rsidP="00A47CCA">
            <w:proofErr w:type="spellStart"/>
            <w:r>
              <w:t>sram_rd</w:t>
            </w:r>
            <w:proofErr w:type="spellEnd"/>
          </w:p>
        </w:tc>
        <w:tc>
          <w:tcPr>
            <w:tcW w:w="3062" w:type="dxa"/>
          </w:tcPr>
          <w:p w14:paraId="77345727" w14:textId="36D888E1" w:rsidR="000F042B" w:rsidRDefault="00A47CCA" w:rsidP="00252872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)</w:t>
            </w:r>
          </w:p>
        </w:tc>
      </w:tr>
      <w:tr w:rsidR="000F042B" w14:paraId="360D9068" w14:textId="77777777" w:rsidTr="00C1415D">
        <w:trPr>
          <w:jc w:val="center"/>
        </w:trPr>
        <w:tc>
          <w:tcPr>
            <w:tcW w:w="640" w:type="dxa"/>
          </w:tcPr>
          <w:p w14:paraId="661C3A9F" w14:textId="00D3E028" w:rsidR="000F042B" w:rsidRPr="006D5412" w:rsidRDefault="00A47CCA" w:rsidP="00252872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4FF56119" w14:textId="772DA02B" w:rsidR="000F042B" w:rsidRPr="006D5412" w:rsidRDefault="00A47CCA" w:rsidP="00252872">
            <w:proofErr w:type="spellStart"/>
            <w:r>
              <w:t>sram_modo_wr</w:t>
            </w:r>
            <w:proofErr w:type="spellEnd"/>
          </w:p>
        </w:tc>
        <w:tc>
          <w:tcPr>
            <w:tcW w:w="3062" w:type="dxa"/>
          </w:tcPr>
          <w:p w14:paraId="139AD5ED" w14:textId="2C6691D3" w:rsidR="000F042B" w:rsidRDefault="00A47CCA" w:rsidP="00252872">
            <w:r>
              <w:t>(byte qual, byte dado)</w:t>
            </w:r>
          </w:p>
        </w:tc>
      </w:tr>
      <w:tr w:rsidR="000F042B" w14:paraId="06A065A6" w14:textId="77777777" w:rsidTr="00C1415D">
        <w:trPr>
          <w:jc w:val="center"/>
        </w:trPr>
        <w:tc>
          <w:tcPr>
            <w:tcW w:w="640" w:type="dxa"/>
          </w:tcPr>
          <w:p w14:paraId="347BED76" w14:textId="2DCF0E2C" w:rsidR="000F042B" w:rsidRPr="006D5412" w:rsidRDefault="00A47CCA" w:rsidP="00252872">
            <w:r>
              <w:t>byte</w:t>
            </w:r>
          </w:p>
        </w:tc>
        <w:tc>
          <w:tcPr>
            <w:tcW w:w="1746" w:type="dxa"/>
          </w:tcPr>
          <w:p w14:paraId="62BE509A" w14:textId="1B289A3E" w:rsidR="000F042B" w:rsidRDefault="00A47CCA" w:rsidP="00A47CCA">
            <w:proofErr w:type="spellStart"/>
            <w:r>
              <w:t>sram_modo_rd</w:t>
            </w:r>
            <w:proofErr w:type="spellEnd"/>
          </w:p>
        </w:tc>
        <w:tc>
          <w:tcPr>
            <w:tcW w:w="3062" w:type="dxa"/>
          </w:tcPr>
          <w:p w14:paraId="3A270966" w14:textId="46278165" w:rsidR="000F042B" w:rsidRDefault="00A47CCA" w:rsidP="00252872">
            <w:r>
              <w:t>(byte qual)</w:t>
            </w:r>
          </w:p>
        </w:tc>
      </w:tr>
      <w:tr w:rsidR="003B4849" w14:paraId="30099F22" w14:textId="77777777" w:rsidTr="000B3264">
        <w:trPr>
          <w:jc w:val="center"/>
        </w:trPr>
        <w:tc>
          <w:tcPr>
            <w:tcW w:w="640" w:type="dxa"/>
          </w:tcPr>
          <w:p w14:paraId="112C3B25" w14:textId="48F07C38" w:rsidR="003B4849" w:rsidRDefault="003B4849" w:rsidP="003B4849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68E5C405" w14:textId="52182E5D" w:rsidR="003B4849" w:rsidRDefault="003B4849" w:rsidP="003B4849">
            <w:r>
              <w:t>spi_cs0</w:t>
            </w:r>
          </w:p>
        </w:tc>
        <w:tc>
          <w:tcPr>
            <w:tcW w:w="3062" w:type="dxa"/>
          </w:tcPr>
          <w:p w14:paraId="519DDBE4" w14:textId="3588C36B" w:rsidR="003B4849" w:rsidRDefault="003B4849" w:rsidP="003B4849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3B4849" w14:paraId="7B96217F" w14:textId="77777777" w:rsidTr="000B3264">
        <w:trPr>
          <w:jc w:val="center"/>
        </w:trPr>
        <w:tc>
          <w:tcPr>
            <w:tcW w:w="640" w:type="dxa"/>
          </w:tcPr>
          <w:p w14:paraId="7C2AA501" w14:textId="670117B7" w:rsidR="003B4849" w:rsidRDefault="003B4849" w:rsidP="003B4849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0B090669" w14:textId="6DDF1DED" w:rsidR="003B4849" w:rsidRDefault="003B4849" w:rsidP="003B4849">
            <w:r>
              <w:t>spi_CS0</w:t>
            </w:r>
          </w:p>
        </w:tc>
        <w:tc>
          <w:tcPr>
            <w:tcW w:w="3062" w:type="dxa"/>
          </w:tcPr>
          <w:p w14:paraId="7447A51C" w14:textId="6FB6B548" w:rsidR="003B4849" w:rsidRDefault="003B4849" w:rsidP="003B4849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3B4849" w14:paraId="594CD225" w14:textId="77777777" w:rsidTr="000B3264">
        <w:trPr>
          <w:jc w:val="center"/>
        </w:trPr>
        <w:tc>
          <w:tcPr>
            <w:tcW w:w="640" w:type="dxa"/>
          </w:tcPr>
          <w:p w14:paraId="49900EEE" w14:textId="7E942B49" w:rsidR="003B4849" w:rsidRDefault="003B4849" w:rsidP="003B4849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6999BCD" w14:textId="43AE35CB" w:rsidR="003B4849" w:rsidRDefault="003B4849" w:rsidP="003B4849">
            <w:r>
              <w:t>spi_cs</w:t>
            </w:r>
            <w:r>
              <w:t>1</w:t>
            </w:r>
          </w:p>
        </w:tc>
        <w:tc>
          <w:tcPr>
            <w:tcW w:w="3062" w:type="dxa"/>
          </w:tcPr>
          <w:p w14:paraId="3DFACB0F" w14:textId="4B7259A7" w:rsidR="003B4849" w:rsidRDefault="003B4849" w:rsidP="003B4849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3B4849" w14:paraId="71D48CB9" w14:textId="77777777" w:rsidTr="000B3264">
        <w:trPr>
          <w:jc w:val="center"/>
        </w:trPr>
        <w:tc>
          <w:tcPr>
            <w:tcW w:w="640" w:type="dxa"/>
          </w:tcPr>
          <w:p w14:paraId="7326AB28" w14:textId="154D87EF" w:rsidR="003B4849" w:rsidRDefault="003B4849" w:rsidP="003B4849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2D8115F1" w14:textId="343280F2" w:rsidR="003B4849" w:rsidRDefault="003B4849" w:rsidP="003B4849">
            <w:r>
              <w:t>spi_CS</w:t>
            </w:r>
            <w:r>
              <w:t>1</w:t>
            </w:r>
          </w:p>
        </w:tc>
        <w:tc>
          <w:tcPr>
            <w:tcW w:w="3062" w:type="dxa"/>
          </w:tcPr>
          <w:p w14:paraId="4C33947E" w14:textId="7CE6313C" w:rsidR="003B4849" w:rsidRDefault="003B4849" w:rsidP="003B4849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3B4849" w14:paraId="7E826357" w14:textId="77777777" w:rsidTr="000B3264">
        <w:trPr>
          <w:jc w:val="center"/>
        </w:trPr>
        <w:tc>
          <w:tcPr>
            <w:tcW w:w="640" w:type="dxa"/>
          </w:tcPr>
          <w:p w14:paraId="02278514" w14:textId="5189885F" w:rsidR="003B4849" w:rsidRDefault="003B4849" w:rsidP="003B4849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41290B16" w14:textId="0AB22413" w:rsidR="003B4849" w:rsidRDefault="003B4849" w:rsidP="003B4849">
            <w:r>
              <w:t>spi_cs</w:t>
            </w:r>
            <w:r>
              <w:t>2</w:t>
            </w:r>
          </w:p>
        </w:tc>
        <w:tc>
          <w:tcPr>
            <w:tcW w:w="3062" w:type="dxa"/>
          </w:tcPr>
          <w:p w14:paraId="5E9B1506" w14:textId="0A74E55A" w:rsidR="003B4849" w:rsidRDefault="003B4849" w:rsidP="003B4849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3B4849" w14:paraId="34B1E4FB" w14:textId="77777777" w:rsidTr="000B3264">
        <w:trPr>
          <w:jc w:val="center"/>
        </w:trPr>
        <w:tc>
          <w:tcPr>
            <w:tcW w:w="640" w:type="dxa"/>
          </w:tcPr>
          <w:p w14:paraId="6B29EA7A" w14:textId="24419428" w:rsidR="003B4849" w:rsidRDefault="003B4849" w:rsidP="003B4849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42153D7C" w14:textId="0371ACA2" w:rsidR="003B4849" w:rsidRDefault="003B4849" w:rsidP="003B4849">
            <w:r>
              <w:t>spi_CS</w:t>
            </w:r>
            <w:r>
              <w:t>2</w:t>
            </w:r>
          </w:p>
        </w:tc>
        <w:tc>
          <w:tcPr>
            <w:tcW w:w="3062" w:type="dxa"/>
          </w:tcPr>
          <w:p w14:paraId="43E49EEE" w14:textId="418F6E49" w:rsidR="003B4849" w:rsidRDefault="003B4849" w:rsidP="003B4849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3B4849" w14:paraId="4347C4FD" w14:textId="77777777" w:rsidTr="00C1415D">
        <w:trPr>
          <w:jc w:val="center"/>
        </w:trPr>
        <w:tc>
          <w:tcPr>
            <w:tcW w:w="640" w:type="dxa"/>
          </w:tcPr>
          <w:p w14:paraId="006E1431" w14:textId="215EDE63" w:rsidR="003B4849" w:rsidRDefault="003B4849" w:rsidP="003B4849">
            <w:r>
              <w:t>byte</w:t>
            </w:r>
          </w:p>
        </w:tc>
        <w:tc>
          <w:tcPr>
            <w:tcW w:w="1746" w:type="dxa"/>
          </w:tcPr>
          <w:p w14:paraId="526851BE" w14:textId="6728F85B" w:rsidR="003B4849" w:rsidRDefault="003B4849" w:rsidP="003B4849">
            <w:proofErr w:type="spellStart"/>
            <w:r>
              <w:t>spi_transf</w:t>
            </w:r>
            <w:proofErr w:type="spellEnd"/>
          </w:p>
        </w:tc>
        <w:tc>
          <w:tcPr>
            <w:tcW w:w="3062" w:type="dxa"/>
          </w:tcPr>
          <w:p w14:paraId="0714C7F5" w14:textId="3C511277" w:rsidR="003B4849" w:rsidRDefault="003B4849" w:rsidP="003B4849">
            <w:r>
              <w:t>(byte dado)</w:t>
            </w:r>
          </w:p>
        </w:tc>
      </w:tr>
      <w:tr w:rsidR="003B4849" w14:paraId="2F71B8FA" w14:textId="77777777" w:rsidTr="00C1415D">
        <w:trPr>
          <w:jc w:val="center"/>
        </w:trPr>
        <w:tc>
          <w:tcPr>
            <w:tcW w:w="640" w:type="dxa"/>
          </w:tcPr>
          <w:p w14:paraId="743E50ED" w14:textId="18075969" w:rsidR="003B4849" w:rsidRDefault="003B4849" w:rsidP="003B4849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35D0696" w14:textId="286C5D8D" w:rsidR="003B4849" w:rsidRDefault="003B4849" w:rsidP="003B4849">
            <w:proofErr w:type="spellStart"/>
            <w:r>
              <w:t>spi_config</w:t>
            </w:r>
            <w:proofErr w:type="spellEnd"/>
          </w:p>
        </w:tc>
        <w:tc>
          <w:tcPr>
            <w:tcW w:w="3062" w:type="dxa"/>
          </w:tcPr>
          <w:p w14:paraId="12D278D2" w14:textId="3E7BA4C1" w:rsidR="003B4849" w:rsidRDefault="003B4849" w:rsidP="003B4849">
            <w:r>
              <w:t xml:space="preserve">(byte </w:t>
            </w:r>
            <w:proofErr w:type="spellStart"/>
            <w:r>
              <w:t>clk</w:t>
            </w:r>
            <w:proofErr w:type="spellEnd"/>
            <w:r>
              <w:t>){</w:t>
            </w:r>
          </w:p>
        </w:tc>
      </w:tr>
      <w:tr w:rsidR="003B4849" w14:paraId="53F6113B" w14:textId="77777777" w:rsidTr="00C1415D">
        <w:trPr>
          <w:jc w:val="center"/>
        </w:trPr>
        <w:tc>
          <w:tcPr>
            <w:tcW w:w="640" w:type="dxa"/>
          </w:tcPr>
          <w:p w14:paraId="23CA8127" w14:textId="1B1B5062" w:rsidR="003B4849" w:rsidRDefault="003B4849" w:rsidP="003B4849"/>
        </w:tc>
        <w:tc>
          <w:tcPr>
            <w:tcW w:w="1746" w:type="dxa"/>
          </w:tcPr>
          <w:p w14:paraId="38D21A80" w14:textId="2DC935A2" w:rsidR="003B4849" w:rsidRDefault="003B4849" w:rsidP="003B4849"/>
        </w:tc>
        <w:tc>
          <w:tcPr>
            <w:tcW w:w="3062" w:type="dxa"/>
          </w:tcPr>
          <w:p w14:paraId="6F4F6582" w14:textId="45F04664" w:rsidR="003B4849" w:rsidRDefault="003B4849" w:rsidP="003B4849"/>
        </w:tc>
      </w:tr>
      <w:tr w:rsidR="003B4849" w14:paraId="4BDD9919" w14:textId="77777777" w:rsidTr="00C1415D">
        <w:trPr>
          <w:jc w:val="center"/>
        </w:trPr>
        <w:tc>
          <w:tcPr>
            <w:tcW w:w="640" w:type="dxa"/>
          </w:tcPr>
          <w:p w14:paraId="77FCBD48" w14:textId="77777777" w:rsidR="003B4849" w:rsidRPr="0065069A" w:rsidRDefault="003B4849" w:rsidP="003B4849"/>
        </w:tc>
        <w:tc>
          <w:tcPr>
            <w:tcW w:w="1746" w:type="dxa"/>
          </w:tcPr>
          <w:p w14:paraId="567EA52A" w14:textId="0558ABAC" w:rsidR="003B4849" w:rsidRDefault="003B4849" w:rsidP="003B4849"/>
        </w:tc>
        <w:tc>
          <w:tcPr>
            <w:tcW w:w="3062" w:type="dxa"/>
          </w:tcPr>
          <w:p w14:paraId="5393101A" w14:textId="77777777" w:rsidR="003B4849" w:rsidRDefault="003B4849" w:rsidP="003B4849"/>
        </w:tc>
      </w:tr>
    </w:tbl>
    <w:p w14:paraId="0F474441" w14:textId="77777777" w:rsidR="005D0D3D" w:rsidRDefault="005D0D3D" w:rsidP="005D0D3D">
      <w:pPr>
        <w:spacing w:after="0"/>
      </w:pPr>
    </w:p>
    <w:p w14:paraId="326ECBE6" w14:textId="77777777" w:rsidR="0076603B" w:rsidRDefault="0076603B" w:rsidP="000F042B">
      <w:pPr>
        <w:pStyle w:val="PargrafodaLista"/>
        <w:spacing w:after="0"/>
      </w:pPr>
    </w:p>
    <w:p w14:paraId="14E5FD00" w14:textId="262941AA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18204F">
        <w:rPr>
          <w:b/>
          <w:bCs/>
        </w:rPr>
        <w:t>sram_wr_blk</w:t>
      </w:r>
      <w:proofErr w:type="spellEnd"/>
      <w:r w:rsidR="0018204F">
        <w:t xml:space="preserve"> </w:t>
      </w:r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, byte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qtd</w:t>
      </w:r>
      <w:proofErr w:type="spellEnd"/>
      <w:r>
        <w:t>)</w:t>
      </w:r>
    </w:p>
    <w:p w14:paraId="43F35C19" w14:textId="58407D67" w:rsidR="00A47CCA" w:rsidRDefault="00A47CCA" w:rsidP="00A47CCA">
      <w:pPr>
        <w:pStyle w:val="PargrafodaLista"/>
        <w:spacing w:after="0"/>
      </w:pPr>
      <w:r>
        <w:t>Escrever uma sequência</w:t>
      </w:r>
      <w:r w:rsidR="0018204F">
        <w:t xml:space="preserve"> de </w:t>
      </w:r>
      <w:proofErr w:type="spellStart"/>
      <w:r w:rsidR="0018204F">
        <w:t>qtd</w:t>
      </w:r>
      <w:proofErr w:type="spellEnd"/>
      <w:r w:rsidR="0018204F">
        <w:t xml:space="preserve"> bytes a partir do endereço </w:t>
      </w:r>
      <w:proofErr w:type="spellStart"/>
      <w:r w:rsidR="0018204F">
        <w:t>adr</w:t>
      </w:r>
      <w:proofErr w:type="spellEnd"/>
      <w:r w:rsidR="0018204F">
        <w:t>.</w:t>
      </w:r>
    </w:p>
    <w:p w14:paraId="6A2115B4" w14:textId="3836E445" w:rsidR="00A47CCA" w:rsidRDefault="0018204F" w:rsidP="00A47CCA">
      <w:pPr>
        <w:pStyle w:val="PargrafodaLista"/>
        <w:spacing w:after="0"/>
      </w:pPr>
      <w:r>
        <w:t>S</w:t>
      </w:r>
      <w:r w:rsidR="00A47CCA">
        <w:t xml:space="preserve">e </w:t>
      </w:r>
      <w:proofErr w:type="spellStart"/>
      <w:r w:rsidR="00A47CCA">
        <w:t>adr</w:t>
      </w:r>
      <w:proofErr w:type="spellEnd"/>
      <w:r w:rsidR="00A47CCA">
        <w:t xml:space="preserve"> = 0x0 0000 -&gt; 0x1 FFFF, SRAM0 #CS0</w:t>
      </w:r>
      <w:r>
        <w:t>.</w:t>
      </w:r>
    </w:p>
    <w:p w14:paraId="124A8671" w14:textId="2CDFF685" w:rsidR="00A47CCA" w:rsidRDefault="0018204F" w:rsidP="00A47CCA">
      <w:pPr>
        <w:pStyle w:val="PargrafodaLista"/>
        <w:spacing w:after="0"/>
      </w:pPr>
      <w:r>
        <w:t>S</w:t>
      </w:r>
      <w:r w:rsidR="00A47CCA">
        <w:t xml:space="preserve">e </w:t>
      </w:r>
      <w:proofErr w:type="spellStart"/>
      <w:r w:rsidR="00A47CCA">
        <w:t>adr</w:t>
      </w:r>
      <w:proofErr w:type="spellEnd"/>
      <w:r w:rsidR="00A47CCA">
        <w:t xml:space="preserve"> = 0x2 0000 -&gt; 0x3 FFFF, SRAM1 #CS1</w:t>
      </w:r>
      <w:r>
        <w:t>.</w:t>
      </w:r>
    </w:p>
    <w:p w14:paraId="319B696F" w14:textId="77777777" w:rsidR="00A47CCA" w:rsidRDefault="00A47CCA" w:rsidP="00A47CCA">
      <w:pPr>
        <w:pStyle w:val="PargrafodaLista"/>
        <w:spacing w:after="0"/>
      </w:pPr>
    </w:p>
    <w:p w14:paraId="485D297C" w14:textId="370AAD1D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18204F">
        <w:rPr>
          <w:b/>
          <w:bCs/>
        </w:rPr>
        <w:t>sram_rd_blk</w:t>
      </w:r>
      <w:proofErr w:type="spellEnd"/>
      <w:r w:rsidR="0018204F">
        <w:t xml:space="preserve"> </w:t>
      </w:r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, byte *</w:t>
      </w:r>
      <w:proofErr w:type="spellStart"/>
      <w:r>
        <w:t>vet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qtd</w:t>
      </w:r>
      <w:proofErr w:type="spellEnd"/>
      <w:r>
        <w:t>)</w:t>
      </w:r>
    </w:p>
    <w:p w14:paraId="5CE7304B" w14:textId="3864F39A" w:rsidR="00A47CCA" w:rsidRDefault="00A47CCA" w:rsidP="00A47CCA">
      <w:pPr>
        <w:pStyle w:val="PargrafodaLista"/>
        <w:spacing w:after="0"/>
      </w:pPr>
      <w:r>
        <w:t>Ler uma sequência</w:t>
      </w:r>
      <w:r w:rsidR="0018204F">
        <w:t xml:space="preserve"> de </w:t>
      </w:r>
      <w:proofErr w:type="spellStart"/>
      <w:r w:rsidR="0018204F">
        <w:t>qtd</w:t>
      </w:r>
      <w:proofErr w:type="spellEnd"/>
      <w:r w:rsidR="0018204F">
        <w:t xml:space="preserve"> bytes e guardar no vetor vet.</w:t>
      </w:r>
    </w:p>
    <w:p w14:paraId="4BDD8B7B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0x0 0000 -&gt; 0x1 FFFF, SRAM0 #CS0.</w:t>
      </w:r>
    </w:p>
    <w:p w14:paraId="0D3CD23E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0x2 0000 -&gt; 0x3 FFFF, SRAM1 #CS1.</w:t>
      </w:r>
    </w:p>
    <w:p w14:paraId="27284BAA" w14:textId="3228A3B6" w:rsidR="0076603B" w:rsidRDefault="0076603B" w:rsidP="000F042B">
      <w:pPr>
        <w:pStyle w:val="PargrafodaLista"/>
        <w:spacing w:after="0"/>
      </w:pPr>
    </w:p>
    <w:p w14:paraId="4EB42482" w14:textId="4383EC3D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18204F">
        <w:rPr>
          <w:b/>
          <w:bCs/>
        </w:rPr>
        <w:t>sram_wr</w:t>
      </w:r>
      <w:proofErr w:type="spellEnd"/>
      <w:r w:rsidR="0018204F">
        <w:t xml:space="preserve"> </w:t>
      </w:r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, byte dado)</w:t>
      </w:r>
    </w:p>
    <w:p w14:paraId="54B6EEE0" w14:textId="3C2EC64C" w:rsidR="00A47CCA" w:rsidRDefault="00A47CCA" w:rsidP="00A47CCA">
      <w:pPr>
        <w:pStyle w:val="PargrafodaLista"/>
        <w:spacing w:after="0"/>
      </w:pPr>
      <w:r>
        <w:t xml:space="preserve">Escrever o dado no endereço </w:t>
      </w:r>
      <w:proofErr w:type="spellStart"/>
      <w:r>
        <w:t>adr</w:t>
      </w:r>
      <w:proofErr w:type="spellEnd"/>
      <w:r>
        <w:t xml:space="preserve"> da SRAM</w:t>
      </w:r>
      <w:r w:rsidR="0018204F">
        <w:t>.</w:t>
      </w:r>
    </w:p>
    <w:p w14:paraId="13E232EA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0x0 0000 -&gt; 0x1 FFFF, SRAM0 #CS0.</w:t>
      </w:r>
    </w:p>
    <w:p w14:paraId="67C7F7EC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0x2 0000 -&gt; 0x3 FFFF, SRAM1 #CS1.</w:t>
      </w:r>
    </w:p>
    <w:p w14:paraId="46F5CCCA" w14:textId="5EBE4C61" w:rsidR="00A47CCA" w:rsidRDefault="00A47CCA" w:rsidP="00A47CCA">
      <w:pPr>
        <w:pStyle w:val="PargrafodaLista"/>
        <w:spacing w:after="0"/>
      </w:pPr>
    </w:p>
    <w:p w14:paraId="3B593A12" w14:textId="78006DDF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18204F">
        <w:rPr>
          <w:b/>
          <w:bCs/>
        </w:rPr>
        <w:t>sram_rd</w:t>
      </w:r>
      <w:proofErr w:type="spellEnd"/>
      <w:r w:rsidR="0018204F">
        <w:t xml:space="preserve"> </w:t>
      </w:r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)</w:t>
      </w:r>
    </w:p>
    <w:p w14:paraId="4E90AAF9" w14:textId="1091D4B5" w:rsidR="00A47CCA" w:rsidRDefault="00A47CCA" w:rsidP="00A47CCA">
      <w:pPr>
        <w:pStyle w:val="PargrafodaLista"/>
        <w:spacing w:after="0"/>
      </w:pPr>
      <w:r>
        <w:t xml:space="preserve">Ler o endereço </w:t>
      </w:r>
      <w:proofErr w:type="spellStart"/>
      <w:r>
        <w:t>adr</w:t>
      </w:r>
      <w:proofErr w:type="spellEnd"/>
      <w:r>
        <w:t xml:space="preserve"> da SRAM</w:t>
      </w:r>
      <w:r w:rsidR="0018204F">
        <w:t xml:space="preserve"> e retornar o dado lido.</w:t>
      </w:r>
    </w:p>
    <w:p w14:paraId="697A25E7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0x0 0000 -&gt; 0x1 FFFF, SRAM0 #CS0.</w:t>
      </w:r>
    </w:p>
    <w:p w14:paraId="0E0CF606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0x2 0000 -&gt; 0x3 FFFF, SRAM1 #CS1.</w:t>
      </w:r>
    </w:p>
    <w:p w14:paraId="07F443A4" w14:textId="40D3924A" w:rsidR="00A47CCA" w:rsidRDefault="00A47CCA" w:rsidP="00A47CCA">
      <w:pPr>
        <w:pStyle w:val="PargrafodaLista"/>
        <w:spacing w:after="0"/>
      </w:pPr>
    </w:p>
    <w:p w14:paraId="47517234" w14:textId="274371AE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18204F">
        <w:rPr>
          <w:b/>
          <w:bCs/>
        </w:rPr>
        <w:t>sram_modo_wr</w:t>
      </w:r>
      <w:proofErr w:type="spellEnd"/>
      <w:r w:rsidR="0018204F">
        <w:t xml:space="preserve"> </w:t>
      </w:r>
      <w:r>
        <w:t>(byte qual, byte dado)</w:t>
      </w:r>
    </w:p>
    <w:p w14:paraId="2248D2B1" w14:textId="3B6417FC" w:rsidR="00A47CCA" w:rsidRDefault="00A47CCA" w:rsidP="00A47CCA">
      <w:pPr>
        <w:pStyle w:val="PargrafodaLista"/>
        <w:spacing w:after="0"/>
      </w:pPr>
      <w:r>
        <w:t>Escrever no registrador de modo</w:t>
      </w:r>
      <w:r w:rsidR="002C330D">
        <w:t>.</w:t>
      </w:r>
    </w:p>
    <w:p w14:paraId="5EC79682" w14:textId="6791F1DB" w:rsidR="00A47CCA" w:rsidRDefault="002C330D" w:rsidP="00A47CCA">
      <w:pPr>
        <w:pStyle w:val="PargrafodaLista"/>
        <w:spacing w:after="0"/>
      </w:pPr>
      <w:r>
        <w:t xml:space="preserve">Se </w:t>
      </w:r>
      <w:r w:rsidR="00A47CCA">
        <w:t>qual=0 --&gt; SRAM0 #CS0 (0x0 0000 -&gt; 0x1 FFFF)</w:t>
      </w:r>
      <w:r>
        <w:t>.</w:t>
      </w:r>
    </w:p>
    <w:p w14:paraId="29E5DAA3" w14:textId="64F84057" w:rsidR="00A47CCA" w:rsidRDefault="002C330D" w:rsidP="00A47CCA">
      <w:pPr>
        <w:pStyle w:val="PargrafodaLista"/>
        <w:spacing w:after="0"/>
      </w:pPr>
      <w:r>
        <w:t xml:space="preserve">Se </w:t>
      </w:r>
      <w:r w:rsidR="00A47CCA">
        <w:t>qual=1 --&gt; SRAM1 #CS1 (0x2 0000 -&gt; 0x3 FFFF)</w:t>
      </w:r>
      <w:r>
        <w:t>.</w:t>
      </w:r>
    </w:p>
    <w:p w14:paraId="44AE4790" w14:textId="6CFC2E96" w:rsidR="00A47CCA" w:rsidRDefault="00A47CCA" w:rsidP="00A47CCA">
      <w:pPr>
        <w:pStyle w:val="PargrafodaLista"/>
        <w:spacing w:after="0"/>
      </w:pPr>
    </w:p>
    <w:p w14:paraId="2DFAC62E" w14:textId="199DFB5F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2C330D">
        <w:rPr>
          <w:b/>
          <w:bCs/>
        </w:rPr>
        <w:t>sram_modo_rd</w:t>
      </w:r>
      <w:proofErr w:type="spellEnd"/>
      <w:r w:rsidR="002C330D">
        <w:t xml:space="preserve"> </w:t>
      </w:r>
      <w:r>
        <w:t>(byte qual)</w:t>
      </w:r>
    </w:p>
    <w:p w14:paraId="4B93A0EA" w14:textId="3ADA705F" w:rsidR="00A47CCA" w:rsidRDefault="00A47CCA" w:rsidP="00A47CCA">
      <w:pPr>
        <w:pStyle w:val="PargrafodaLista"/>
        <w:spacing w:after="0"/>
      </w:pPr>
      <w:r>
        <w:t>Ler o registrador de modo</w:t>
      </w:r>
      <w:r w:rsidR="002C330D">
        <w:t>.</w:t>
      </w:r>
    </w:p>
    <w:p w14:paraId="79910D77" w14:textId="6915BD0F" w:rsidR="00A47CCA" w:rsidRDefault="002C330D" w:rsidP="00A47CCA">
      <w:pPr>
        <w:pStyle w:val="PargrafodaLista"/>
        <w:spacing w:after="0"/>
      </w:pPr>
      <w:r>
        <w:t>Se</w:t>
      </w:r>
      <w:r w:rsidR="00A47CCA">
        <w:t xml:space="preserve"> qual=0 --&gt; SRAM0 #CS0 (0x0 0000 -&gt; 0x1 FFFF)</w:t>
      </w:r>
      <w:r>
        <w:t>.</w:t>
      </w:r>
    </w:p>
    <w:p w14:paraId="4CBE93FA" w14:textId="0202CC68" w:rsidR="00A47CCA" w:rsidRDefault="002C330D" w:rsidP="00A47CCA">
      <w:pPr>
        <w:pStyle w:val="PargrafodaLista"/>
        <w:spacing w:after="0"/>
      </w:pPr>
      <w:r>
        <w:lastRenderedPageBreak/>
        <w:t>Se</w:t>
      </w:r>
      <w:r w:rsidR="00A47CCA">
        <w:t xml:space="preserve"> qual=1 --&gt; SRAM1 #CS1 (0x2 0000 -&gt; 0x3 FFFF)</w:t>
      </w:r>
      <w:r>
        <w:t>.</w:t>
      </w:r>
    </w:p>
    <w:p w14:paraId="30FF54AA" w14:textId="319E05EE" w:rsidR="00A47CCA" w:rsidRDefault="00A47CCA" w:rsidP="00A47CCA">
      <w:pPr>
        <w:pStyle w:val="PargrafodaLista"/>
        <w:spacing w:after="0"/>
      </w:pPr>
    </w:p>
    <w:p w14:paraId="0A1BB0C0" w14:textId="7777777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spi_cs0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63586D45" w14:textId="77777777" w:rsidR="003B4849" w:rsidRDefault="003B4849" w:rsidP="003B4849">
      <w:pPr>
        <w:pStyle w:val="PargrafodaLista"/>
        <w:spacing w:after="0"/>
      </w:pPr>
      <w:r>
        <w:t>CS0 (PL0) = LOW, SRAM 0 (23LC1024)</w:t>
      </w:r>
    </w:p>
    <w:p w14:paraId="5264E0C2" w14:textId="77777777" w:rsidR="003B4849" w:rsidRDefault="003B4849" w:rsidP="003B4849">
      <w:pPr>
        <w:pStyle w:val="PargrafodaLista"/>
        <w:spacing w:after="0"/>
      </w:pPr>
    </w:p>
    <w:p w14:paraId="030F5383" w14:textId="7777777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spi_CS0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7E0384AE" w14:textId="77777777" w:rsidR="003B4849" w:rsidRDefault="003B4849" w:rsidP="003B4849">
      <w:pPr>
        <w:pStyle w:val="PargrafodaLista"/>
        <w:spacing w:after="0"/>
      </w:pPr>
      <w:r>
        <w:t>CS0 (PL0) = HIGH SRAM 0 (23LC1024)</w:t>
      </w:r>
    </w:p>
    <w:p w14:paraId="6805FAFA" w14:textId="77777777" w:rsidR="003B4849" w:rsidRDefault="003B4849" w:rsidP="003B4849">
      <w:pPr>
        <w:pStyle w:val="PargrafodaLista"/>
        <w:spacing w:after="0"/>
      </w:pPr>
    </w:p>
    <w:p w14:paraId="487A2BA7" w14:textId="5EEDAE9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spi_cs1</w:t>
      </w:r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11E96F8D" w14:textId="77777777" w:rsidR="003B4849" w:rsidRDefault="003B4849" w:rsidP="003B4849">
      <w:pPr>
        <w:pStyle w:val="PargrafodaLista"/>
        <w:spacing w:after="0"/>
      </w:pPr>
      <w:r>
        <w:t>CS1 (PL1) = LOW, SRAM 0 (23LC1024)</w:t>
      </w:r>
    </w:p>
    <w:p w14:paraId="43692B72" w14:textId="77777777" w:rsidR="003B4849" w:rsidRDefault="003B4849" w:rsidP="003B4849">
      <w:pPr>
        <w:pStyle w:val="PargrafodaLista"/>
        <w:spacing w:after="0"/>
      </w:pPr>
    </w:p>
    <w:p w14:paraId="34B4893C" w14:textId="5F4FC958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spi_CS1</w:t>
      </w:r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0D018DF4" w14:textId="77777777" w:rsidR="003B4849" w:rsidRDefault="003B4849" w:rsidP="003B4849">
      <w:pPr>
        <w:pStyle w:val="PargrafodaLista"/>
        <w:spacing w:after="0"/>
      </w:pPr>
      <w:r>
        <w:t>CS1 (PL1) = HIGH, SRAM 0 (23LC1024)</w:t>
      </w:r>
    </w:p>
    <w:p w14:paraId="0FAF843D" w14:textId="77777777" w:rsidR="003B4849" w:rsidRDefault="003B4849" w:rsidP="003B4849">
      <w:pPr>
        <w:pStyle w:val="PargrafodaLista"/>
        <w:spacing w:after="0"/>
      </w:pPr>
    </w:p>
    <w:p w14:paraId="5B70CD48" w14:textId="12EC23CA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spi_cs2</w:t>
      </w:r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11803B0B" w14:textId="77777777" w:rsidR="003B4849" w:rsidRDefault="003B4849" w:rsidP="003B4849">
      <w:pPr>
        <w:pStyle w:val="PargrafodaLista"/>
        <w:spacing w:after="0"/>
      </w:pPr>
      <w:r>
        <w:t>CS2 (PL2) = LOW, SRAM 2 (W25Q64)</w:t>
      </w:r>
    </w:p>
    <w:p w14:paraId="7F65E072" w14:textId="77777777" w:rsidR="003B4849" w:rsidRDefault="003B4849" w:rsidP="003B4849">
      <w:pPr>
        <w:pStyle w:val="PargrafodaLista"/>
        <w:spacing w:after="0"/>
      </w:pPr>
    </w:p>
    <w:p w14:paraId="02607240" w14:textId="0825C8AA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spi_CS2</w:t>
      </w:r>
      <w:r>
        <w:t xml:space="preserve"> </w:t>
      </w:r>
      <w:r>
        <w:t>(</w:t>
      </w:r>
      <w:proofErr w:type="spellStart"/>
      <w:r>
        <w:t>void</w:t>
      </w:r>
      <w:proofErr w:type="spellEnd"/>
      <w:r>
        <w:t>)</w:t>
      </w:r>
    </w:p>
    <w:p w14:paraId="490BA60A" w14:textId="77777777" w:rsidR="003B4849" w:rsidRDefault="003B4849" w:rsidP="003B4849">
      <w:pPr>
        <w:pStyle w:val="PargrafodaLista"/>
        <w:spacing w:after="0"/>
      </w:pPr>
      <w:r>
        <w:t>CS2 (PL2) = HIGH, SRAM 2 (W25Q64)</w:t>
      </w:r>
    </w:p>
    <w:p w14:paraId="4173FCCE" w14:textId="77777777" w:rsidR="003B4849" w:rsidRDefault="003B4849" w:rsidP="00A47CCA">
      <w:pPr>
        <w:pStyle w:val="PargrafodaLista"/>
        <w:spacing w:after="0"/>
      </w:pPr>
    </w:p>
    <w:p w14:paraId="542016BA" w14:textId="2792FE33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2C330D">
        <w:rPr>
          <w:b/>
          <w:bCs/>
        </w:rPr>
        <w:t>SPI_transf</w:t>
      </w:r>
      <w:proofErr w:type="spellEnd"/>
      <w:r w:rsidR="002C330D">
        <w:t xml:space="preserve"> </w:t>
      </w:r>
      <w:r>
        <w:t>(byte dado)</w:t>
      </w:r>
    </w:p>
    <w:p w14:paraId="151E10E1" w14:textId="4D2EACB0" w:rsidR="00A47CCA" w:rsidRDefault="00A47CCA" w:rsidP="00A47CCA">
      <w:pPr>
        <w:pStyle w:val="PargrafodaLista"/>
        <w:spacing w:after="0"/>
      </w:pPr>
      <w:r>
        <w:t>Enviar um Byte pela porta SPI</w:t>
      </w:r>
      <w:r w:rsidR="002C330D">
        <w:t>.</w:t>
      </w:r>
    </w:p>
    <w:p w14:paraId="3D7A5537" w14:textId="12A3C4B1" w:rsidR="00A47CCA" w:rsidRDefault="00A47CCA" w:rsidP="00A47CCA">
      <w:pPr>
        <w:pStyle w:val="PargrafodaLista"/>
        <w:spacing w:after="0"/>
      </w:pPr>
      <w:r>
        <w:t>Rotina envia e recebe um Byte ao mesmo tempo</w:t>
      </w:r>
      <w:r w:rsidR="002C330D">
        <w:t>.</w:t>
      </w:r>
    </w:p>
    <w:p w14:paraId="62991208" w14:textId="2555B4A5" w:rsidR="00A47CCA" w:rsidRDefault="00A47CCA" w:rsidP="00A47CCA">
      <w:pPr>
        <w:pStyle w:val="PargrafodaLista"/>
        <w:spacing w:after="0"/>
      </w:pPr>
    </w:p>
    <w:p w14:paraId="2C3A43E7" w14:textId="10C7815D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C330D">
        <w:rPr>
          <w:b/>
          <w:bCs/>
        </w:rPr>
        <w:t>spi_config</w:t>
      </w:r>
      <w:proofErr w:type="spellEnd"/>
      <w:r w:rsidR="002C330D">
        <w:t xml:space="preserve"> </w:t>
      </w:r>
      <w:r>
        <w:t xml:space="preserve">(byte </w:t>
      </w:r>
      <w:proofErr w:type="spellStart"/>
      <w:r>
        <w:t>clk</w:t>
      </w:r>
      <w:proofErr w:type="spellEnd"/>
      <w:r>
        <w:t>)</w:t>
      </w:r>
    </w:p>
    <w:p w14:paraId="363C6E9A" w14:textId="10DA5C59" w:rsidR="00A47CCA" w:rsidRDefault="00A47CCA" w:rsidP="00A47CCA">
      <w:pPr>
        <w:pStyle w:val="PargrafodaLista"/>
        <w:spacing w:after="0"/>
      </w:pPr>
      <w:r>
        <w:t>Inicializar porta SPI do Mega</w:t>
      </w:r>
    </w:p>
    <w:p w14:paraId="2415743C" w14:textId="6618FA96" w:rsidR="003B4849" w:rsidRDefault="003B4849" w:rsidP="00A47CCA">
      <w:pPr>
        <w:pStyle w:val="PargrafodaLista"/>
        <w:spacing w:after="0"/>
      </w:pPr>
    </w:p>
    <w:p w14:paraId="21E084A5" w14:textId="77777777" w:rsidR="00A47CCA" w:rsidRDefault="00A47CCA" w:rsidP="00A47CCA">
      <w:pPr>
        <w:pStyle w:val="PargrafodaLista"/>
        <w:spacing w:after="0"/>
      </w:pPr>
    </w:p>
    <w:p w14:paraId="5587120A" w14:textId="77777777" w:rsidR="00A47CCA" w:rsidRDefault="00A47CCA" w:rsidP="00A47CCA">
      <w:pPr>
        <w:pStyle w:val="PargrafodaLista"/>
        <w:spacing w:after="0"/>
      </w:pPr>
    </w:p>
    <w:p w14:paraId="4CA1D850" w14:textId="77F462AE" w:rsidR="00A47CCA" w:rsidRDefault="00A47CCA" w:rsidP="000F042B">
      <w:pPr>
        <w:pStyle w:val="PargrafodaLista"/>
        <w:spacing w:after="0"/>
      </w:pPr>
    </w:p>
    <w:p w14:paraId="757AA372" w14:textId="7CDD3E87" w:rsidR="00A47CCA" w:rsidRDefault="00A47CCA" w:rsidP="000F042B">
      <w:pPr>
        <w:pStyle w:val="PargrafodaLista"/>
        <w:spacing w:after="0"/>
      </w:pPr>
    </w:p>
    <w:p w14:paraId="4EB4B375" w14:textId="77777777" w:rsidR="00A47CCA" w:rsidRDefault="00A47CCA" w:rsidP="000F042B">
      <w:pPr>
        <w:pStyle w:val="PargrafodaLista"/>
        <w:spacing w:after="0"/>
      </w:pPr>
    </w:p>
    <w:p w14:paraId="15FD2776" w14:textId="77777777" w:rsidR="0076603B" w:rsidRDefault="0076603B" w:rsidP="000F042B">
      <w:pPr>
        <w:pStyle w:val="PargrafodaLista"/>
        <w:spacing w:after="0"/>
      </w:pPr>
    </w:p>
    <w:p w14:paraId="6BEA81CD" w14:textId="1E829334" w:rsidR="000F042B" w:rsidRDefault="000F042B" w:rsidP="000F042B">
      <w:pPr>
        <w:pStyle w:val="PargrafodaLista"/>
        <w:spacing w:after="0"/>
      </w:pPr>
    </w:p>
    <w:p w14:paraId="125603F1" w14:textId="08E1E40F" w:rsidR="000F042B" w:rsidRDefault="000F042B" w:rsidP="000F042B">
      <w:pPr>
        <w:pStyle w:val="PargrafodaLista"/>
        <w:spacing w:after="0"/>
      </w:pPr>
    </w:p>
    <w:p w14:paraId="745F2654" w14:textId="77777777" w:rsidR="00402EDD" w:rsidRPr="00D2729B" w:rsidRDefault="00402EDD" w:rsidP="00402EDD">
      <w:pPr>
        <w:spacing w:after="120"/>
        <w:jc w:val="center"/>
        <w:rPr>
          <w:rFonts w:ascii="Arial" w:hAnsi="Arial" w:cs="Arial"/>
          <w:i/>
        </w:rPr>
      </w:pPr>
      <w:r w:rsidRPr="006E0322">
        <w:rPr>
          <w:rFonts w:ascii="Arial" w:hAnsi="Arial" w:cs="Arial"/>
          <w:i/>
        </w:rPr>
        <w:t>Tabela 9.</w:t>
      </w:r>
      <w:r>
        <w:rPr>
          <w:rFonts w:ascii="Arial" w:hAnsi="Arial" w:cs="Arial"/>
          <w:i/>
        </w:rPr>
        <w:t>6</w:t>
      </w:r>
      <w:r w:rsidRPr="006E0322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Conjunto de instruções para a memória 23LC1024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417"/>
        <w:gridCol w:w="865"/>
        <w:gridCol w:w="5695"/>
      </w:tblGrid>
      <w:tr w:rsidR="00402EDD" w:rsidRPr="00D2729B" w14:paraId="77EA0F4A" w14:textId="77777777" w:rsidTr="000B3264">
        <w:trPr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14:paraId="014E5643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Instrução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54FF1A0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56F56430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Hexa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1F115B58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402EDD" w:rsidRPr="00B77D9B" w14:paraId="4F900FBA" w14:textId="77777777" w:rsidTr="000B3264">
        <w:trPr>
          <w:jc w:val="center"/>
        </w:trPr>
        <w:tc>
          <w:tcPr>
            <w:tcW w:w="1329" w:type="dxa"/>
          </w:tcPr>
          <w:p w14:paraId="69597F4B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</w:t>
            </w:r>
          </w:p>
        </w:tc>
        <w:tc>
          <w:tcPr>
            <w:tcW w:w="1417" w:type="dxa"/>
          </w:tcPr>
          <w:p w14:paraId="2975525D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0000 0011</w:t>
            </w:r>
          </w:p>
        </w:tc>
        <w:tc>
          <w:tcPr>
            <w:tcW w:w="865" w:type="dxa"/>
          </w:tcPr>
          <w:p w14:paraId="14E585C4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0x03</w:t>
            </w:r>
          </w:p>
        </w:tc>
        <w:tc>
          <w:tcPr>
            <w:tcW w:w="5695" w:type="dxa"/>
          </w:tcPr>
          <w:p w14:paraId="44496AB9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 a memória a partir do endereço selecionado</w:t>
            </w:r>
          </w:p>
        </w:tc>
      </w:tr>
      <w:tr w:rsidR="00402EDD" w:rsidRPr="00B77D9B" w14:paraId="1AFFB2C2" w14:textId="77777777" w:rsidTr="000B3264">
        <w:trPr>
          <w:jc w:val="center"/>
        </w:trPr>
        <w:tc>
          <w:tcPr>
            <w:tcW w:w="1329" w:type="dxa"/>
          </w:tcPr>
          <w:p w14:paraId="64B82836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</w:t>
            </w:r>
          </w:p>
        </w:tc>
        <w:tc>
          <w:tcPr>
            <w:tcW w:w="1417" w:type="dxa"/>
          </w:tcPr>
          <w:p w14:paraId="07EB9110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0000 0010</w:t>
            </w:r>
          </w:p>
        </w:tc>
        <w:tc>
          <w:tcPr>
            <w:tcW w:w="865" w:type="dxa"/>
          </w:tcPr>
          <w:p w14:paraId="7328C66F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0x02</w:t>
            </w:r>
          </w:p>
        </w:tc>
        <w:tc>
          <w:tcPr>
            <w:tcW w:w="5695" w:type="dxa"/>
          </w:tcPr>
          <w:p w14:paraId="7E51964B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Escrever na memória a partir do endereço selecionado</w:t>
            </w:r>
          </w:p>
        </w:tc>
      </w:tr>
      <w:tr w:rsidR="00402EDD" w14:paraId="7D3C58A2" w14:textId="77777777" w:rsidTr="000B3264">
        <w:trPr>
          <w:jc w:val="center"/>
        </w:trPr>
        <w:tc>
          <w:tcPr>
            <w:tcW w:w="1329" w:type="dxa"/>
          </w:tcPr>
          <w:p w14:paraId="5E798B86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EDIO</w:t>
            </w:r>
          </w:p>
        </w:tc>
        <w:tc>
          <w:tcPr>
            <w:tcW w:w="1417" w:type="dxa"/>
          </w:tcPr>
          <w:p w14:paraId="77EA85B8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0011 1011</w:t>
            </w:r>
          </w:p>
        </w:tc>
        <w:tc>
          <w:tcPr>
            <w:tcW w:w="865" w:type="dxa"/>
          </w:tcPr>
          <w:p w14:paraId="7B18CF36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0x3B</w:t>
            </w:r>
          </w:p>
        </w:tc>
        <w:tc>
          <w:tcPr>
            <w:tcW w:w="5695" w:type="dxa"/>
          </w:tcPr>
          <w:p w14:paraId="01D25610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Habilitar o acesso Dual</w:t>
            </w:r>
          </w:p>
        </w:tc>
      </w:tr>
      <w:tr w:rsidR="00402EDD" w14:paraId="4BA04F48" w14:textId="77777777" w:rsidTr="000B3264">
        <w:trPr>
          <w:jc w:val="center"/>
        </w:trPr>
        <w:tc>
          <w:tcPr>
            <w:tcW w:w="1329" w:type="dxa"/>
          </w:tcPr>
          <w:p w14:paraId="0F21413C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EQIO</w:t>
            </w:r>
          </w:p>
        </w:tc>
        <w:tc>
          <w:tcPr>
            <w:tcW w:w="1417" w:type="dxa"/>
          </w:tcPr>
          <w:p w14:paraId="09D04117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0011 1000</w:t>
            </w:r>
          </w:p>
        </w:tc>
        <w:tc>
          <w:tcPr>
            <w:tcW w:w="865" w:type="dxa"/>
          </w:tcPr>
          <w:p w14:paraId="155DBBDE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0x38</w:t>
            </w:r>
          </w:p>
        </w:tc>
        <w:tc>
          <w:tcPr>
            <w:tcW w:w="5695" w:type="dxa"/>
          </w:tcPr>
          <w:p w14:paraId="47FCE314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Habilitar o acesso </w:t>
            </w:r>
            <w:proofErr w:type="spellStart"/>
            <w:r>
              <w:rPr>
                <w:rFonts w:ascii="Arial" w:hAnsi="Arial" w:cs="Arial"/>
              </w:rPr>
              <w:t>Quad</w:t>
            </w:r>
            <w:proofErr w:type="spellEnd"/>
          </w:p>
        </w:tc>
      </w:tr>
      <w:tr w:rsidR="00402EDD" w:rsidRPr="00B77D9B" w14:paraId="4C8F1208" w14:textId="77777777" w:rsidTr="000B3264">
        <w:trPr>
          <w:jc w:val="center"/>
        </w:trPr>
        <w:tc>
          <w:tcPr>
            <w:tcW w:w="1329" w:type="dxa"/>
          </w:tcPr>
          <w:p w14:paraId="600E4EE7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RSTIO</w:t>
            </w:r>
          </w:p>
        </w:tc>
        <w:tc>
          <w:tcPr>
            <w:tcW w:w="1417" w:type="dxa"/>
          </w:tcPr>
          <w:p w14:paraId="1FF5D447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1111 1111</w:t>
            </w:r>
          </w:p>
        </w:tc>
        <w:tc>
          <w:tcPr>
            <w:tcW w:w="865" w:type="dxa"/>
          </w:tcPr>
          <w:p w14:paraId="34DD71E6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0xFF</w:t>
            </w:r>
          </w:p>
        </w:tc>
        <w:tc>
          <w:tcPr>
            <w:tcW w:w="5695" w:type="dxa"/>
          </w:tcPr>
          <w:p w14:paraId="2E6750AF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Reset do acesso Dual e </w:t>
            </w:r>
            <w:proofErr w:type="spellStart"/>
            <w:r>
              <w:rPr>
                <w:rFonts w:ascii="Arial" w:hAnsi="Arial" w:cs="Arial"/>
              </w:rPr>
              <w:t>Quad</w:t>
            </w:r>
            <w:proofErr w:type="spellEnd"/>
          </w:p>
        </w:tc>
      </w:tr>
      <w:tr w:rsidR="00402EDD" w:rsidRPr="00B77D9B" w14:paraId="3B40F3D8" w14:textId="77777777" w:rsidTr="000B3264">
        <w:trPr>
          <w:jc w:val="center"/>
        </w:trPr>
        <w:tc>
          <w:tcPr>
            <w:tcW w:w="1329" w:type="dxa"/>
          </w:tcPr>
          <w:p w14:paraId="27B3892F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RDMR</w:t>
            </w:r>
          </w:p>
        </w:tc>
        <w:tc>
          <w:tcPr>
            <w:tcW w:w="1417" w:type="dxa"/>
          </w:tcPr>
          <w:p w14:paraId="2DA2A678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0000 0101</w:t>
            </w:r>
          </w:p>
        </w:tc>
        <w:tc>
          <w:tcPr>
            <w:tcW w:w="865" w:type="dxa"/>
          </w:tcPr>
          <w:p w14:paraId="53D90DA1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0x05</w:t>
            </w:r>
          </w:p>
        </w:tc>
        <w:tc>
          <w:tcPr>
            <w:tcW w:w="5695" w:type="dxa"/>
          </w:tcPr>
          <w:p w14:paraId="48ECB0A1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 o Registrador de Modo</w:t>
            </w:r>
          </w:p>
        </w:tc>
      </w:tr>
      <w:tr w:rsidR="00402EDD" w:rsidRPr="00B77D9B" w14:paraId="6860A5D5" w14:textId="77777777" w:rsidTr="000B3264">
        <w:trPr>
          <w:jc w:val="center"/>
        </w:trPr>
        <w:tc>
          <w:tcPr>
            <w:tcW w:w="1329" w:type="dxa"/>
          </w:tcPr>
          <w:p w14:paraId="45D779C3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WRMR</w:t>
            </w:r>
          </w:p>
        </w:tc>
        <w:tc>
          <w:tcPr>
            <w:tcW w:w="1417" w:type="dxa"/>
          </w:tcPr>
          <w:p w14:paraId="766714F0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0000 0001</w:t>
            </w:r>
          </w:p>
        </w:tc>
        <w:tc>
          <w:tcPr>
            <w:tcW w:w="865" w:type="dxa"/>
          </w:tcPr>
          <w:p w14:paraId="6B9B38FD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0x01</w:t>
            </w:r>
          </w:p>
        </w:tc>
        <w:tc>
          <w:tcPr>
            <w:tcW w:w="5695" w:type="dxa"/>
          </w:tcPr>
          <w:p w14:paraId="3CE64137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Escrever no Registrador de Modo</w:t>
            </w:r>
          </w:p>
        </w:tc>
      </w:tr>
    </w:tbl>
    <w:p w14:paraId="5EC6C7D3" w14:textId="77777777" w:rsidR="00402EDD" w:rsidRDefault="00402EDD" w:rsidP="00402EDD">
      <w:pPr>
        <w:spacing w:after="0"/>
        <w:jc w:val="both"/>
        <w:rPr>
          <w:rFonts w:ascii="Arial" w:hAnsi="Arial" w:cs="Arial"/>
        </w:rPr>
      </w:pPr>
    </w:p>
    <w:p w14:paraId="769E71B5" w14:textId="0ADF2AD0" w:rsidR="007A600B" w:rsidRDefault="007A600B" w:rsidP="007A600B">
      <w:pPr>
        <w:spacing w:after="0"/>
        <w:jc w:val="both"/>
        <w:rPr>
          <w:rFonts w:ascii="Arial" w:hAnsi="Arial" w:cs="Arial"/>
        </w:rPr>
      </w:pPr>
    </w:p>
    <w:p w14:paraId="1083A3FE" w14:textId="77777777" w:rsidR="00402EDD" w:rsidRDefault="00402EDD" w:rsidP="00402ED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93BB23A" wp14:editId="72312CBD">
            <wp:extent cx="4060800" cy="233640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00" cy="233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70AC9" w14:textId="77777777" w:rsidR="00402EDD" w:rsidRPr="009A358E" w:rsidRDefault="00402EDD" w:rsidP="00402EDD">
      <w:pPr>
        <w:spacing w:before="120" w:after="0"/>
        <w:jc w:val="center"/>
        <w:rPr>
          <w:rFonts w:ascii="Arial" w:hAnsi="Arial" w:cs="Arial"/>
          <w:i/>
        </w:rPr>
      </w:pPr>
      <w:r w:rsidRPr="009A358E">
        <w:rPr>
          <w:rFonts w:ascii="Arial" w:hAnsi="Arial" w:cs="Arial"/>
          <w:i/>
        </w:rPr>
        <w:t>Figura 9.</w:t>
      </w:r>
      <w:r>
        <w:rPr>
          <w:rFonts w:ascii="Arial" w:hAnsi="Arial" w:cs="Arial"/>
          <w:i/>
        </w:rPr>
        <w:t>10</w:t>
      </w:r>
      <w:r w:rsidRPr="009A358E">
        <w:rPr>
          <w:rFonts w:ascii="Arial" w:hAnsi="Arial" w:cs="Arial"/>
          <w:i/>
        </w:rPr>
        <w:t xml:space="preserve">. Registrador de </w:t>
      </w:r>
      <w:r>
        <w:rPr>
          <w:rFonts w:ascii="Arial" w:hAnsi="Arial" w:cs="Arial"/>
          <w:i/>
        </w:rPr>
        <w:t>Modo da memória 23LC1024</w:t>
      </w:r>
      <w:r w:rsidRPr="009A358E">
        <w:rPr>
          <w:rFonts w:ascii="Arial" w:hAnsi="Arial" w:cs="Arial"/>
          <w:i/>
        </w:rPr>
        <w:t>.</w:t>
      </w:r>
    </w:p>
    <w:p w14:paraId="4BA58DBF" w14:textId="77777777" w:rsidR="00402EDD" w:rsidRPr="003E7264" w:rsidRDefault="00402EDD" w:rsidP="00402EDD">
      <w:pPr>
        <w:spacing w:after="0"/>
        <w:jc w:val="center"/>
        <w:rPr>
          <w:rFonts w:ascii="Arial" w:hAnsi="Arial" w:cs="Arial"/>
        </w:rPr>
      </w:pPr>
    </w:p>
    <w:p w14:paraId="2E7A161A" w14:textId="1CAEA13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726A7BB0" w14:textId="7A17F33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03D97A24" w14:textId="492F7ABD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3D847F53" w14:textId="1F1564C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12C6EC2D" w14:textId="77777777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6ED5AF94" w14:textId="77777777" w:rsidR="0082622B" w:rsidRPr="00BF6EFF" w:rsidRDefault="0082622B" w:rsidP="0082622B">
      <w:pPr>
        <w:spacing w:after="1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Gabarito para ajudar na c</w:t>
      </w:r>
      <w:r w:rsidRPr="00BF6EFF">
        <w:rPr>
          <w:rFonts w:ascii="Arial" w:hAnsi="Arial" w:cs="Arial"/>
          <w:i/>
        </w:rPr>
        <w:t xml:space="preserve">onfiguração dos registradores </w:t>
      </w:r>
      <w:r>
        <w:rPr>
          <w:rFonts w:ascii="Arial" w:hAnsi="Arial" w:cs="Arial"/>
          <w:i/>
        </w:rPr>
        <w:t>da porta SPI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139"/>
        <w:gridCol w:w="1139"/>
        <w:gridCol w:w="1050"/>
        <w:gridCol w:w="1050"/>
        <w:gridCol w:w="1061"/>
        <w:gridCol w:w="1061"/>
        <w:gridCol w:w="1037"/>
        <w:gridCol w:w="1028"/>
      </w:tblGrid>
      <w:tr w:rsidR="0082622B" w:rsidRPr="0038472D" w14:paraId="6607B687" w14:textId="77777777" w:rsidTr="000B3264">
        <w:tc>
          <w:tcPr>
            <w:tcW w:w="1050" w:type="dxa"/>
            <w:vAlign w:val="center"/>
          </w:tcPr>
          <w:p w14:paraId="16BDC3F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913B6A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4539317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53EB27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150982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BE9063A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5A0A99F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F982EB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7C445F44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2622B" w:rsidRPr="0038472D" w14:paraId="4E25B12F" w14:textId="77777777" w:rsidTr="000B3264">
        <w:tc>
          <w:tcPr>
            <w:tcW w:w="1050" w:type="dxa"/>
            <w:vMerge w:val="restart"/>
            <w:vAlign w:val="center"/>
          </w:tcPr>
          <w:p w14:paraId="50F2389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SPCR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7714FF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5114CA0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596998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DORD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D8B971F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MSTR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314F04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CPOL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1B0FC4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CPHA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DCA4579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SPR1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43D7F02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SPR0</w:t>
            </w:r>
          </w:p>
        </w:tc>
      </w:tr>
      <w:tr w:rsidR="0082622B" w:rsidRPr="0038472D" w14:paraId="711439A3" w14:textId="77777777" w:rsidTr="000B3264">
        <w:tc>
          <w:tcPr>
            <w:tcW w:w="1050" w:type="dxa"/>
            <w:vMerge/>
            <w:vAlign w:val="center"/>
          </w:tcPr>
          <w:p w14:paraId="170B32D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3A92E21" w14:textId="27328FA4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C5B764A" w14:textId="546B4C1F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4BD5C79A" w14:textId="33541E2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3574D2A" w14:textId="3D1660D1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7382584" w14:textId="1E8CFBCF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00409F4" w14:textId="21A4EB6C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5FE96AE" w14:textId="40B61E63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32E75E2A" w14:textId="3418BFD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82622B" w:rsidRPr="0038472D" w14:paraId="30B699C5" w14:textId="77777777" w:rsidTr="000B3264">
        <w:tc>
          <w:tcPr>
            <w:tcW w:w="1050" w:type="dxa"/>
            <w:vMerge w:val="restart"/>
            <w:vAlign w:val="center"/>
          </w:tcPr>
          <w:p w14:paraId="2FF40DE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SPSR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0C5980E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SPIF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7671BB6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WCOL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99F1206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6834239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49080F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6AF575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FB5C05B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1AA1153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SPI2X</w:t>
            </w:r>
          </w:p>
        </w:tc>
      </w:tr>
      <w:tr w:rsidR="0082622B" w:rsidRPr="0038472D" w14:paraId="70C93898" w14:textId="77777777" w:rsidTr="000B3264">
        <w:tc>
          <w:tcPr>
            <w:tcW w:w="1050" w:type="dxa"/>
            <w:vMerge/>
            <w:vAlign w:val="center"/>
          </w:tcPr>
          <w:p w14:paraId="6835F16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87B109F" w14:textId="348557C1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439AEE8" w14:textId="7A84521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3F7B99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197E8B7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BC78EE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-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1C2B06D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4F7246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083B94D4" w14:textId="7297B837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</w:tbl>
    <w:p w14:paraId="728D062B" w14:textId="32C11716" w:rsidR="0082622B" w:rsidRDefault="0082622B" w:rsidP="0082622B">
      <w:pPr>
        <w:spacing w:after="0"/>
        <w:jc w:val="both"/>
        <w:rPr>
          <w:rFonts w:ascii="Arial" w:hAnsi="Arial" w:cs="Arial"/>
        </w:rPr>
      </w:pPr>
    </w:p>
    <w:p w14:paraId="349F7704" w14:textId="7A6CE2BD" w:rsidR="00F45CCC" w:rsidRDefault="00F45CCC" w:rsidP="008262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modo mestre (MSTR) é preciso SS=1</w:t>
      </w:r>
    </w:p>
    <w:p w14:paraId="3E4378C7" w14:textId="77777777" w:rsidR="00F45CCC" w:rsidRDefault="00F45CCC" w:rsidP="0082622B">
      <w:pPr>
        <w:spacing w:after="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884"/>
        <w:gridCol w:w="884"/>
        <w:gridCol w:w="2264"/>
        <w:gridCol w:w="2397"/>
      </w:tblGrid>
      <w:tr w:rsidR="0082622B" w:rsidRPr="006E0322" w14:paraId="27A1A314" w14:textId="77777777" w:rsidTr="000B3264">
        <w:trPr>
          <w:jc w:val="center"/>
        </w:trPr>
        <w:tc>
          <w:tcPr>
            <w:tcW w:w="977" w:type="dxa"/>
            <w:shd w:val="clear" w:color="auto" w:fill="D9D9D9" w:themeFill="background1" w:themeFillShade="D9"/>
          </w:tcPr>
          <w:p w14:paraId="6EABB25D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SPI2X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4BE69232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SPR1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67835E1B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SPR0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35BE18C3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Frequência SCK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58C8BA58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 xml:space="preserve">Arduino </w:t>
            </w:r>
            <w:proofErr w:type="spellStart"/>
            <w:r w:rsidRPr="006E0322">
              <w:rPr>
                <w:rFonts w:ascii="Arial" w:hAnsi="Arial" w:cs="Arial"/>
                <w:b/>
              </w:rPr>
              <w:t>f</w:t>
            </w:r>
            <w:r w:rsidRPr="006E0322">
              <w:rPr>
                <w:rFonts w:ascii="Arial" w:hAnsi="Arial" w:cs="Arial"/>
                <w:b/>
                <w:vertAlign w:val="subscript"/>
              </w:rPr>
              <w:t>osc</w:t>
            </w:r>
            <w:proofErr w:type="spellEnd"/>
            <w:r w:rsidRPr="006E0322">
              <w:rPr>
                <w:rFonts w:ascii="Arial" w:hAnsi="Arial" w:cs="Arial"/>
                <w:b/>
                <w:vertAlign w:val="subscript"/>
              </w:rPr>
              <w:t>=</w:t>
            </w:r>
            <w:r w:rsidRPr="006E0322">
              <w:rPr>
                <w:rFonts w:ascii="Arial" w:hAnsi="Arial" w:cs="Arial"/>
                <w:b/>
              </w:rPr>
              <w:t>16 MHz</w:t>
            </w:r>
          </w:p>
        </w:tc>
      </w:tr>
      <w:tr w:rsidR="0082622B" w:rsidRPr="003E7264" w14:paraId="6933DED9" w14:textId="77777777" w:rsidTr="000B3264">
        <w:trPr>
          <w:jc w:val="center"/>
        </w:trPr>
        <w:tc>
          <w:tcPr>
            <w:tcW w:w="977" w:type="dxa"/>
          </w:tcPr>
          <w:p w14:paraId="7EF9F95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56DED4C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3D96627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4D4C263A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/4</w:t>
            </w:r>
          </w:p>
        </w:tc>
        <w:tc>
          <w:tcPr>
            <w:tcW w:w="2397" w:type="dxa"/>
          </w:tcPr>
          <w:p w14:paraId="7D63655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4 MHz</w:t>
            </w:r>
          </w:p>
        </w:tc>
      </w:tr>
      <w:tr w:rsidR="0082622B" w:rsidRPr="003E7264" w14:paraId="3D3080D4" w14:textId="77777777" w:rsidTr="000B3264">
        <w:trPr>
          <w:jc w:val="center"/>
        </w:trPr>
        <w:tc>
          <w:tcPr>
            <w:tcW w:w="977" w:type="dxa"/>
          </w:tcPr>
          <w:p w14:paraId="05F90AA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3E1B01D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2D214B2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714DC32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/16</w:t>
            </w:r>
          </w:p>
        </w:tc>
        <w:tc>
          <w:tcPr>
            <w:tcW w:w="2397" w:type="dxa"/>
          </w:tcPr>
          <w:p w14:paraId="4F45A0A4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 MHz</w:t>
            </w:r>
          </w:p>
        </w:tc>
      </w:tr>
      <w:tr w:rsidR="0082622B" w:rsidRPr="003E7264" w14:paraId="0F70ADC0" w14:textId="77777777" w:rsidTr="000B3264">
        <w:trPr>
          <w:jc w:val="center"/>
        </w:trPr>
        <w:tc>
          <w:tcPr>
            <w:tcW w:w="977" w:type="dxa"/>
          </w:tcPr>
          <w:p w14:paraId="08CB294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74FB174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5FB7F4A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2F307A1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/64</w:t>
            </w:r>
          </w:p>
        </w:tc>
        <w:tc>
          <w:tcPr>
            <w:tcW w:w="2397" w:type="dxa"/>
          </w:tcPr>
          <w:p w14:paraId="71C78CC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250 kHz</w:t>
            </w:r>
          </w:p>
        </w:tc>
      </w:tr>
      <w:tr w:rsidR="0082622B" w:rsidRPr="003E7264" w14:paraId="149F7C4F" w14:textId="77777777" w:rsidTr="000B3264">
        <w:trPr>
          <w:jc w:val="center"/>
        </w:trPr>
        <w:tc>
          <w:tcPr>
            <w:tcW w:w="977" w:type="dxa"/>
          </w:tcPr>
          <w:p w14:paraId="70C6512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03250E8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3FAC23F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49EBC3E5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/128</w:t>
            </w:r>
          </w:p>
        </w:tc>
        <w:tc>
          <w:tcPr>
            <w:tcW w:w="2397" w:type="dxa"/>
          </w:tcPr>
          <w:p w14:paraId="74C715E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125 kHz</w:t>
            </w:r>
          </w:p>
        </w:tc>
      </w:tr>
      <w:tr w:rsidR="0082622B" w:rsidRPr="003E7264" w14:paraId="1F8413AB" w14:textId="77777777" w:rsidTr="000B3264">
        <w:trPr>
          <w:jc w:val="center"/>
        </w:trPr>
        <w:tc>
          <w:tcPr>
            <w:tcW w:w="977" w:type="dxa"/>
          </w:tcPr>
          <w:p w14:paraId="4570AA4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0E406B5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586389E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7DAE48D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/2</w:t>
            </w:r>
          </w:p>
        </w:tc>
        <w:tc>
          <w:tcPr>
            <w:tcW w:w="2397" w:type="dxa"/>
          </w:tcPr>
          <w:p w14:paraId="222C7B54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8 MHz</w:t>
            </w:r>
          </w:p>
        </w:tc>
      </w:tr>
      <w:tr w:rsidR="0082622B" w:rsidRPr="003E7264" w14:paraId="66D5F009" w14:textId="77777777" w:rsidTr="000B3264">
        <w:trPr>
          <w:jc w:val="center"/>
        </w:trPr>
        <w:tc>
          <w:tcPr>
            <w:tcW w:w="977" w:type="dxa"/>
          </w:tcPr>
          <w:p w14:paraId="28F34BE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18B3D36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45C110B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1AAC476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/8</w:t>
            </w:r>
          </w:p>
        </w:tc>
        <w:tc>
          <w:tcPr>
            <w:tcW w:w="2397" w:type="dxa"/>
          </w:tcPr>
          <w:p w14:paraId="5E3D0AD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 MHz</w:t>
            </w:r>
          </w:p>
        </w:tc>
      </w:tr>
      <w:tr w:rsidR="0082622B" w:rsidRPr="003E7264" w14:paraId="44A236C1" w14:textId="77777777" w:rsidTr="000B3264">
        <w:trPr>
          <w:jc w:val="center"/>
        </w:trPr>
        <w:tc>
          <w:tcPr>
            <w:tcW w:w="977" w:type="dxa"/>
          </w:tcPr>
          <w:p w14:paraId="386674D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4D9E3C3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4A7811F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7B554B3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/32</w:t>
            </w:r>
          </w:p>
        </w:tc>
        <w:tc>
          <w:tcPr>
            <w:tcW w:w="2397" w:type="dxa"/>
          </w:tcPr>
          <w:p w14:paraId="1232DF0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500 kHz</w:t>
            </w:r>
          </w:p>
        </w:tc>
      </w:tr>
      <w:tr w:rsidR="0082622B" w:rsidRPr="003E7264" w14:paraId="64080297" w14:textId="77777777" w:rsidTr="000B3264">
        <w:trPr>
          <w:jc w:val="center"/>
        </w:trPr>
        <w:tc>
          <w:tcPr>
            <w:tcW w:w="977" w:type="dxa"/>
          </w:tcPr>
          <w:p w14:paraId="1E1B5A9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1A6F097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30CB771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08A5A60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/64</w:t>
            </w:r>
          </w:p>
        </w:tc>
        <w:tc>
          <w:tcPr>
            <w:tcW w:w="2397" w:type="dxa"/>
          </w:tcPr>
          <w:p w14:paraId="55DEEBC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250 kHz</w:t>
            </w:r>
          </w:p>
        </w:tc>
      </w:tr>
    </w:tbl>
    <w:p w14:paraId="225837C5" w14:textId="77777777" w:rsidR="0082622B" w:rsidRDefault="0082622B" w:rsidP="0082622B">
      <w:pPr>
        <w:spacing w:after="0"/>
        <w:jc w:val="both"/>
        <w:rPr>
          <w:rFonts w:ascii="Arial" w:hAnsi="Arial" w:cs="Arial"/>
        </w:rPr>
      </w:pPr>
    </w:p>
    <w:p w14:paraId="2D603D09" w14:textId="77777777" w:rsidR="0082622B" w:rsidRPr="003E7264" w:rsidRDefault="0082622B" w:rsidP="0082622B">
      <w:pPr>
        <w:spacing w:after="0"/>
        <w:jc w:val="both"/>
        <w:rPr>
          <w:rFonts w:ascii="Arial" w:hAnsi="Arial" w:cs="Arial"/>
        </w:rPr>
      </w:pPr>
    </w:p>
    <w:p w14:paraId="702D310B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// Velocidades SPI, verificar o dobrador (SPI2X)</w:t>
      </w:r>
    </w:p>
    <w:p w14:paraId="10BF5528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SPI_125K   0 //SCL=125KHz, SPI2X=0</w:t>
      </w:r>
    </w:p>
    <w:p w14:paraId="17329136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SPI_250K   1 //SCL=250KHz, SPI2X=0</w:t>
      </w:r>
    </w:p>
    <w:p w14:paraId="09F98881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SPI_500K   2 //SCL=500KHz, SPI2X=1</w:t>
      </w:r>
    </w:p>
    <w:p w14:paraId="44F68611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SPI_1M     3 //SCL=1MHz,   SPI2X=0</w:t>
      </w:r>
    </w:p>
    <w:p w14:paraId="408225C6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SPI_2M     4 //SCL=2MHz    SPI2X=1</w:t>
      </w:r>
    </w:p>
    <w:p w14:paraId="5BEFF079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SPI_4M     5 //SCL=4MHz    SPI2X=0</w:t>
      </w:r>
    </w:p>
    <w:p w14:paraId="1EE9401B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SPI_8M     6 //SCL=8MHz    SPI2X=1</w:t>
      </w:r>
    </w:p>
    <w:p w14:paraId="754CFFBB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</w:p>
    <w:p w14:paraId="25FBA46B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lastRenderedPageBreak/>
        <w:t>#define MISO  50  //Master Input</w:t>
      </w:r>
    </w:p>
    <w:p w14:paraId="41DF5D89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MOSI  51  //Master Output      </w:t>
      </w:r>
    </w:p>
    <w:p w14:paraId="3114213E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#define SCK   52  //Saída do relógio</w:t>
      </w:r>
    </w:p>
    <w:p w14:paraId="6C4C2482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CS0   49  //(PL0) Controla o estado do #CS0 </w:t>
      </w:r>
    </w:p>
    <w:p w14:paraId="40217907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CS1   48  //(PL1) Controla o estado do #CS1      </w:t>
      </w:r>
    </w:p>
    <w:p w14:paraId="5F2CC74D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CS2   47  //(PL2) Controla o estado do #CS1      </w:t>
      </w:r>
    </w:p>
    <w:p w14:paraId="6B6A78DD" w14:textId="53E6B2EF" w:rsidR="0082622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SS    53  //Controla o estado do #CS do SD </w:t>
      </w:r>
      <w:proofErr w:type="spellStart"/>
      <w:r w:rsidRPr="0076603B">
        <w:rPr>
          <w:rFonts w:ascii="Arial" w:hAnsi="Arial" w:cs="Arial"/>
        </w:rPr>
        <w:t>Card</w:t>
      </w:r>
      <w:proofErr w:type="spellEnd"/>
      <w:r w:rsidRPr="0076603B">
        <w:rPr>
          <w:rFonts w:ascii="Arial" w:hAnsi="Arial" w:cs="Arial"/>
        </w:rPr>
        <w:t xml:space="preserve">      </w:t>
      </w:r>
    </w:p>
    <w:sectPr w:rsidR="0082622B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6A48"/>
    <w:rsid w:val="0009377C"/>
    <w:rsid w:val="000F042B"/>
    <w:rsid w:val="0018204F"/>
    <w:rsid w:val="00252872"/>
    <w:rsid w:val="002567EC"/>
    <w:rsid w:val="00271AB7"/>
    <w:rsid w:val="002C330D"/>
    <w:rsid w:val="002E1221"/>
    <w:rsid w:val="003B4849"/>
    <w:rsid w:val="003B67CC"/>
    <w:rsid w:val="00402EDD"/>
    <w:rsid w:val="004740DC"/>
    <w:rsid w:val="005A3A04"/>
    <w:rsid w:val="005D0D3D"/>
    <w:rsid w:val="0065069A"/>
    <w:rsid w:val="006A07B4"/>
    <w:rsid w:val="006D5412"/>
    <w:rsid w:val="0076603B"/>
    <w:rsid w:val="00771090"/>
    <w:rsid w:val="007A600B"/>
    <w:rsid w:val="0082622B"/>
    <w:rsid w:val="008A6ECE"/>
    <w:rsid w:val="009711C9"/>
    <w:rsid w:val="00A47CCA"/>
    <w:rsid w:val="00AA01BA"/>
    <w:rsid w:val="00AE2ED9"/>
    <w:rsid w:val="00B91887"/>
    <w:rsid w:val="00C1415D"/>
    <w:rsid w:val="00CA35D2"/>
    <w:rsid w:val="00CD0085"/>
    <w:rsid w:val="00E066D4"/>
    <w:rsid w:val="00EB3856"/>
    <w:rsid w:val="00F07C15"/>
    <w:rsid w:val="00F45CCC"/>
    <w:rsid w:val="00F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13</cp:revision>
  <dcterms:created xsi:type="dcterms:W3CDTF">2020-01-13T11:41:00Z</dcterms:created>
  <dcterms:modified xsi:type="dcterms:W3CDTF">2020-01-30T01:16:00Z</dcterms:modified>
</cp:coreProperties>
</file>