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620B5A" w:rsidR="00A45652" w:rsidRDefault="00000000">
      <w:pPr>
        <w:rPr>
          <w:highlight w:val="white"/>
        </w:rPr>
      </w:pPr>
      <w:r>
        <w:rPr>
          <w:highlight w:val="white"/>
        </w:rPr>
        <w:t xml:space="preserve">According to the information from educational institutions and the pollution control board, there is a huge demand for tracking of </w:t>
      </w:r>
      <w:r w:rsidR="00B1671D">
        <w:rPr>
          <w:highlight w:val="white"/>
        </w:rPr>
        <w:t>buses and</w:t>
      </w:r>
      <w:r>
        <w:rPr>
          <w:highlight w:val="white"/>
        </w:rPr>
        <w:t xml:space="preserve"> knowing environmental conditions. </w:t>
      </w:r>
      <w:r w:rsidR="00B1671D">
        <w:rPr>
          <w:highlight w:val="white"/>
        </w:rPr>
        <w:t>Both</w:t>
      </w:r>
      <w:r>
        <w:rPr>
          <w:highlight w:val="white"/>
        </w:rPr>
        <w:t xml:space="preserve"> global air quality monitoring and vehicle tracking system market size was valued at INR 1800 crores in 2021. It is projected to reach INR 6100 crores by 2030, growing at a CAGR of 13.9% during the forecast period (2022–2030).</w:t>
      </w:r>
    </w:p>
    <w:p w14:paraId="00000002" w14:textId="77777777" w:rsidR="00A45652" w:rsidRDefault="00A45652">
      <w:pPr>
        <w:rPr>
          <w:highlight w:val="white"/>
        </w:rPr>
      </w:pPr>
    </w:p>
    <w:p w14:paraId="00000003" w14:textId="294D2A7D" w:rsidR="00A45652" w:rsidRDefault="00000000">
      <w:pPr>
        <w:rPr>
          <w:highlight w:val="white"/>
        </w:rPr>
      </w:pPr>
      <w:r>
        <w:rPr>
          <w:highlight w:val="white"/>
        </w:rPr>
        <w:t xml:space="preserve">As we know that the pollution of air is a </w:t>
      </w:r>
      <w:r w:rsidR="00B1671D">
        <w:rPr>
          <w:highlight w:val="white"/>
        </w:rPr>
        <w:t>never-ending</w:t>
      </w:r>
      <w:r>
        <w:rPr>
          <w:highlight w:val="white"/>
        </w:rPr>
        <w:t xml:space="preserve"> process in the present generation, we must take some precautionary measures to minimise its adverse effect on people's health. Since our module is a mobile communicating device it is possible to collect data at different locations.</w:t>
      </w:r>
    </w:p>
    <w:p w14:paraId="00000004" w14:textId="77777777" w:rsidR="00A45652" w:rsidRDefault="00A45652">
      <w:pPr>
        <w:rPr>
          <w:highlight w:val="white"/>
        </w:rPr>
      </w:pPr>
    </w:p>
    <w:p w14:paraId="00000005" w14:textId="77777777" w:rsidR="00A45652" w:rsidRDefault="00000000">
      <w:pPr>
        <w:rPr>
          <w:highlight w:val="white"/>
        </w:rPr>
      </w:pPr>
      <w:r>
        <w:rPr>
          <w:highlight w:val="white"/>
        </w:rPr>
        <w:t>We can also increase the scope of the project by placing the currently developed module on other modes of transportation. There is also a possibility to add other metrics like direction, speed, route mapping etc in the future.</w:t>
      </w:r>
    </w:p>
    <w:p w14:paraId="00000008" w14:textId="77777777" w:rsidR="00A45652" w:rsidRDefault="00A45652">
      <w:pPr>
        <w:rPr>
          <w:highlight w:val="white"/>
        </w:rPr>
      </w:pPr>
    </w:p>
    <w:p w14:paraId="00000009" w14:textId="3824DD33" w:rsidR="00A45652" w:rsidRDefault="00000000">
      <w:r>
        <w:rPr>
          <w:highlight w:val="white"/>
        </w:rPr>
        <w:t>As long</w:t>
      </w:r>
      <w:r w:rsidR="00B1671D">
        <w:rPr>
          <w:highlight w:val="white"/>
        </w:rPr>
        <w:t>-</w:t>
      </w:r>
      <w:r>
        <w:rPr>
          <w:highlight w:val="white"/>
        </w:rPr>
        <w:t xml:space="preserve">as there are processes related to development, which includes technology and machinery related work, </w:t>
      </w:r>
      <w:r w:rsidR="00B1671D">
        <w:rPr>
          <w:highlight w:val="white"/>
        </w:rPr>
        <w:t>the</w:t>
      </w:r>
      <w:r>
        <w:rPr>
          <w:highlight w:val="white"/>
        </w:rPr>
        <w:t xml:space="preserve"> global pollution won’t be coming down </w:t>
      </w:r>
      <w:r w:rsidR="00B1671D">
        <w:rPr>
          <w:highlight w:val="white"/>
        </w:rPr>
        <w:t>soon</w:t>
      </w:r>
      <w:r>
        <w:rPr>
          <w:highlight w:val="white"/>
        </w:rPr>
        <w:t xml:space="preserve"> either. </w:t>
      </w:r>
      <w:r w:rsidR="00B1671D">
        <w:rPr>
          <w:highlight w:val="white"/>
        </w:rPr>
        <w:t>So,</w:t>
      </w:r>
      <w:r>
        <w:rPr>
          <w:highlight w:val="white"/>
        </w:rPr>
        <w:t xml:space="preserve"> our product has much potential use in the future where health would become the </w:t>
      </w:r>
      <w:r w:rsidR="00B1671D">
        <w:rPr>
          <w:highlight w:val="white"/>
        </w:rPr>
        <w:t>topmost</w:t>
      </w:r>
      <w:r>
        <w:rPr>
          <w:highlight w:val="white"/>
        </w:rPr>
        <w:t xml:space="preserve"> priority in society.</w:t>
      </w:r>
    </w:p>
    <w:p w14:paraId="0000000A" w14:textId="77777777" w:rsidR="00A45652" w:rsidRDefault="00A45652">
      <w:pPr>
        <w:rPr>
          <w:color w:val="D3CFC9"/>
          <w:sz w:val="24"/>
          <w:szCs w:val="24"/>
          <w:shd w:val="clear" w:color="auto" w:fill="181A1B"/>
        </w:rPr>
      </w:pPr>
    </w:p>
    <w:sectPr w:rsidR="00A45652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652"/>
    <w:rsid w:val="00A45652"/>
    <w:rsid w:val="00B1671D"/>
    <w:rsid w:val="00F7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C62E"/>
  <w15:docId w15:val="{72B8D4F0-8C38-4D36-B908-A3355576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Ramana reddy</cp:lastModifiedBy>
  <cp:revision>3</cp:revision>
  <dcterms:created xsi:type="dcterms:W3CDTF">2022-11-10T16:38:00Z</dcterms:created>
  <dcterms:modified xsi:type="dcterms:W3CDTF">2022-11-10T17:22:00Z</dcterms:modified>
</cp:coreProperties>
</file>