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0562D1" w14:textId="77777777" w:rsidR="005328F6" w:rsidRPr="00F67E65" w:rsidRDefault="007A304E" w:rsidP="007A304E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F67E65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                                             </w:t>
      </w:r>
    </w:p>
    <w:p w14:paraId="0BE43DB7" w14:textId="1E7B9536" w:rsidR="00997EE4" w:rsidRPr="00F67E65" w:rsidRDefault="005328F6" w:rsidP="007A304E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F67E65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                                       </w:t>
      </w:r>
      <w:r w:rsidR="007A304E" w:rsidRPr="00F67E65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  </w:t>
      </w:r>
      <w:r w:rsidR="006A1348" w:rsidRPr="00F67E65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List of </w:t>
      </w:r>
      <w:r w:rsidR="0062740A" w:rsidRPr="00F67E65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Figures </w:t>
      </w:r>
    </w:p>
    <w:p w14:paraId="2445A510" w14:textId="77777777" w:rsidR="00047E24" w:rsidRPr="00F67E65" w:rsidRDefault="00047E24" w:rsidP="00997EE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5551"/>
        <w:gridCol w:w="1521"/>
      </w:tblGrid>
      <w:tr w:rsidR="00997EE4" w:rsidRPr="00F67E65" w14:paraId="6CC6A65A" w14:textId="77777777" w:rsidTr="007A304E">
        <w:trPr>
          <w:trHeight w:val="568"/>
        </w:trPr>
        <w:tc>
          <w:tcPr>
            <w:tcW w:w="1413" w:type="dxa"/>
          </w:tcPr>
          <w:p w14:paraId="0DDEBD04" w14:textId="15113BF4" w:rsidR="00997EE4" w:rsidRPr="00F67E65" w:rsidRDefault="0062740A" w:rsidP="00BE380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67E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Fig</w:t>
            </w:r>
            <w:r w:rsidR="006A1348" w:rsidRPr="00F67E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No</w:t>
            </w:r>
          </w:p>
        </w:tc>
        <w:tc>
          <w:tcPr>
            <w:tcW w:w="5551" w:type="dxa"/>
          </w:tcPr>
          <w:p w14:paraId="3505FD0C" w14:textId="07940B5C" w:rsidR="00997EE4" w:rsidRPr="00F67E65" w:rsidRDefault="006A1348" w:rsidP="00BE380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67E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Name of </w:t>
            </w:r>
            <w:r w:rsidR="0062740A" w:rsidRPr="00F67E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the Figure</w:t>
            </w:r>
          </w:p>
        </w:tc>
        <w:tc>
          <w:tcPr>
            <w:tcW w:w="1521" w:type="dxa"/>
          </w:tcPr>
          <w:p w14:paraId="41C990D9" w14:textId="668807B3" w:rsidR="00997EE4" w:rsidRPr="00F67E65" w:rsidRDefault="006A1348" w:rsidP="00BE380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67E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Page No</w:t>
            </w:r>
          </w:p>
        </w:tc>
      </w:tr>
      <w:tr w:rsidR="0062740A" w:rsidRPr="00F67E65" w14:paraId="22BF61D2" w14:textId="77777777" w:rsidTr="007A304E">
        <w:trPr>
          <w:trHeight w:val="568"/>
        </w:trPr>
        <w:tc>
          <w:tcPr>
            <w:tcW w:w="1413" w:type="dxa"/>
          </w:tcPr>
          <w:p w14:paraId="43621E79" w14:textId="64737487" w:rsidR="0062740A" w:rsidRPr="00F67E65" w:rsidRDefault="0062740A" w:rsidP="00BE380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7E65">
              <w:rPr>
                <w:rFonts w:ascii="Times New Roman" w:hAnsi="Times New Roman" w:cs="Times New Roman"/>
                <w:sz w:val="24"/>
                <w:szCs w:val="24"/>
              </w:rPr>
              <w:t>Figure 1.1</w:t>
            </w:r>
          </w:p>
        </w:tc>
        <w:tc>
          <w:tcPr>
            <w:tcW w:w="5551" w:type="dxa"/>
          </w:tcPr>
          <w:p w14:paraId="2637CEC4" w14:textId="314CDBBB" w:rsidR="0062740A" w:rsidRPr="00F67E65" w:rsidRDefault="0062740A" w:rsidP="00BE380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7E65">
              <w:rPr>
                <w:rFonts w:ascii="Times New Roman" w:hAnsi="Times New Roman" w:cs="Times New Roman"/>
                <w:sz w:val="24"/>
                <w:szCs w:val="24"/>
              </w:rPr>
              <w:t>Number of deaths attributable to air pollution across India from 1990</w:t>
            </w:r>
          </w:p>
        </w:tc>
        <w:tc>
          <w:tcPr>
            <w:tcW w:w="1521" w:type="dxa"/>
          </w:tcPr>
          <w:p w14:paraId="460401A1" w14:textId="5E6B77DE" w:rsidR="0062740A" w:rsidRPr="00F67E65" w:rsidRDefault="007A304E" w:rsidP="00BE380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7E6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62740A" w:rsidRPr="00F67E65" w14:paraId="5A4A5D88" w14:textId="77777777" w:rsidTr="007A304E">
        <w:trPr>
          <w:trHeight w:val="568"/>
        </w:trPr>
        <w:tc>
          <w:tcPr>
            <w:tcW w:w="1413" w:type="dxa"/>
          </w:tcPr>
          <w:p w14:paraId="5A12695C" w14:textId="506F8C70" w:rsidR="0062740A" w:rsidRPr="00F67E65" w:rsidRDefault="007A304E" w:rsidP="00BE380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7E65">
              <w:rPr>
                <w:rFonts w:ascii="Times New Roman" w:hAnsi="Times New Roman" w:cs="Times New Roman"/>
                <w:sz w:val="24"/>
                <w:szCs w:val="24"/>
              </w:rPr>
              <w:t>Figure 1.2</w:t>
            </w:r>
          </w:p>
        </w:tc>
        <w:tc>
          <w:tcPr>
            <w:tcW w:w="5551" w:type="dxa"/>
          </w:tcPr>
          <w:p w14:paraId="0F60D3E1" w14:textId="1C51BDA5" w:rsidR="0062740A" w:rsidRPr="00F67E65" w:rsidRDefault="007A304E" w:rsidP="00BE380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7E65">
              <w:rPr>
                <w:rFonts w:ascii="Times New Roman" w:hAnsi="Times New Roman" w:cs="Times New Roman"/>
                <w:sz w:val="24"/>
                <w:szCs w:val="24"/>
              </w:rPr>
              <w:t>Block diagram of embedded system</w:t>
            </w:r>
          </w:p>
        </w:tc>
        <w:tc>
          <w:tcPr>
            <w:tcW w:w="1521" w:type="dxa"/>
          </w:tcPr>
          <w:p w14:paraId="10AD0FF8" w14:textId="7635CB76" w:rsidR="0062740A" w:rsidRPr="00F67E65" w:rsidRDefault="007A304E" w:rsidP="00BE380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7E6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62740A" w:rsidRPr="00F67E65" w14:paraId="4779C743" w14:textId="77777777" w:rsidTr="007A304E">
        <w:trPr>
          <w:trHeight w:val="568"/>
        </w:trPr>
        <w:tc>
          <w:tcPr>
            <w:tcW w:w="1413" w:type="dxa"/>
          </w:tcPr>
          <w:p w14:paraId="2859D449" w14:textId="6B5E2502" w:rsidR="0062740A" w:rsidRPr="00F67E65" w:rsidRDefault="007A304E" w:rsidP="00BE380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7E65">
              <w:rPr>
                <w:rFonts w:ascii="Times New Roman" w:hAnsi="Times New Roman" w:cs="Times New Roman"/>
                <w:sz w:val="24"/>
                <w:szCs w:val="24"/>
              </w:rPr>
              <w:t>Figure 3.1</w:t>
            </w:r>
          </w:p>
        </w:tc>
        <w:tc>
          <w:tcPr>
            <w:tcW w:w="5551" w:type="dxa"/>
          </w:tcPr>
          <w:p w14:paraId="1931CB84" w14:textId="00E5454F" w:rsidR="0062740A" w:rsidRPr="00F67E65" w:rsidRDefault="007A304E" w:rsidP="00BE380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7E65">
              <w:rPr>
                <w:rFonts w:ascii="Times New Roman" w:hAnsi="Times New Roman" w:cs="Times New Roman"/>
                <w:sz w:val="24"/>
                <w:szCs w:val="24"/>
              </w:rPr>
              <w:t>An Overview of the complete working proces</w:t>
            </w:r>
            <w:r w:rsidRPr="00F67E65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1521" w:type="dxa"/>
          </w:tcPr>
          <w:p w14:paraId="26593603" w14:textId="0BDAEE9A" w:rsidR="0062740A" w:rsidRPr="00F67E65" w:rsidRDefault="007A304E" w:rsidP="00BE380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7E65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</w:tr>
      <w:tr w:rsidR="0062740A" w:rsidRPr="00F67E65" w14:paraId="3CDF7B85" w14:textId="77777777" w:rsidTr="007A304E">
        <w:trPr>
          <w:trHeight w:val="568"/>
        </w:trPr>
        <w:tc>
          <w:tcPr>
            <w:tcW w:w="1413" w:type="dxa"/>
          </w:tcPr>
          <w:p w14:paraId="6683A266" w14:textId="0D488BDD" w:rsidR="0062740A" w:rsidRPr="00F67E65" w:rsidRDefault="007A304E" w:rsidP="00BE380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7E65">
              <w:rPr>
                <w:rFonts w:ascii="Times New Roman" w:hAnsi="Times New Roman" w:cs="Times New Roman"/>
                <w:sz w:val="24"/>
                <w:szCs w:val="24"/>
              </w:rPr>
              <w:t>Figure 3.2</w:t>
            </w:r>
          </w:p>
        </w:tc>
        <w:tc>
          <w:tcPr>
            <w:tcW w:w="5551" w:type="dxa"/>
          </w:tcPr>
          <w:p w14:paraId="62FA20A2" w14:textId="516ED885" w:rsidR="0062740A" w:rsidRPr="00F67E65" w:rsidRDefault="007A304E" w:rsidP="00BE380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7E65">
              <w:rPr>
                <w:rFonts w:ascii="Times New Roman" w:hAnsi="Times New Roman" w:cs="Times New Roman"/>
                <w:sz w:val="24"/>
                <w:szCs w:val="24"/>
              </w:rPr>
              <w:t>Block diagram of Mobile Air Pollution Monitoring and Bus Tracking System</w:t>
            </w:r>
          </w:p>
        </w:tc>
        <w:tc>
          <w:tcPr>
            <w:tcW w:w="1521" w:type="dxa"/>
          </w:tcPr>
          <w:p w14:paraId="30C2D12D" w14:textId="1C30CE8D" w:rsidR="0062740A" w:rsidRPr="00F67E65" w:rsidRDefault="007A304E" w:rsidP="00BE380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7E65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62740A" w:rsidRPr="00F67E65" w14:paraId="2AF2F23E" w14:textId="77777777" w:rsidTr="007A304E">
        <w:trPr>
          <w:trHeight w:val="568"/>
        </w:trPr>
        <w:tc>
          <w:tcPr>
            <w:tcW w:w="1413" w:type="dxa"/>
          </w:tcPr>
          <w:p w14:paraId="1952935A" w14:textId="7B833A95" w:rsidR="0062740A" w:rsidRPr="00F67E65" w:rsidRDefault="007A304E" w:rsidP="00BE380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7E65">
              <w:rPr>
                <w:rFonts w:ascii="Times New Roman" w:hAnsi="Times New Roman" w:cs="Times New Roman"/>
                <w:sz w:val="24"/>
                <w:szCs w:val="24"/>
              </w:rPr>
              <w:t>Figure 4.1</w:t>
            </w:r>
          </w:p>
        </w:tc>
        <w:tc>
          <w:tcPr>
            <w:tcW w:w="5551" w:type="dxa"/>
          </w:tcPr>
          <w:p w14:paraId="0FEBA244" w14:textId="4C3FDF70" w:rsidR="0062740A" w:rsidRPr="00F67E65" w:rsidRDefault="007A304E" w:rsidP="00BE380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67E65">
              <w:rPr>
                <w:rFonts w:ascii="Times New Roman" w:hAnsi="Times New Roman" w:cs="Times New Roman"/>
                <w:sz w:val="24"/>
                <w:szCs w:val="24"/>
              </w:rPr>
              <w:t>NodeMCU</w:t>
            </w:r>
            <w:proofErr w:type="spellEnd"/>
            <w:r w:rsidRPr="00F67E65">
              <w:rPr>
                <w:rFonts w:ascii="Times New Roman" w:hAnsi="Times New Roman" w:cs="Times New Roman"/>
                <w:sz w:val="24"/>
                <w:szCs w:val="24"/>
              </w:rPr>
              <w:t xml:space="preserve"> ESP8266</w:t>
            </w:r>
          </w:p>
        </w:tc>
        <w:tc>
          <w:tcPr>
            <w:tcW w:w="1521" w:type="dxa"/>
          </w:tcPr>
          <w:p w14:paraId="5DBCB184" w14:textId="4FBC4DBB" w:rsidR="0062740A" w:rsidRPr="00F67E65" w:rsidRDefault="007A304E" w:rsidP="00BE380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7E65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</w:tr>
      <w:tr w:rsidR="007A304E" w:rsidRPr="00F67E65" w14:paraId="638ABC86" w14:textId="77777777" w:rsidTr="007A304E">
        <w:trPr>
          <w:trHeight w:val="568"/>
        </w:trPr>
        <w:tc>
          <w:tcPr>
            <w:tcW w:w="1413" w:type="dxa"/>
          </w:tcPr>
          <w:p w14:paraId="4EC0C9E6" w14:textId="6D891BD8" w:rsidR="007A304E" w:rsidRPr="00F67E65" w:rsidRDefault="007A304E" w:rsidP="00BE380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7E65">
              <w:rPr>
                <w:rFonts w:ascii="Times New Roman" w:hAnsi="Times New Roman" w:cs="Times New Roman"/>
                <w:sz w:val="24"/>
                <w:szCs w:val="24"/>
              </w:rPr>
              <w:t>Figure 4.2</w:t>
            </w:r>
          </w:p>
        </w:tc>
        <w:tc>
          <w:tcPr>
            <w:tcW w:w="5551" w:type="dxa"/>
          </w:tcPr>
          <w:p w14:paraId="550E4921" w14:textId="3D7D2DE1" w:rsidR="007A304E" w:rsidRPr="00F67E65" w:rsidRDefault="007A304E" w:rsidP="00BE380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67E65">
              <w:rPr>
                <w:rFonts w:ascii="Times New Roman" w:hAnsi="Times New Roman" w:cs="Times New Roman"/>
                <w:sz w:val="24"/>
                <w:szCs w:val="24"/>
              </w:rPr>
              <w:t>NodeMCU</w:t>
            </w:r>
            <w:proofErr w:type="spellEnd"/>
            <w:r w:rsidRPr="00F67E65">
              <w:rPr>
                <w:rFonts w:ascii="Times New Roman" w:hAnsi="Times New Roman" w:cs="Times New Roman"/>
                <w:sz w:val="24"/>
                <w:szCs w:val="24"/>
              </w:rPr>
              <w:t xml:space="preserve"> ESP8266 Pinout diagram</w:t>
            </w:r>
          </w:p>
        </w:tc>
        <w:tc>
          <w:tcPr>
            <w:tcW w:w="1521" w:type="dxa"/>
          </w:tcPr>
          <w:p w14:paraId="20186942" w14:textId="2EC17EAF" w:rsidR="007A304E" w:rsidRPr="00F67E65" w:rsidRDefault="007A304E" w:rsidP="00BE380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7E65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7A304E" w:rsidRPr="00F67E65" w14:paraId="427F8343" w14:textId="77777777" w:rsidTr="007A304E">
        <w:trPr>
          <w:trHeight w:val="568"/>
        </w:trPr>
        <w:tc>
          <w:tcPr>
            <w:tcW w:w="1413" w:type="dxa"/>
          </w:tcPr>
          <w:p w14:paraId="00848328" w14:textId="00BCE217" w:rsidR="007A304E" w:rsidRPr="00F67E65" w:rsidRDefault="007A304E" w:rsidP="00BE380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7E65">
              <w:rPr>
                <w:rFonts w:ascii="Times New Roman" w:hAnsi="Times New Roman" w:cs="Times New Roman"/>
                <w:sz w:val="24"/>
                <w:szCs w:val="24"/>
              </w:rPr>
              <w:t>Figure 4.3</w:t>
            </w:r>
          </w:p>
        </w:tc>
        <w:tc>
          <w:tcPr>
            <w:tcW w:w="5551" w:type="dxa"/>
          </w:tcPr>
          <w:p w14:paraId="76A841F6" w14:textId="46050847" w:rsidR="007A304E" w:rsidRPr="00F67E65" w:rsidRDefault="007A304E" w:rsidP="00BE380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7E65">
              <w:rPr>
                <w:rFonts w:ascii="Times New Roman" w:hAnsi="Times New Roman" w:cs="Times New Roman"/>
                <w:sz w:val="24"/>
                <w:szCs w:val="24"/>
              </w:rPr>
              <w:t>Bread Board</w:t>
            </w:r>
          </w:p>
        </w:tc>
        <w:tc>
          <w:tcPr>
            <w:tcW w:w="1521" w:type="dxa"/>
          </w:tcPr>
          <w:p w14:paraId="2FF76F8F" w14:textId="5B534921" w:rsidR="007A304E" w:rsidRPr="00F67E65" w:rsidRDefault="007A304E" w:rsidP="00BE380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7E65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</w:tr>
      <w:tr w:rsidR="007A304E" w:rsidRPr="00F67E65" w14:paraId="4CDCD522" w14:textId="77777777" w:rsidTr="007A304E">
        <w:trPr>
          <w:trHeight w:val="568"/>
        </w:trPr>
        <w:tc>
          <w:tcPr>
            <w:tcW w:w="1413" w:type="dxa"/>
          </w:tcPr>
          <w:p w14:paraId="7741432A" w14:textId="09374331" w:rsidR="007A304E" w:rsidRPr="00F67E65" w:rsidRDefault="007A304E" w:rsidP="00BE380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7E65">
              <w:rPr>
                <w:rFonts w:ascii="Times New Roman" w:hAnsi="Times New Roman" w:cs="Times New Roman"/>
                <w:sz w:val="24"/>
                <w:szCs w:val="24"/>
              </w:rPr>
              <w:t>Figure 4.4</w:t>
            </w:r>
          </w:p>
        </w:tc>
        <w:tc>
          <w:tcPr>
            <w:tcW w:w="5551" w:type="dxa"/>
          </w:tcPr>
          <w:p w14:paraId="1DBA8ADD" w14:textId="7E9903BE" w:rsidR="007A304E" w:rsidRPr="00F67E65" w:rsidRDefault="007A304E" w:rsidP="00BE380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7E65">
              <w:rPr>
                <w:rFonts w:ascii="Times New Roman" w:hAnsi="Times New Roman" w:cs="Times New Roman"/>
                <w:sz w:val="24"/>
                <w:szCs w:val="24"/>
              </w:rPr>
              <w:t>DHT-11 Sensor</w:t>
            </w:r>
          </w:p>
        </w:tc>
        <w:tc>
          <w:tcPr>
            <w:tcW w:w="1521" w:type="dxa"/>
          </w:tcPr>
          <w:p w14:paraId="186DF1AA" w14:textId="5BBBC7B9" w:rsidR="007A304E" w:rsidRPr="00F67E65" w:rsidRDefault="007A304E" w:rsidP="00BE380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7E65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</w:tr>
      <w:tr w:rsidR="007A304E" w:rsidRPr="00F67E65" w14:paraId="5AECCA78" w14:textId="77777777" w:rsidTr="007A304E">
        <w:trPr>
          <w:trHeight w:val="568"/>
        </w:trPr>
        <w:tc>
          <w:tcPr>
            <w:tcW w:w="1413" w:type="dxa"/>
          </w:tcPr>
          <w:p w14:paraId="3E1DAB81" w14:textId="6B1CB21C" w:rsidR="007A304E" w:rsidRPr="00F67E65" w:rsidRDefault="007A304E" w:rsidP="00BE380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7E65">
              <w:rPr>
                <w:rFonts w:ascii="Times New Roman" w:hAnsi="Times New Roman" w:cs="Times New Roman"/>
                <w:sz w:val="24"/>
                <w:szCs w:val="24"/>
              </w:rPr>
              <w:t>Figure 4.5</w:t>
            </w:r>
          </w:p>
        </w:tc>
        <w:tc>
          <w:tcPr>
            <w:tcW w:w="5551" w:type="dxa"/>
          </w:tcPr>
          <w:p w14:paraId="13494F94" w14:textId="77A76705" w:rsidR="007A304E" w:rsidRPr="00F67E65" w:rsidRDefault="007A304E" w:rsidP="00BE380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7E65">
              <w:rPr>
                <w:rFonts w:ascii="Times New Roman" w:hAnsi="Times New Roman" w:cs="Times New Roman"/>
                <w:sz w:val="24"/>
                <w:szCs w:val="24"/>
              </w:rPr>
              <w:t>SDS 011 Sensor</w:t>
            </w:r>
          </w:p>
        </w:tc>
        <w:tc>
          <w:tcPr>
            <w:tcW w:w="1521" w:type="dxa"/>
          </w:tcPr>
          <w:p w14:paraId="7E7EA0D3" w14:textId="0715CF5A" w:rsidR="007A304E" w:rsidRPr="00F67E65" w:rsidRDefault="007A304E" w:rsidP="00BE380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7E65"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</w:tr>
      <w:tr w:rsidR="007A304E" w:rsidRPr="00F67E65" w14:paraId="187A59DC" w14:textId="77777777" w:rsidTr="007A304E">
        <w:trPr>
          <w:trHeight w:val="568"/>
        </w:trPr>
        <w:tc>
          <w:tcPr>
            <w:tcW w:w="1413" w:type="dxa"/>
          </w:tcPr>
          <w:p w14:paraId="0ECD9C97" w14:textId="25FA9A2F" w:rsidR="007A304E" w:rsidRPr="00F67E65" w:rsidRDefault="007A304E" w:rsidP="00BE380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7E65">
              <w:rPr>
                <w:rFonts w:ascii="Times New Roman" w:hAnsi="Times New Roman" w:cs="Times New Roman"/>
                <w:sz w:val="24"/>
                <w:szCs w:val="24"/>
              </w:rPr>
              <w:t>Figure 4.6</w:t>
            </w:r>
          </w:p>
        </w:tc>
        <w:tc>
          <w:tcPr>
            <w:tcW w:w="5551" w:type="dxa"/>
          </w:tcPr>
          <w:p w14:paraId="00FD140B" w14:textId="371E6BB9" w:rsidR="007A304E" w:rsidRPr="00F67E65" w:rsidRDefault="007A304E" w:rsidP="00BE380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7E65">
              <w:rPr>
                <w:rFonts w:ascii="Times New Roman" w:hAnsi="Times New Roman" w:cs="Times New Roman"/>
                <w:sz w:val="24"/>
                <w:szCs w:val="24"/>
              </w:rPr>
              <w:t>GSM Module</w:t>
            </w:r>
          </w:p>
        </w:tc>
        <w:tc>
          <w:tcPr>
            <w:tcW w:w="1521" w:type="dxa"/>
          </w:tcPr>
          <w:p w14:paraId="07F68C8B" w14:textId="0F230C2C" w:rsidR="007A304E" w:rsidRPr="00F67E65" w:rsidRDefault="007A304E" w:rsidP="00BE380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7E65"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</w:tr>
      <w:tr w:rsidR="007A304E" w:rsidRPr="00F67E65" w14:paraId="5F28CD59" w14:textId="77777777" w:rsidTr="007A304E">
        <w:trPr>
          <w:trHeight w:val="568"/>
        </w:trPr>
        <w:tc>
          <w:tcPr>
            <w:tcW w:w="1413" w:type="dxa"/>
          </w:tcPr>
          <w:p w14:paraId="0FF0D6D8" w14:textId="04DE2032" w:rsidR="007A304E" w:rsidRPr="00F67E65" w:rsidRDefault="007A304E" w:rsidP="00BE380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7E65">
              <w:rPr>
                <w:rFonts w:ascii="Times New Roman" w:hAnsi="Times New Roman" w:cs="Times New Roman"/>
                <w:sz w:val="24"/>
                <w:szCs w:val="24"/>
              </w:rPr>
              <w:t xml:space="preserve">Figure 4.7 </w:t>
            </w:r>
          </w:p>
        </w:tc>
        <w:tc>
          <w:tcPr>
            <w:tcW w:w="5551" w:type="dxa"/>
          </w:tcPr>
          <w:p w14:paraId="256ECC33" w14:textId="1641079C" w:rsidR="007A304E" w:rsidRPr="00F67E65" w:rsidRDefault="007A304E" w:rsidP="00BE380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7E65">
              <w:rPr>
                <w:rFonts w:ascii="Times New Roman" w:hAnsi="Times New Roman" w:cs="Times New Roman"/>
                <w:sz w:val="24"/>
                <w:szCs w:val="24"/>
              </w:rPr>
              <w:t>GPS Module</w:t>
            </w:r>
          </w:p>
        </w:tc>
        <w:tc>
          <w:tcPr>
            <w:tcW w:w="1521" w:type="dxa"/>
          </w:tcPr>
          <w:p w14:paraId="269C8F0E" w14:textId="07E35505" w:rsidR="007A304E" w:rsidRPr="00F67E65" w:rsidRDefault="007A304E" w:rsidP="00BE380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7E65"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</w:tr>
      <w:tr w:rsidR="007A304E" w:rsidRPr="00F67E65" w14:paraId="5839D2CC" w14:textId="77777777" w:rsidTr="007A304E">
        <w:trPr>
          <w:trHeight w:val="568"/>
        </w:trPr>
        <w:tc>
          <w:tcPr>
            <w:tcW w:w="1413" w:type="dxa"/>
          </w:tcPr>
          <w:p w14:paraId="7CAF3D2D" w14:textId="143197EA" w:rsidR="007A304E" w:rsidRPr="00F67E65" w:rsidRDefault="007A304E" w:rsidP="00BE380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7E65">
              <w:rPr>
                <w:rFonts w:ascii="Times New Roman" w:hAnsi="Times New Roman" w:cs="Times New Roman"/>
                <w:sz w:val="24"/>
                <w:szCs w:val="24"/>
              </w:rPr>
              <w:t>Figure 4.7.1</w:t>
            </w:r>
          </w:p>
        </w:tc>
        <w:tc>
          <w:tcPr>
            <w:tcW w:w="5551" w:type="dxa"/>
          </w:tcPr>
          <w:p w14:paraId="69CAD617" w14:textId="62AE9353" w:rsidR="007A304E" w:rsidRPr="00F67E65" w:rsidRDefault="007A304E" w:rsidP="00BE380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7E65">
              <w:rPr>
                <w:rFonts w:ascii="Times New Roman" w:hAnsi="Times New Roman" w:cs="Times New Roman"/>
                <w:sz w:val="24"/>
                <w:szCs w:val="24"/>
              </w:rPr>
              <w:t>Three Elements of GPS</w:t>
            </w:r>
          </w:p>
        </w:tc>
        <w:tc>
          <w:tcPr>
            <w:tcW w:w="1521" w:type="dxa"/>
          </w:tcPr>
          <w:p w14:paraId="25841C2E" w14:textId="631752B7" w:rsidR="007A304E" w:rsidRPr="00F67E65" w:rsidRDefault="007A304E" w:rsidP="00BE380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7E65"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</w:tr>
      <w:tr w:rsidR="007A304E" w:rsidRPr="00F67E65" w14:paraId="06A99E13" w14:textId="77777777" w:rsidTr="007A304E">
        <w:trPr>
          <w:trHeight w:val="568"/>
        </w:trPr>
        <w:tc>
          <w:tcPr>
            <w:tcW w:w="1413" w:type="dxa"/>
          </w:tcPr>
          <w:p w14:paraId="33466F28" w14:textId="0BDD4CD1" w:rsidR="007A304E" w:rsidRPr="00F67E65" w:rsidRDefault="007A304E" w:rsidP="00BE380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7E65">
              <w:rPr>
                <w:rFonts w:ascii="Times New Roman" w:hAnsi="Times New Roman" w:cs="Times New Roman"/>
                <w:sz w:val="24"/>
                <w:szCs w:val="24"/>
              </w:rPr>
              <w:t>Figure 4.8</w:t>
            </w:r>
          </w:p>
        </w:tc>
        <w:tc>
          <w:tcPr>
            <w:tcW w:w="5551" w:type="dxa"/>
          </w:tcPr>
          <w:p w14:paraId="3023241B" w14:textId="15D6B282" w:rsidR="007A304E" w:rsidRPr="00F67E65" w:rsidRDefault="007A304E" w:rsidP="00BE380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7E65">
              <w:rPr>
                <w:rFonts w:ascii="Times New Roman" w:hAnsi="Times New Roman" w:cs="Times New Roman"/>
                <w:sz w:val="24"/>
                <w:szCs w:val="24"/>
              </w:rPr>
              <w:t>Arduino IDE main window</w:t>
            </w:r>
          </w:p>
        </w:tc>
        <w:tc>
          <w:tcPr>
            <w:tcW w:w="1521" w:type="dxa"/>
          </w:tcPr>
          <w:p w14:paraId="4F2CD9BA" w14:textId="53DEBDF6" w:rsidR="007A304E" w:rsidRPr="00F67E65" w:rsidRDefault="007A304E" w:rsidP="00BE380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7E65"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</w:tr>
      <w:tr w:rsidR="007A304E" w:rsidRPr="00F67E65" w14:paraId="613540EE" w14:textId="77777777" w:rsidTr="007A304E">
        <w:trPr>
          <w:trHeight w:val="568"/>
        </w:trPr>
        <w:tc>
          <w:tcPr>
            <w:tcW w:w="1413" w:type="dxa"/>
          </w:tcPr>
          <w:p w14:paraId="31CB7215" w14:textId="6625EBC2" w:rsidR="007A304E" w:rsidRPr="00F67E65" w:rsidRDefault="007A304E" w:rsidP="00BE380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7E65">
              <w:rPr>
                <w:rFonts w:ascii="Times New Roman" w:hAnsi="Times New Roman" w:cs="Times New Roman"/>
                <w:sz w:val="24"/>
                <w:szCs w:val="24"/>
              </w:rPr>
              <w:t>Fig</w:t>
            </w:r>
            <w:r w:rsidRPr="00F67E65">
              <w:rPr>
                <w:rFonts w:ascii="Times New Roman" w:hAnsi="Times New Roman" w:cs="Times New Roman"/>
                <w:sz w:val="24"/>
                <w:szCs w:val="24"/>
              </w:rPr>
              <w:t>ure</w:t>
            </w:r>
            <w:r w:rsidRPr="00F67E65">
              <w:rPr>
                <w:rFonts w:ascii="Times New Roman" w:hAnsi="Times New Roman" w:cs="Times New Roman"/>
                <w:sz w:val="24"/>
                <w:szCs w:val="24"/>
              </w:rPr>
              <w:t xml:space="preserve"> 5.1</w:t>
            </w:r>
          </w:p>
        </w:tc>
        <w:tc>
          <w:tcPr>
            <w:tcW w:w="5551" w:type="dxa"/>
          </w:tcPr>
          <w:p w14:paraId="64E45DED" w14:textId="4B14E772" w:rsidR="007A304E" w:rsidRPr="00F67E65" w:rsidRDefault="007A304E" w:rsidP="00BE380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67E65">
              <w:rPr>
                <w:rFonts w:ascii="Times New Roman" w:hAnsi="Times New Roman" w:cs="Times New Roman"/>
                <w:sz w:val="24"/>
                <w:szCs w:val="24"/>
              </w:rPr>
              <w:t>Thingspeak</w:t>
            </w:r>
            <w:proofErr w:type="spellEnd"/>
            <w:r w:rsidRPr="00F67E65">
              <w:rPr>
                <w:rFonts w:ascii="Times New Roman" w:hAnsi="Times New Roman" w:cs="Times New Roman"/>
                <w:sz w:val="24"/>
                <w:szCs w:val="24"/>
              </w:rPr>
              <w:t xml:space="preserve"> Graph of Humidity, Temperature and PM sensor readings </w:t>
            </w:r>
          </w:p>
        </w:tc>
        <w:tc>
          <w:tcPr>
            <w:tcW w:w="1521" w:type="dxa"/>
          </w:tcPr>
          <w:p w14:paraId="27F4462F" w14:textId="130565FD" w:rsidR="007A304E" w:rsidRPr="00F67E65" w:rsidRDefault="005328F6" w:rsidP="00BE380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7E65">
              <w:rPr>
                <w:rFonts w:ascii="Times New Roman" w:hAnsi="Times New Roman" w:cs="Times New Roman"/>
                <w:sz w:val="24"/>
                <w:szCs w:val="24"/>
              </w:rPr>
              <w:t>52</w:t>
            </w:r>
          </w:p>
        </w:tc>
      </w:tr>
      <w:tr w:rsidR="007A304E" w:rsidRPr="00F67E65" w14:paraId="48EE6040" w14:textId="77777777" w:rsidTr="007A304E">
        <w:trPr>
          <w:trHeight w:val="568"/>
        </w:trPr>
        <w:tc>
          <w:tcPr>
            <w:tcW w:w="1413" w:type="dxa"/>
          </w:tcPr>
          <w:p w14:paraId="7A674334" w14:textId="6952DFEA" w:rsidR="007A304E" w:rsidRPr="00F67E65" w:rsidRDefault="005328F6" w:rsidP="00BE380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7E6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Fig</w:t>
            </w:r>
            <w:r w:rsidRPr="00F67E65">
              <w:rPr>
                <w:rFonts w:ascii="Times New Roman" w:hAnsi="Times New Roman" w:cs="Times New Roman"/>
                <w:sz w:val="24"/>
                <w:szCs w:val="24"/>
              </w:rPr>
              <w:t>ure</w:t>
            </w:r>
            <w:r w:rsidRPr="00F67E65">
              <w:rPr>
                <w:rFonts w:ascii="Times New Roman" w:hAnsi="Times New Roman" w:cs="Times New Roman"/>
                <w:sz w:val="24"/>
                <w:szCs w:val="24"/>
              </w:rPr>
              <w:t xml:space="preserve"> 5.2</w:t>
            </w:r>
          </w:p>
        </w:tc>
        <w:tc>
          <w:tcPr>
            <w:tcW w:w="5551" w:type="dxa"/>
          </w:tcPr>
          <w:p w14:paraId="668A2B3B" w14:textId="756A4881" w:rsidR="007A304E" w:rsidRPr="00F67E65" w:rsidRDefault="005328F6" w:rsidP="00BE380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7E65">
              <w:rPr>
                <w:rFonts w:ascii="Times New Roman" w:hAnsi="Times New Roman" w:cs="Times New Roman"/>
                <w:sz w:val="24"/>
                <w:szCs w:val="24"/>
              </w:rPr>
              <w:t xml:space="preserve">GPS module </w:t>
            </w:r>
            <w:proofErr w:type="spellStart"/>
            <w:r w:rsidRPr="00F67E65">
              <w:rPr>
                <w:rFonts w:ascii="Times New Roman" w:hAnsi="Times New Roman" w:cs="Times New Roman"/>
                <w:sz w:val="24"/>
                <w:szCs w:val="24"/>
              </w:rPr>
              <w:t>Thingspeak</w:t>
            </w:r>
            <w:proofErr w:type="spellEnd"/>
            <w:r w:rsidRPr="00F67E65">
              <w:rPr>
                <w:rFonts w:ascii="Times New Roman" w:hAnsi="Times New Roman" w:cs="Times New Roman"/>
                <w:sz w:val="24"/>
                <w:szCs w:val="24"/>
              </w:rPr>
              <w:t xml:space="preserve"> readings and map</w:t>
            </w:r>
          </w:p>
        </w:tc>
        <w:tc>
          <w:tcPr>
            <w:tcW w:w="1521" w:type="dxa"/>
          </w:tcPr>
          <w:p w14:paraId="5DA974B0" w14:textId="20D8F494" w:rsidR="007A304E" w:rsidRPr="00F67E65" w:rsidRDefault="005328F6" w:rsidP="00BE380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7E65">
              <w:rPr>
                <w:rFonts w:ascii="Times New Roman" w:hAnsi="Times New Roman" w:cs="Times New Roman"/>
                <w:sz w:val="24"/>
                <w:szCs w:val="24"/>
              </w:rPr>
              <w:t>53</w:t>
            </w:r>
          </w:p>
        </w:tc>
      </w:tr>
      <w:tr w:rsidR="007A304E" w:rsidRPr="00F67E65" w14:paraId="223BDE9B" w14:textId="77777777" w:rsidTr="007A304E">
        <w:trPr>
          <w:trHeight w:val="568"/>
        </w:trPr>
        <w:tc>
          <w:tcPr>
            <w:tcW w:w="1413" w:type="dxa"/>
          </w:tcPr>
          <w:p w14:paraId="75699250" w14:textId="79A29AF6" w:rsidR="007A304E" w:rsidRPr="00F67E65" w:rsidRDefault="005328F6" w:rsidP="00BE380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7E65">
              <w:rPr>
                <w:rFonts w:ascii="Times New Roman" w:hAnsi="Times New Roman" w:cs="Times New Roman"/>
                <w:sz w:val="24"/>
                <w:szCs w:val="24"/>
              </w:rPr>
              <w:t>Fig</w:t>
            </w:r>
            <w:r w:rsidRPr="00F67E65">
              <w:rPr>
                <w:rFonts w:ascii="Times New Roman" w:hAnsi="Times New Roman" w:cs="Times New Roman"/>
                <w:sz w:val="24"/>
                <w:szCs w:val="24"/>
              </w:rPr>
              <w:t>ure</w:t>
            </w:r>
            <w:r w:rsidRPr="00F67E65">
              <w:rPr>
                <w:rFonts w:ascii="Times New Roman" w:hAnsi="Times New Roman" w:cs="Times New Roman"/>
                <w:sz w:val="24"/>
                <w:szCs w:val="24"/>
              </w:rPr>
              <w:t xml:space="preserve"> 5.3</w:t>
            </w:r>
          </w:p>
        </w:tc>
        <w:tc>
          <w:tcPr>
            <w:tcW w:w="5551" w:type="dxa"/>
          </w:tcPr>
          <w:p w14:paraId="6E1EEDA3" w14:textId="278D5357" w:rsidR="007A304E" w:rsidRPr="00F67E65" w:rsidRDefault="005328F6" w:rsidP="00BE380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7E65">
              <w:rPr>
                <w:rFonts w:ascii="Times New Roman" w:hAnsi="Times New Roman" w:cs="Times New Roman"/>
                <w:sz w:val="24"/>
                <w:szCs w:val="24"/>
              </w:rPr>
              <w:t>GPS Readings in Server</w:t>
            </w:r>
          </w:p>
        </w:tc>
        <w:tc>
          <w:tcPr>
            <w:tcW w:w="1521" w:type="dxa"/>
          </w:tcPr>
          <w:p w14:paraId="338F79AE" w14:textId="17F6BCD2" w:rsidR="007A304E" w:rsidRPr="00F67E65" w:rsidRDefault="005328F6" w:rsidP="00BE380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7E65">
              <w:rPr>
                <w:rFonts w:ascii="Times New Roman" w:hAnsi="Times New Roman" w:cs="Times New Roman"/>
                <w:sz w:val="24"/>
                <w:szCs w:val="24"/>
              </w:rPr>
              <w:t>53</w:t>
            </w:r>
          </w:p>
        </w:tc>
      </w:tr>
      <w:tr w:rsidR="007A304E" w:rsidRPr="00F67E65" w14:paraId="61816AD8" w14:textId="77777777" w:rsidTr="007A304E">
        <w:trPr>
          <w:trHeight w:val="568"/>
        </w:trPr>
        <w:tc>
          <w:tcPr>
            <w:tcW w:w="1413" w:type="dxa"/>
          </w:tcPr>
          <w:p w14:paraId="6C84C78C" w14:textId="700B3A44" w:rsidR="007A304E" w:rsidRPr="00F67E65" w:rsidRDefault="005328F6" w:rsidP="00BE380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7E65">
              <w:rPr>
                <w:rFonts w:ascii="Times New Roman" w:hAnsi="Times New Roman" w:cs="Times New Roman"/>
                <w:sz w:val="24"/>
                <w:szCs w:val="24"/>
              </w:rPr>
              <w:t>Figure 5.</w:t>
            </w:r>
            <w:r w:rsidRPr="00F67E6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551" w:type="dxa"/>
          </w:tcPr>
          <w:p w14:paraId="3CE83CB2" w14:textId="521139F9" w:rsidR="007A304E" w:rsidRPr="00F67E65" w:rsidRDefault="005328F6" w:rsidP="00BE380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7E65">
              <w:rPr>
                <w:rFonts w:ascii="Times New Roman" w:hAnsi="Times New Roman" w:cs="Times New Roman"/>
                <w:sz w:val="24"/>
                <w:szCs w:val="24"/>
              </w:rPr>
              <w:t>Redirect page of location</w:t>
            </w:r>
          </w:p>
        </w:tc>
        <w:tc>
          <w:tcPr>
            <w:tcW w:w="1521" w:type="dxa"/>
          </w:tcPr>
          <w:p w14:paraId="346D55CD" w14:textId="45E3EE76" w:rsidR="007A304E" w:rsidRPr="00F67E65" w:rsidRDefault="005328F6" w:rsidP="00BE380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7E65">
              <w:rPr>
                <w:rFonts w:ascii="Times New Roman" w:hAnsi="Times New Roman" w:cs="Times New Roman"/>
                <w:sz w:val="24"/>
                <w:szCs w:val="24"/>
              </w:rPr>
              <w:t>54</w:t>
            </w:r>
          </w:p>
        </w:tc>
      </w:tr>
      <w:tr w:rsidR="007A304E" w:rsidRPr="00F67E65" w14:paraId="1E307F3E" w14:textId="77777777" w:rsidTr="007A304E">
        <w:trPr>
          <w:trHeight w:val="568"/>
        </w:trPr>
        <w:tc>
          <w:tcPr>
            <w:tcW w:w="1413" w:type="dxa"/>
          </w:tcPr>
          <w:p w14:paraId="34BDEB75" w14:textId="1C649676" w:rsidR="007A304E" w:rsidRPr="00F67E65" w:rsidRDefault="005328F6" w:rsidP="00BE380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7E65">
              <w:rPr>
                <w:rFonts w:ascii="Times New Roman" w:hAnsi="Times New Roman" w:cs="Times New Roman"/>
                <w:sz w:val="24"/>
                <w:szCs w:val="24"/>
              </w:rPr>
              <w:t>Figure 5.</w:t>
            </w:r>
            <w:r w:rsidRPr="00F67E65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551" w:type="dxa"/>
          </w:tcPr>
          <w:p w14:paraId="74FEB0B5" w14:textId="7F18B9B8" w:rsidR="007A304E" w:rsidRPr="00F67E65" w:rsidRDefault="005328F6" w:rsidP="00BE380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7E65">
              <w:rPr>
                <w:rFonts w:ascii="Times New Roman" w:hAnsi="Times New Roman" w:cs="Times New Roman"/>
                <w:sz w:val="24"/>
                <w:szCs w:val="24"/>
              </w:rPr>
              <w:t>Circuit Connections</w:t>
            </w:r>
          </w:p>
        </w:tc>
        <w:tc>
          <w:tcPr>
            <w:tcW w:w="1521" w:type="dxa"/>
          </w:tcPr>
          <w:p w14:paraId="69CDFB59" w14:textId="36EA2E1D" w:rsidR="007A304E" w:rsidRPr="00F67E65" w:rsidRDefault="005328F6" w:rsidP="00BE380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7E65">
              <w:rPr>
                <w:rFonts w:ascii="Times New Roman" w:hAnsi="Times New Roman" w:cs="Times New Roman"/>
                <w:sz w:val="24"/>
                <w:szCs w:val="24"/>
              </w:rPr>
              <w:t>54</w:t>
            </w:r>
          </w:p>
        </w:tc>
      </w:tr>
    </w:tbl>
    <w:p w14:paraId="32F81DAE" w14:textId="0E31144B" w:rsidR="00EF4CA0" w:rsidRPr="00F67E65" w:rsidRDefault="00EF4CA0" w:rsidP="00BE3806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EF4CA0" w:rsidRPr="00F67E65" w:rsidSect="0067462D">
      <w:headerReference w:type="default" r:id="rId8"/>
      <w:footerReference w:type="default" r:id="rId9"/>
      <w:pgSz w:w="12240" w:h="15840"/>
      <w:pgMar w:top="1440" w:right="1440" w:bottom="1440" w:left="21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63926D" w14:textId="77777777" w:rsidR="00462882" w:rsidRDefault="00462882" w:rsidP="007A23C2">
      <w:pPr>
        <w:spacing w:after="0" w:line="240" w:lineRule="auto"/>
      </w:pPr>
      <w:r>
        <w:separator/>
      </w:r>
    </w:p>
  </w:endnote>
  <w:endnote w:type="continuationSeparator" w:id="0">
    <w:p w14:paraId="5AF6EBDE" w14:textId="77777777" w:rsidR="00462882" w:rsidRDefault="00462882" w:rsidP="007A23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F8F6E9" w14:textId="77777777" w:rsidR="007A23C2" w:rsidRDefault="007A23C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F33038" w14:textId="77777777" w:rsidR="00462882" w:rsidRDefault="00462882" w:rsidP="007A23C2">
      <w:pPr>
        <w:spacing w:after="0" w:line="240" w:lineRule="auto"/>
      </w:pPr>
      <w:r>
        <w:separator/>
      </w:r>
    </w:p>
  </w:footnote>
  <w:footnote w:type="continuationSeparator" w:id="0">
    <w:p w14:paraId="2AD02DB4" w14:textId="77777777" w:rsidR="00462882" w:rsidRDefault="00462882" w:rsidP="007A23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91C87C" w14:textId="07C28CC9" w:rsidR="00AF20FE" w:rsidRDefault="00AF20FE" w:rsidP="0067462D">
    <w:pPr>
      <w:spacing w:after="0" w:line="259" w:lineRule="auto"/>
      <w:ind w:left="278" w:right="758"/>
      <w:jc w:val="center"/>
    </w:pPr>
    <w:r>
      <w:rPr>
        <w:noProof/>
      </w:rPr>
      <w:drawing>
        <wp:anchor distT="0" distB="0" distL="114300" distR="114300" simplePos="0" relativeHeight="251660288" behindDoc="0" locked="0" layoutInCell="1" allowOverlap="1" wp14:anchorId="264ABFFE" wp14:editId="2BD583BB">
          <wp:simplePos x="0" y="0"/>
          <wp:positionH relativeFrom="margin">
            <wp:posOffset>-99060</wp:posOffset>
          </wp:positionH>
          <wp:positionV relativeFrom="paragraph">
            <wp:posOffset>-152400</wp:posOffset>
          </wp:positionV>
          <wp:extent cx="1416685" cy="609600"/>
          <wp:effectExtent l="0" t="0" r="0" b="0"/>
          <wp:wrapSquare wrapText="bothSides"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6685" cy="609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0" wp14:anchorId="3B562792" wp14:editId="63A826FB">
          <wp:simplePos x="0" y="0"/>
          <wp:positionH relativeFrom="page">
            <wp:posOffset>5878195</wp:posOffset>
          </wp:positionH>
          <wp:positionV relativeFrom="page">
            <wp:posOffset>184785</wp:posOffset>
          </wp:positionV>
          <wp:extent cx="628015" cy="588010"/>
          <wp:effectExtent l="0" t="0" r="0" b="0"/>
          <wp:wrapSquare wrapText="bothSides"/>
          <wp:docPr id="14" name="Picture 1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47" name="Picture 1547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628015" cy="5880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bookmarkStart w:id="0" w:name="_Hlk120042096"/>
    <w:r>
      <w:rPr>
        <w:b/>
      </w:rPr>
      <w:t>KG Reddy College of Engineering &amp; Technology</w:t>
    </w:r>
  </w:p>
  <w:p w14:paraId="7C87F876" w14:textId="0886E72D" w:rsidR="00AF20FE" w:rsidRDefault="00AF20FE" w:rsidP="0067462D">
    <w:pPr>
      <w:spacing w:after="0" w:line="259" w:lineRule="auto"/>
      <w:ind w:left="239" w:right="-1255"/>
      <w:jc w:val="center"/>
      <w:rPr>
        <w:sz w:val="16"/>
      </w:rPr>
    </w:pPr>
    <w:r>
      <w:rPr>
        <w:b/>
        <w:sz w:val="16"/>
      </w:rPr>
      <w:t>(</w:t>
    </w:r>
    <w:r>
      <w:rPr>
        <w:sz w:val="16"/>
      </w:rPr>
      <w:t>Approved by AICTE, New Delhi, Affiliated to JNTUH, Hyderabad</w:t>
    </w:r>
    <w:r>
      <w:rPr>
        <w:b/>
        <w:sz w:val="16"/>
      </w:rPr>
      <w:t>)</w:t>
    </w:r>
  </w:p>
  <w:p w14:paraId="4847C6AB" w14:textId="76F73CB4" w:rsidR="00AF20FE" w:rsidRDefault="0067462D" w:rsidP="0067462D">
    <w:pPr>
      <w:spacing w:after="0" w:line="259" w:lineRule="auto"/>
      <w:ind w:right="-1255"/>
    </w:pPr>
    <w:r>
      <w:rPr>
        <w:sz w:val="16"/>
      </w:rPr>
      <w:t xml:space="preserve">          </w:t>
    </w:r>
    <w:proofErr w:type="spellStart"/>
    <w:r w:rsidR="00AF20FE">
      <w:rPr>
        <w:sz w:val="16"/>
      </w:rPr>
      <w:t>Chilkur</w:t>
    </w:r>
    <w:proofErr w:type="spellEnd"/>
    <w:r w:rsidR="00AF20FE">
      <w:rPr>
        <w:sz w:val="16"/>
      </w:rPr>
      <w:t xml:space="preserve"> (Village), </w:t>
    </w:r>
    <w:proofErr w:type="spellStart"/>
    <w:r w:rsidR="00AF20FE">
      <w:rPr>
        <w:sz w:val="16"/>
      </w:rPr>
      <w:t>Moinabad</w:t>
    </w:r>
    <w:proofErr w:type="spellEnd"/>
    <w:r w:rsidR="00AF20FE">
      <w:rPr>
        <w:sz w:val="16"/>
      </w:rPr>
      <w:t xml:space="preserve"> (Mandal), R. R </w:t>
    </w:r>
    <w:proofErr w:type="spellStart"/>
    <w:r w:rsidR="00AF20FE">
      <w:rPr>
        <w:sz w:val="16"/>
      </w:rPr>
      <w:t>Dist</w:t>
    </w:r>
    <w:proofErr w:type="spellEnd"/>
    <w:r w:rsidR="00AF20FE">
      <w:rPr>
        <w:sz w:val="16"/>
      </w:rPr>
      <w:t>, TS-501504</w:t>
    </w:r>
    <w:r w:rsidR="00AF20FE" w:rsidRPr="00AF20FE">
      <w:rPr>
        <w:b/>
        <w:color w:val="FF0000"/>
        <w:sz w:val="20"/>
      </w:rPr>
      <w:t xml:space="preserve"> </w:t>
    </w:r>
    <w:r w:rsidR="00AF20FE">
      <w:rPr>
        <w:b/>
        <w:color w:val="FF0000"/>
        <w:sz w:val="20"/>
      </w:rPr>
      <w:t xml:space="preserve">           Accredited by NAAC</w:t>
    </w:r>
  </w:p>
  <w:bookmarkEnd w:id="0"/>
  <w:p w14:paraId="02011BAD" w14:textId="32E14E55" w:rsidR="007A23C2" w:rsidRDefault="00AF20FE" w:rsidP="00AF20FE">
    <w:pPr>
      <w:tabs>
        <w:tab w:val="left" w:pos="9440"/>
        <w:tab w:val="right" w:pos="10819"/>
      </w:tabs>
      <w:spacing w:after="0" w:line="259" w:lineRule="auto"/>
      <w:ind w:right="-1255"/>
    </w:pPr>
    <w:r>
      <w:rPr>
        <w:b/>
        <w:color w:val="FF0000"/>
      </w:rPr>
      <w:tab/>
      <w:t xml:space="preserve">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8C64722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365669E"/>
    <w:multiLevelType w:val="hybridMultilevel"/>
    <w:tmpl w:val="22883964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3EC29C3"/>
    <w:multiLevelType w:val="hybridMultilevel"/>
    <w:tmpl w:val="9828E022"/>
    <w:lvl w:ilvl="0" w:tplc="2EFE47AC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F704F62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C78A88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7E6EAE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E5A136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770309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0CACB2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1B0CF1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D00AAE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EA2A9D"/>
    <w:multiLevelType w:val="multilevel"/>
    <w:tmpl w:val="150CA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48010A"/>
    <w:multiLevelType w:val="multilevel"/>
    <w:tmpl w:val="0CD6D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7C3001"/>
    <w:multiLevelType w:val="multilevel"/>
    <w:tmpl w:val="93849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6A004B"/>
    <w:multiLevelType w:val="multilevel"/>
    <w:tmpl w:val="D94A6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82275D"/>
    <w:multiLevelType w:val="hybridMultilevel"/>
    <w:tmpl w:val="52CCE492"/>
    <w:lvl w:ilvl="0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17FD0D13"/>
    <w:multiLevelType w:val="multilevel"/>
    <w:tmpl w:val="6944CEB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9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7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0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1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40" w:hanging="1800"/>
      </w:pPr>
      <w:rPr>
        <w:rFonts w:hint="default"/>
      </w:rPr>
    </w:lvl>
  </w:abstractNum>
  <w:abstractNum w:abstractNumId="9" w15:restartNumberingAfterBreak="0">
    <w:nsid w:val="1E862329"/>
    <w:multiLevelType w:val="hybridMultilevel"/>
    <w:tmpl w:val="345E8138"/>
    <w:lvl w:ilvl="0" w:tplc="D478869C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7DA6B51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25431E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BB84BE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E98716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B48F97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A3CB1E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A605E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FBEB4A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1CE05A7"/>
    <w:multiLevelType w:val="hybridMultilevel"/>
    <w:tmpl w:val="1E76E358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C197D1A"/>
    <w:multiLevelType w:val="multilevel"/>
    <w:tmpl w:val="2C16BDB6"/>
    <w:lvl w:ilvl="0">
      <w:start w:val="1"/>
      <w:numFmt w:val="bullet"/>
      <w:lvlText w:val=""/>
      <w:lvlJc w:val="left"/>
      <w:pPr>
        <w:tabs>
          <w:tab w:val="num" w:pos="7165"/>
        </w:tabs>
        <w:ind w:left="7165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7885"/>
        </w:tabs>
        <w:ind w:left="7885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8605"/>
        </w:tabs>
        <w:ind w:left="8605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9325"/>
        </w:tabs>
        <w:ind w:left="9325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10045"/>
        </w:tabs>
        <w:ind w:left="10045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10765"/>
        </w:tabs>
        <w:ind w:left="10765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11485"/>
        </w:tabs>
        <w:ind w:left="11485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12205"/>
        </w:tabs>
        <w:ind w:left="12205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12925"/>
        </w:tabs>
        <w:ind w:left="12925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D891E48"/>
    <w:multiLevelType w:val="multilevel"/>
    <w:tmpl w:val="A93CE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3476775"/>
    <w:multiLevelType w:val="multilevel"/>
    <w:tmpl w:val="7CD45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42358B9"/>
    <w:multiLevelType w:val="hybridMultilevel"/>
    <w:tmpl w:val="FF7CDD98"/>
    <w:lvl w:ilvl="0" w:tplc="AED81294">
      <w:start w:val="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CB4ABB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ECC0C9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80A63A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3AEDA8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7CED67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71CC74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E66563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716EA5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4997E0D"/>
    <w:multiLevelType w:val="hybridMultilevel"/>
    <w:tmpl w:val="F796EFDC"/>
    <w:lvl w:ilvl="0" w:tplc="52C8193A">
      <w:start w:val="6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2990043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8A6EC0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EA6F47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226084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D22B98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C748F7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27ECD8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63A4A4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51E779A"/>
    <w:multiLevelType w:val="hybridMultilevel"/>
    <w:tmpl w:val="67220B1A"/>
    <w:lvl w:ilvl="0" w:tplc="5B8EC582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9A16E53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53CA1C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09A5EB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5E227D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CE255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1EE1BF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B26AB3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ECAC53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E296CE0"/>
    <w:multiLevelType w:val="hybridMultilevel"/>
    <w:tmpl w:val="26A01DFC"/>
    <w:lvl w:ilvl="0" w:tplc="C1A8F51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F9E433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9DEDE82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09A1D3E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AE8F7E2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1CC558C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06A41BE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42A7C2A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B5C8FA2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241844"/>
    <w:multiLevelType w:val="hybridMultilevel"/>
    <w:tmpl w:val="216C8D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5A4041"/>
    <w:multiLevelType w:val="multilevel"/>
    <w:tmpl w:val="DA78DD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990" w:hanging="63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/>
      </w:rPr>
    </w:lvl>
  </w:abstractNum>
  <w:abstractNum w:abstractNumId="20" w15:restartNumberingAfterBreak="0">
    <w:nsid w:val="46EA35C2"/>
    <w:multiLevelType w:val="multilevel"/>
    <w:tmpl w:val="2452B87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48081994"/>
    <w:multiLevelType w:val="multilevel"/>
    <w:tmpl w:val="DE96E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23C0700"/>
    <w:multiLevelType w:val="multilevel"/>
    <w:tmpl w:val="6CB02BA6"/>
    <w:lvl w:ilvl="0">
      <w:start w:val="1"/>
      <w:numFmt w:val="decimal"/>
      <w:lvlText w:val="%1"/>
      <w:lvlJc w:val="left"/>
      <w:pPr>
        <w:ind w:left="430" w:hanging="43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0" w:hanging="430"/>
      </w:pPr>
      <w:rPr>
        <w:rFonts w:hint="default"/>
      </w:rPr>
    </w:lvl>
    <w:lvl w:ilvl="2">
      <w:start w:val="1"/>
      <w:numFmt w:val="upperRoman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3" w15:restartNumberingAfterBreak="0">
    <w:nsid w:val="563E5358"/>
    <w:multiLevelType w:val="hybridMultilevel"/>
    <w:tmpl w:val="51C2F4B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D3F01CD"/>
    <w:multiLevelType w:val="multilevel"/>
    <w:tmpl w:val="7C46FE5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61E32018"/>
    <w:multiLevelType w:val="multilevel"/>
    <w:tmpl w:val="F1B2E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AB86409"/>
    <w:multiLevelType w:val="multilevel"/>
    <w:tmpl w:val="069CE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DC90018"/>
    <w:multiLevelType w:val="hybridMultilevel"/>
    <w:tmpl w:val="8AF8D810"/>
    <w:lvl w:ilvl="0" w:tplc="7710087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788A98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AC6E59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1B6E15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F10CDE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A36D39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EB4237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840466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474746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5465EAA"/>
    <w:multiLevelType w:val="hybridMultilevel"/>
    <w:tmpl w:val="8840911A"/>
    <w:lvl w:ilvl="0" w:tplc="B3625A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ECA652A"/>
    <w:multiLevelType w:val="multilevel"/>
    <w:tmpl w:val="9A0EB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98443234">
    <w:abstractNumId w:val="12"/>
    <w:lvlOverride w:ilvl="0">
      <w:lvl w:ilvl="0">
        <w:numFmt w:val="lowerLetter"/>
        <w:lvlText w:val="%1."/>
        <w:lvlJc w:val="left"/>
      </w:lvl>
    </w:lvlOverride>
  </w:num>
  <w:num w:numId="2" w16cid:durableId="536816550">
    <w:abstractNumId w:val="16"/>
  </w:num>
  <w:num w:numId="3" w16cid:durableId="1299607431">
    <w:abstractNumId w:val="2"/>
  </w:num>
  <w:num w:numId="4" w16cid:durableId="1515730873">
    <w:abstractNumId w:val="9"/>
  </w:num>
  <w:num w:numId="5" w16cid:durableId="2133016067">
    <w:abstractNumId w:val="14"/>
  </w:num>
  <w:num w:numId="6" w16cid:durableId="1160122870">
    <w:abstractNumId w:val="15"/>
  </w:num>
  <w:num w:numId="7" w16cid:durableId="1066220658">
    <w:abstractNumId w:val="22"/>
  </w:num>
  <w:num w:numId="8" w16cid:durableId="514536203">
    <w:abstractNumId w:val="0"/>
  </w:num>
  <w:num w:numId="9" w16cid:durableId="2009097517">
    <w:abstractNumId w:val="8"/>
  </w:num>
  <w:num w:numId="10" w16cid:durableId="1111970034">
    <w:abstractNumId w:val="20"/>
  </w:num>
  <w:num w:numId="11" w16cid:durableId="142503021">
    <w:abstractNumId w:val="25"/>
  </w:num>
  <w:num w:numId="12" w16cid:durableId="1483614991">
    <w:abstractNumId w:val="11"/>
  </w:num>
  <w:num w:numId="13" w16cid:durableId="145634384">
    <w:abstractNumId w:val="21"/>
  </w:num>
  <w:num w:numId="14" w16cid:durableId="686444905">
    <w:abstractNumId w:val="28"/>
  </w:num>
  <w:num w:numId="15" w16cid:durableId="1611934074">
    <w:abstractNumId w:val="26"/>
  </w:num>
  <w:num w:numId="16" w16cid:durableId="1832872072">
    <w:abstractNumId w:val="4"/>
  </w:num>
  <w:num w:numId="17" w16cid:durableId="2146509101">
    <w:abstractNumId w:val="18"/>
  </w:num>
  <w:num w:numId="18" w16cid:durableId="2109695784">
    <w:abstractNumId w:val="10"/>
  </w:num>
  <w:num w:numId="19" w16cid:durableId="794565698">
    <w:abstractNumId w:val="19"/>
  </w:num>
  <w:num w:numId="20" w16cid:durableId="1097166645">
    <w:abstractNumId w:val="29"/>
  </w:num>
  <w:num w:numId="21" w16cid:durableId="347803385">
    <w:abstractNumId w:val="13"/>
  </w:num>
  <w:num w:numId="22" w16cid:durableId="531187167">
    <w:abstractNumId w:val="3"/>
  </w:num>
  <w:num w:numId="23" w16cid:durableId="1262758106">
    <w:abstractNumId w:val="6"/>
  </w:num>
  <w:num w:numId="24" w16cid:durableId="1590893578">
    <w:abstractNumId w:val="5"/>
  </w:num>
  <w:num w:numId="25" w16cid:durableId="1764454033">
    <w:abstractNumId w:val="24"/>
  </w:num>
  <w:num w:numId="26" w16cid:durableId="192227942">
    <w:abstractNumId w:val="27"/>
  </w:num>
  <w:num w:numId="27" w16cid:durableId="1457794768">
    <w:abstractNumId w:val="17"/>
  </w:num>
  <w:num w:numId="28" w16cid:durableId="490607661">
    <w:abstractNumId w:val="1"/>
  </w:num>
  <w:num w:numId="29" w16cid:durableId="851802477">
    <w:abstractNumId w:val="7"/>
  </w:num>
  <w:num w:numId="30" w16cid:durableId="337541032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518"/>
    <w:rsid w:val="00047E24"/>
    <w:rsid w:val="0011597D"/>
    <w:rsid w:val="001F7F92"/>
    <w:rsid w:val="002448E7"/>
    <w:rsid w:val="002E57D2"/>
    <w:rsid w:val="00367FEC"/>
    <w:rsid w:val="003A6CD3"/>
    <w:rsid w:val="003C655F"/>
    <w:rsid w:val="00462882"/>
    <w:rsid w:val="00493A86"/>
    <w:rsid w:val="004A2CEF"/>
    <w:rsid w:val="005328F6"/>
    <w:rsid w:val="005A6A20"/>
    <w:rsid w:val="0062740A"/>
    <w:rsid w:val="0064142E"/>
    <w:rsid w:val="0067462D"/>
    <w:rsid w:val="00696379"/>
    <w:rsid w:val="006A1348"/>
    <w:rsid w:val="00774B4D"/>
    <w:rsid w:val="00774F86"/>
    <w:rsid w:val="00787A42"/>
    <w:rsid w:val="007A23C2"/>
    <w:rsid w:val="007A304E"/>
    <w:rsid w:val="007F2167"/>
    <w:rsid w:val="008B1A07"/>
    <w:rsid w:val="00905518"/>
    <w:rsid w:val="009367BC"/>
    <w:rsid w:val="009506E0"/>
    <w:rsid w:val="00997EE4"/>
    <w:rsid w:val="00A30C3D"/>
    <w:rsid w:val="00A37142"/>
    <w:rsid w:val="00A5547D"/>
    <w:rsid w:val="00AF20FE"/>
    <w:rsid w:val="00B5769F"/>
    <w:rsid w:val="00B62C5E"/>
    <w:rsid w:val="00B86999"/>
    <w:rsid w:val="00BE3806"/>
    <w:rsid w:val="00BF5286"/>
    <w:rsid w:val="00CA21CE"/>
    <w:rsid w:val="00D02BE9"/>
    <w:rsid w:val="00DD2D47"/>
    <w:rsid w:val="00E4166C"/>
    <w:rsid w:val="00E94CA7"/>
    <w:rsid w:val="00EF4CA0"/>
    <w:rsid w:val="00F67E65"/>
    <w:rsid w:val="00F93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A1F00D"/>
  <w15:chartTrackingRefBased/>
  <w15:docId w15:val="{E96432F5-675E-4398-AA8E-0EC84C9E2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5518"/>
    <w:pPr>
      <w:spacing w:after="200" w:line="276" w:lineRule="auto"/>
    </w:pPr>
    <w:rPr>
      <w:rFonts w:eastAsiaTheme="minorEastAsia"/>
      <w:lang w:val="en-US"/>
    </w:rPr>
  </w:style>
  <w:style w:type="paragraph" w:styleId="Heading1">
    <w:name w:val="heading 1"/>
    <w:basedOn w:val="Normal"/>
    <w:link w:val="Heading1Char"/>
    <w:uiPriority w:val="1"/>
    <w:qFormat/>
    <w:rsid w:val="00905518"/>
    <w:pPr>
      <w:widowControl w:val="0"/>
      <w:autoSpaceDE w:val="0"/>
      <w:autoSpaceDN w:val="0"/>
      <w:spacing w:after="0" w:line="240" w:lineRule="auto"/>
      <w:ind w:left="582" w:right="877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0551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905518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905518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90551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905518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itle">
    <w:name w:val="Title"/>
    <w:basedOn w:val="Normal"/>
    <w:link w:val="TitleChar"/>
    <w:uiPriority w:val="1"/>
    <w:qFormat/>
    <w:rsid w:val="00905518"/>
    <w:pPr>
      <w:widowControl w:val="0"/>
      <w:autoSpaceDE w:val="0"/>
      <w:autoSpaceDN w:val="0"/>
      <w:spacing w:before="78" w:after="0" w:line="240" w:lineRule="auto"/>
      <w:ind w:left="2560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"/>
    <w:rsid w:val="00905518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customStyle="1" w:styleId="TableParagraph">
    <w:name w:val="Table Paragraph"/>
    <w:basedOn w:val="Normal"/>
    <w:uiPriority w:val="1"/>
    <w:qFormat/>
    <w:rsid w:val="00905518"/>
    <w:pPr>
      <w:widowControl w:val="0"/>
      <w:autoSpaceDE w:val="0"/>
      <w:autoSpaceDN w:val="0"/>
      <w:spacing w:before="63" w:after="0" w:line="240" w:lineRule="auto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9055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5518"/>
    <w:rPr>
      <w:rFonts w:eastAsiaTheme="minorEastAsia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055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5518"/>
    <w:rPr>
      <w:rFonts w:eastAsiaTheme="minorEastAsia"/>
      <w:lang w:val="en-US"/>
    </w:rPr>
  </w:style>
  <w:style w:type="paragraph" w:styleId="NormalWeb">
    <w:name w:val="Normal (Web)"/>
    <w:basedOn w:val="Normal"/>
    <w:uiPriority w:val="99"/>
    <w:unhideWhenUsed/>
    <w:rsid w:val="009055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ListBullet">
    <w:name w:val="List Bullet"/>
    <w:basedOn w:val="Normal"/>
    <w:uiPriority w:val="99"/>
    <w:unhideWhenUsed/>
    <w:rsid w:val="00905518"/>
    <w:pPr>
      <w:numPr>
        <w:numId w:val="8"/>
      </w:numPr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905518"/>
    <w:pPr>
      <w:keepNext/>
      <w:keepLines/>
      <w:widowControl/>
      <w:autoSpaceDE/>
      <w:autoSpaceDN/>
      <w:spacing w:before="240" w:line="259" w:lineRule="auto"/>
      <w:ind w:left="0" w:righ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905518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905518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905518"/>
    <w:rPr>
      <w:color w:val="0563C1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905518"/>
    <w:pPr>
      <w:spacing w:after="0"/>
      <w:ind w:left="440" w:hanging="440"/>
    </w:pPr>
    <w:rPr>
      <w:rFonts w:cstheme="minorHAnsi"/>
      <w:smallCaps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905518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customStyle="1" w:styleId="Default">
    <w:name w:val="Default"/>
    <w:rsid w:val="00905518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</w:rPr>
  </w:style>
  <w:style w:type="character" w:customStyle="1" w:styleId="blue-tooltip">
    <w:name w:val="blue-tooltip"/>
    <w:basedOn w:val="DefaultParagraphFont"/>
    <w:rsid w:val="00905518"/>
  </w:style>
  <w:style w:type="character" w:customStyle="1" w:styleId="sciprofiles-linkname">
    <w:name w:val="sciprofiles-link__name"/>
    <w:basedOn w:val="DefaultParagraphFont"/>
    <w:rsid w:val="00905518"/>
  </w:style>
  <w:style w:type="character" w:customStyle="1" w:styleId="name">
    <w:name w:val="name"/>
    <w:basedOn w:val="DefaultParagraphFont"/>
    <w:rsid w:val="00905518"/>
  </w:style>
  <w:style w:type="character" w:styleId="Strong">
    <w:name w:val="Strong"/>
    <w:basedOn w:val="DefaultParagraphFont"/>
    <w:uiPriority w:val="22"/>
    <w:qFormat/>
    <w:rsid w:val="00905518"/>
    <w:rPr>
      <w:b/>
      <w:bCs/>
    </w:rPr>
  </w:style>
  <w:style w:type="paragraph" w:styleId="ListParagraph">
    <w:name w:val="List Paragraph"/>
    <w:basedOn w:val="Normal"/>
    <w:uiPriority w:val="34"/>
    <w:qFormat/>
    <w:rsid w:val="00905518"/>
    <w:pPr>
      <w:spacing w:after="160" w:line="259" w:lineRule="auto"/>
      <w:ind w:left="720"/>
      <w:contextualSpacing/>
    </w:pPr>
    <w:rPr>
      <w:rFonts w:eastAsiaTheme="minorHAnsi"/>
      <w:lang w:val="en-IN"/>
    </w:rPr>
  </w:style>
  <w:style w:type="table" w:styleId="TableGrid">
    <w:name w:val="Table Grid"/>
    <w:basedOn w:val="TableNormal"/>
    <w:uiPriority w:val="59"/>
    <w:rsid w:val="00905518"/>
    <w:pPr>
      <w:spacing w:after="0" w:line="240" w:lineRule="auto"/>
    </w:pPr>
    <w:rPr>
      <w:rFonts w:eastAsiaTheme="minorEastAsia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90551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E39F1C-C489-4CF5-8590-8ADB6C49A8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2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Ramana reddy</dc:creator>
  <cp:keywords/>
  <dc:description/>
  <cp:lastModifiedBy>Ramana reddy</cp:lastModifiedBy>
  <cp:revision>12</cp:revision>
  <cp:lastPrinted>2022-11-22T15:47:00Z</cp:lastPrinted>
  <dcterms:created xsi:type="dcterms:W3CDTF">2022-11-22T14:23:00Z</dcterms:created>
  <dcterms:modified xsi:type="dcterms:W3CDTF">2022-11-23T04:29:00Z</dcterms:modified>
</cp:coreProperties>
</file>