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7A08"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DB11556"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522C61E3"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7A3BD8E8" w14:textId="1211231E"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367CE6D4" w14:textId="70B02C4F"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31A0C830" w14:textId="002CAC16"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4CD288E1" w14:textId="77777777" w:rsidR="00011806" w:rsidRPr="00175A27"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2A3A4459" w14:textId="5F6DB22C" w:rsidR="00897E4A" w:rsidRPr="00175A27" w:rsidRDefault="00011806" w:rsidP="007A3448">
      <w:pPr>
        <w:shd w:val="clear" w:color="auto" w:fill="FFFFFF"/>
        <w:spacing w:after="135" w:line="480" w:lineRule="auto"/>
        <w:ind w:left="1440" w:right="1440"/>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“Brain to Body Mass Ratio Correlation with </w:t>
      </w:r>
      <w:r w:rsidR="00897E4A">
        <w:rPr>
          <w:rFonts w:ascii="Times New Roman" w:eastAsia="Times New Roman" w:hAnsi="Times New Roman" w:cs="Times New Roman"/>
          <w:kern w:val="36"/>
          <w:sz w:val="24"/>
          <w:szCs w:val="24"/>
        </w:rPr>
        <w:t>Rate of Net</w:t>
      </w:r>
      <w:r w:rsidRPr="00175A27">
        <w:rPr>
          <w:rFonts w:ascii="Times New Roman" w:eastAsia="Times New Roman" w:hAnsi="Times New Roman" w:cs="Times New Roman"/>
          <w:kern w:val="36"/>
          <w:sz w:val="24"/>
          <w:szCs w:val="24"/>
        </w:rPr>
        <w:t xml:space="preserve"> Diversification Across Mammals.”</w:t>
      </w:r>
    </w:p>
    <w:p w14:paraId="690E47C8" w14:textId="3A92A33A" w:rsidR="005F2B7E" w:rsidRPr="005F2B7E" w:rsidRDefault="00887163" w:rsidP="005F2B7E">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5F2B7E">
        <w:rPr>
          <w:rFonts w:ascii="Times New Roman" w:eastAsia="Times New Roman" w:hAnsi="Times New Roman" w:cs="Times New Roman"/>
          <w:kern w:val="36"/>
          <w:sz w:val="24"/>
          <w:szCs w:val="24"/>
        </w:rPr>
        <w:t xml:space="preserve"> </w:t>
      </w:r>
      <w:r w:rsidR="006E2290">
        <w:rPr>
          <w:rFonts w:ascii="Times New Roman" w:eastAsia="Times New Roman" w:hAnsi="Times New Roman" w:cs="Times New Roman"/>
          <w:kern w:val="36"/>
          <w:sz w:val="24"/>
          <w:szCs w:val="24"/>
        </w:rPr>
        <w:t>Raza Ahmed</w:t>
      </w:r>
    </w:p>
    <w:p w14:paraId="0E973078" w14:textId="4F720204" w:rsidR="005F2B7E" w:rsidRPr="00175A27" w:rsidRDefault="005F2B7E" w:rsidP="005F2B7E">
      <w:pPr>
        <w:shd w:val="clear" w:color="auto" w:fill="FFFFFF"/>
        <w:spacing w:after="135" w:line="480" w:lineRule="auto"/>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Dr. Jonathan Mitchell </w:t>
      </w:r>
    </w:p>
    <w:p w14:paraId="1B5897FC" w14:textId="3982263C" w:rsidR="00011806" w:rsidRPr="00175A27" w:rsidRDefault="00011806" w:rsidP="00011806">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April </w:t>
      </w:r>
      <w:r w:rsidR="00E3016D">
        <w:rPr>
          <w:rFonts w:ascii="Times New Roman" w:eastAsia="Times New Roman" w:hAnsi="Times New Roman" w:cs="Times New Roman"/>
          <w:kern w:val="36"/>
          <w:sz w:val="24"/>
          <w:szCs w:val="24"/>
        </w:rPr>
        <w:t>30</w:t>
      </w:r>
      <w:r w:rsidRPr="00175A27">
        <w:rPr>
          <w:rFonts w:ascii="Times New Roman" w:eastAsia="Times New Roman" w:hAnsi="Times New Roman" w:cs="Times New Roman"/>
          <w:kern w:val="36"/>
          <w:sz w:val="24"/>
          <w:szCs w:val="24"/>
        </w:rPr>
        <w:t>, 2021.</w:t>
      </w:r>
    </w:p>
    <w:p w14:paraId="57CD2256"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04E0BAF8"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7E5F94B"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D828CEB" w14:textId="71B85C04"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48AF06DB" w14:textId="7DA6D93F" w:rsidR="00E3016D" w:rsidRDefault="00E3016D"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04E92FFD" w14:textId="77777777" w:rsidR="00E3016D" w:rsidRPr="00175A27" w:rsidRDefault="00E3016D"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DE48E30" w14:textId="77777777" w:rsidR="00011806" w:rsidRPr="00175A27"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18D3B01" w14:textId="185CD4D0"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378D3511" w14:textId="5101A61F" w:rsidR="006E2290" w:rsidRDefault="006E2290" w:rsidP="00E3016D">
      <w:pPr>
        <w:shd w:val="clear" w:color="auto" w:fill="FFFFFF"/>
        <w:spacing w:after="135" w:line="405" w:lineRule="atLeast"/>
        <w:outlineLvl w:val="0"/>
        <w:rPr>
          <w:rFonts w:ascii="Times New Roman" w:eastAsia="Times New Roman" w:hAnsi="Times New Roman" w:cs="Times New Roman"/>
          <w:b/>
          <w:bCs/>
          <w:kern w:val="36"/>
          <w:sz w:val="24"/>
          <w:szCs w:val="24"/>
        </w:rPr>
      </w:pPr>
    </w:p>
    <w:p w14:paraId="474EDF02" w14:textId="77777777" w:rsidR="00E3016D" w:rsidRDefault="00E3016D" w:rsidP="00E3016D">
      <w:pPr>
        <w:shd w:val="clear" w:color="auto" w:fill="FFFFFF"/>
        <w:spacing w:after="135" w:line="405" w:lineRule="atLeast"/>
        <w:outlineLvl w:val="0"/>
        <w:rPr>
          <w:rFonts w:ascii="Times New Roman" w:eastAsia="Times New Roman" w:hAnsi="Times New Roman" w:cs="Times New Roman"/>
          <w:kern w:val="36"/>
          <w:sz w:val="24"/>
          <w:szCs w:val="24"/>
        </w:rPr>
      </w:pPr>
    </w:p>
    <w:p w14:paraId="3340B142" w14:textId="61D806E4" w:rsidR="006E2290" w:rsidRPr="00175A27" w:rsidRDefault="00876219" w:rsidP="006E2290">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INTRODUCTION</w:t>
      </w:r>
    </w:p>
    <w:p w14:paraId="237E01A0" w14:textId="77777777" w:rsidR="00E543B9" w:rsidRPr="00175A27" w:rsidRDefault="00E543B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0CC8A876" w14:textId="0B4FD23E" w:rsidR="00876219" w:rsidRPr="00175A27" w:rsidRDefault="00876219" w:rsidP="00831D9D">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ab/>
      </w:r>
      <w:r w:rsidR="004E6253" w:rsidRPr="004E6253">
        <w:rPr>
          <w:rFonts w:ascii="Times New Roman" w:eastAsia="Times New Roman" w:hAnsi="Times New Roman" w:cs="Times New Roman"/>
          <w:kern w:val="36"/>
          <w:sz w:val="24"/>
          <w:szCs w:val="24"/>
        </w:rPr>
        <w:t xml:space="preserve">In evolutionary biology, understanding why certain lineages have diversified more than others always remain a crucial topic. Extrinsic factors affecting speciation and/or extinction rates, such as geological changes, climatic cycles, and ecological opportunities, have historically been blamed for variations in the rate at which lineages diversify. Biological traits may help understand why species diversification is so uneven across mammals. </w:t>
      </w:r>
      <w:r w:rsidR="00897E4A">
        <w:rPr>
          <w:rFonts w:ascii="Times New Roman" w:eastAsia="Times New Roman" w:hAnsi="Times New Roman" w:cs="Times New Roman"/>
          <w:kern w:val="36"/>
          <w:sz w:val="24"/>
          <w:szCs w:val="24"/>
        </w:rPr>
        <w:fldChar w:fldCharType="begin"/>
      </w:r>
      <w:r w:rsidR="00897E4A">
        <w:rPr>
          <w:rFonts w:ascii="Times New Roman" w:eastAsia="Times New Roman" w:hAnsi="Times New Roman" w:cs="Times New Roman"/>
          <w:kern w:val="36"/>
          <w:sz w:val="24"/>
          <w:szCs w:val="24"/>
        </w:rPr>
        <w:instrText xml:space="preserve"> ADDIN ZOTERO_ITEM CSL_CITATION {"citationID":"4hLklQOv","properties":{"formattedCitation":"(Scholl and Wiens 2016)","plainCitation":"(Scholl and Wiens 2016)","noteIndex":0},"citationItems":[{"id":25,"uris":["http://zotero.org/users/local/Y7gRAZDg/items/4Y24W56I"],"uri":["http://zotero.org/users/local/Y7gRAZDg/items/4Y24W56I"],"itemData":{"id":25,"type":"article-journal","abstract":"Species richness varies dramatically among clades across the Tree of Life, by over a million-fold in some cases (e.g. placozoans versus arthropods). Two major explanations for differences in richness among clades are the clade-age hypothesis (i.e. species-rich clades are older) and the diversification-rate hypothesis (i.e. species-rich clades diversify more rapidly, where diversification rate is the net balance of speciation and extinction over time). Here, we examine patterns of variation in diversification rates across the Tree of Life. We address how rates vary across higher taxa, whether rates within higher taxa are related to the subclades within them, and how diversification rates of clades are related to their species richness. We find substantial variation in diversification rates, with rates in plants nearly twice as high as in animals, and rates in some eukaryotes approximately 10-fold faster than prokaryotes. Rates for each kingdom-level clade are then significantly related to the subclades within them. Although caution is needed when interpreting relationships between diversification rates and richness, a positive relationship between the two is not inevitable. We find that variation in diversification rates seems to explain most variation in richness among clades across the Tree of Life, in contrast to the conclusions of previous studies.","container-title":"Proceedings of the Royal Society B: Biological Sciences","DOI":"10.1098/rspb.2016.1334","ISSN":"0962-8452","issue":"1838","journalAbbreviation":"Proc Biol Sci","note":"PMID: 27605507\nPMCID: PMC5031659","source":"PubMed Central","title":"Diversification rates and species richness across the Tree of Life","URL":"https://www.ncbi.nlm.nih.gov/pmc/articles/PMC5031659/","volume":"283","author":[{"family":"Scholl","given":"Joshua P."},{"family":"Wiens","given":"John J."}],"accessed":{"date-parts":[["2021",4,8]]},"issued":{"date-parts":[["2016",9,14]]}}}],"schema":"https://github.com/citation-style-language/schema/raw/master/csl-citation.json"} </w:instrText>
      </w:r>
      <w:r w:rsidR="00897E4A">
        <w:rPr>
          <w:rFonts w:ascii="Times New Roman" w:eastAsia="Times New Roman" w:hAnsi="Times New Roman" w:cs="Times New Roman"/>
          <w:kern w:val="36"/>
          <w:sz w:val="24"/>
          <w:szCs w:val="24"/>
        </w:rPr>
        <w:fldChar w:fldCharType="separate"/>
      </w:r>
      <w:r w:rsidR="00897E4A" w:rsidRPr="00897E4A">
        <w:rPr>
          <w:rFonts w:ascii="Times New Roman" w:hAnsi="Times New Roman" w:cs="Times New Roman"/>
          <w:sz w:val="24"/>
        </w:rPr>
        <w:t>(Scholl and Wiens 2016)</w:t>
      </w:r>
      <w:r w:rsidR="00897E4A">
        <w:rPr>
          <w:rFonts w:ascii="Times New Roman" w:eastAsia="Times New Roman" w:hAnsi="Times New Roman" w:cs="Times New Roman"/>
          <w:kern w:val="36"/>
          <w:sz w:val="24"/>
          <w:szCs w:val="24"/>
        </w:rPr>
        <w:fldChar w:fldCharType="end"/>
      </w:r>
      <w:r w:rsidR="00E543B9" w:rsidRPr="00175A27">
        <w:rPr>
          <w:rFonts w:ascii="Times New Roman" w:eastAsia="Times New Roman" w:hAnsi="Times New Roman" w:cs="Times New Roman"/>
          <w:kern w:val="36"/>
          <w:sz w:val="24"/>
          <w:szCs w:val="24"/>
        </w:rPr>
        <w:t>.</w:t>
      </w:r>
    </w:p>
    <w:p w14:paraId="5D5F985C" w14:textId="33B76C6C" w:rsidR="00876219" w:rsidRPr="00175A27" w:rsidRDefault="00E543B9" w:rsidP="00831D9D">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ab/>
        <w:t xml:space="preserve">The </w:t>
      </w:r>
      <w:r w:rsidR="003E1F93">
        <w:rPr>
          <w:rFonts w:ascii="Times New Roman" w:eastAsia="Times New Roman" w:hAnsi="Times New Roman" w:cs="Times New Roman"/>
          <w:kern w:val="36"/>
          <w:sz w:val="24"/>
          <w:szCs w:val="24"/>
        </w:rPr>
        <w:t>difference</w:t>
      </w:r>
      <w:r w:rsidRPr="00175A27">
        <w:rPr>
          <w:rFonts w:ascii="Times New Roman" w:eastAsia="Times New Roman" w:hAnsi="Times New Roman" w:cs="Times New Roman"/>
          <w:kern w:val="36"/>
          <w:sz w:val="24"/>
          <w:szCs w:val="24"/>
        </w:rPr>
        <w:t xml:space="preserve"> in biological traits like brain/body mass ratio can be critical in driving macroevolutionary dynamics. </w:t>
      </w:r>
      <w:r w:rsidR="004E6253">
        <w:rPr>
          <w:rFonts w:ascii="Times New Roman" w:eastAsia="Times New Roman" w:hAnsi="Times New Roman" w:cs="Times New Roman"/>
          <w:kern w:val="36"/>
          <w:sz w:val="24"/>
          <w:szCs w:val="24"/>
        </w:rPr>
        <w:t>P</w:t>
      </w:r>
      <w:r w:rsidRPr="00175A27">
        <w:rPr>
          <w:rFonts w:ascii="Times New Roman" w:eastAsia="Times New Roman" w:hAnsi="Times New Roman" w:cs="Times New Roman"/>
          <w:kern w:val="36"/>
          <w:sz w:val="24"/>
          <w:szCs w:val="24"/>
        </w:rPr>
        <w:t xml:space="preserve">henotypic differentiation can lead to reproductive isolation, which can </w:t>
      </w:r>
      <w:r w:rsidR="004E6253">
        <w:rPr>
          <w:rFonts w:ascii="Times New Roman" w:eastAsia="Times New Roman" w:hAnsi="Times New Roman" w:cs="Times New Roman"/>
          <w:kern w:val="36"/>
          <w:sz w:val="24"/>
          <w:szCs w:val="24"/>
        </w:rPr>
        <w:t xml:space="preserve">ultimately </w:t>
      </w:r>
      <w:r w:rsidRPr="00175A27">
        <w:rPr>
          <w:rFonts w:ascii="Times New Roman" w:eastAsia="Times New Roman" w:hAnsi="Times New Roman" w:cs="Times New Roman"/>
          <w:kern w:val="36"/>
          <w:sz w:val="24"/>
          <w:szCs w:val="24"/>
        </w:rPr>
        <w:t>lead to speciation</w:t>
      </w:r>
      <w:r w:rsidR="003E1F93">
        <w:rPr>
          <w:rFonts w:ascii="Times New Roman" w:eastAsia="Times New Roman" w:hAnsi="Times New Roman" w:cs="Times New Roman"/>
          <w:kern w:val="36"/>
          <w:sz w:val="24"/>
          <w:szCs w:val="24"/>
        </w:rPr>
        <w:t xml:space="preserve">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{"citationID":"t0uBTi2b","properties":{"formattedCitation":"(Schoenemann 2004)","plainCitation":"(Schoenemann 2004)","noteIndex":0},"citationItems":[{"id":17,"uris":["http://zotero.org/users/local/Y7gRAZDg/items/F3YCIVNW"],"uri":["http://zotero.org/users/local/Y7gRAZDg/items/F3YCIVNW"],"itemData":{"id":17,"type":"article-journal","container-title":"Brain, Behavior and Evolution","DOI":"10.1159/000073759","ISSN":"0006-8977, 1421-9743","issue":"1","journalAbbreviation":"Brain Behav Evol","language":"en","page":"47-60","source":"DOI.org (Crossref)","title":"Brain Size Scaling and Body Composition in Mammals","volume":"63","author":[{"family":"Schoenemann","given":"P. Thomas"}],"issued":{"date-parts":[["2004"]]}}}],"schema":"https://github.com/citation-style-language/schema/raw/master/csl-citation.json"}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w:t>
      </w:r>
      <w:proofErr w:type="spellStart"/>
      <w:r w:rsidR="003E1F93" w:rsidRPr="003E1F93">
        <w:rPr>
          <w:rFonts w:ascii="Times New Roman" w:hAnsi="Times New Roman" w:cs="Times New Roman"/>
          <w:sz w:val="24"/>
        </w:rPr>
        <w:t>Schoenemann</w:t>
      </w:r>
      <w:proofErr w:type="spellEnd"/>
      <w:r w:rsidR="003E1F93" w:rsidRPr="003E1F93">
        <w:rPr>
          <w:rFonts w:ascii="Times New Roman" w:hAnsi="Times New Roman" w:cs="Times New Roman"/>
          <w:sz w:val="24"/>
        </w:rPr>
        <w:t xml:space="preserve"> 2004)</w:t>
      </w:r>
      <w:r w:rsidR="003E1F93">
        <w:rPr>
          <w:rFonts w:ascii="Times New Roman" w:eastAsia="Times New Roman" w:hAnsi="Times New Roman" w:cs="Times New Roman"/>
          <w:kern w:val="36"/>
          <w:sz w:val="24"/>
          <w:szCs w:val="24"/>
        </w:rPr>
        <w:fldChar w:fldCharType="end"/>
      </w:r>
      <w:r w:rsidRPr="00175A27">
        <w:rPr>
          <w:rFonts w:ascii="Times New Roman" w:eastAsia="Times New Roman" w:hAnsi="Times New Roman" w:cs="Times New Roman"/>
          <w:kern w:val="36"/>
          <w:sz w:val="24"/>
          <w:szCs w:val="24"/>
        </w:rPr>
        <w:t xml:space="preserve">. </w:t>
      </w:r>
      <w:r w:rsidR="004E6253" w:rsidRPr="004E6253">
        <w:rPr>
          <w:rFonts w:ascii="Times New Roman" w:eastAsia="Times New Roman" w:hAnsi="Times New Roman" w:cs="Times New Roman"/>
          <w:kern w:val="36"/>
          <w:sz w:val="24"/>
          <w:szCs w:val="24"/>
        </w:rPr>
        <w:t>When a trait changes more quickly in certain species than others due to selective pressure, it causes high evolvability. This rapid change can allow for more access to new ecological niches, resulting in a faster speciation rate. Individuals will be able to avoid harsh environmental environments and competitive encounters by the rapid evolution of new phenotypes, lowering extinction rates. The result of these processes can cause an increase in net diversification. The overall effect of these processes on net diversification (net diversification = speciation - extinction) will be determined by which of these rates response more strongly to phenotypic transition</w:t>
      </w:r>
      <w:r w:rsidR="004E6253">
        <w:rPr>
          <w:rFonts w:ascii="Times New Roman" w:eastAsia="Times New Roman" w:hAnsi="Times New Roman" w:cs="Times New Roman"/>
          <w:kern w:val="36"/>
          <w:sz w:val="24"/>
          <w:szCs w:val="24"/>
        </w:rPr>
        <w:t xml:space="preserve">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{"citationID":"8IrZdoQz","properties":{"formattedCitation":"(Adams et al. 2009)","plainCitation":"(Adams et al. 2009)","noteIndex":0},"citationItems":[{"id":28,"uris":["http://zotero.org/users/local/Y7gRAZDg/items/UJHR4GMC"],"uri":["http://zotero.org/users/local/Y7gRAZDg/items/UJHR4GMC"],"itemData":{"id":28,"type":"article-journal","abstract":"Some major evolutionary theories predict a relationship between rates of proliferation of new species (species diversification) and rates of morphological divergence between them. However, this relationship has not been rigorously tested using phylogeny-based approaches. Here, we test this relationship with morphological and phylogenetic data from 190 species of plethodontid salamanders. Surprisingly, we find that rates of species diversification and morphological evolution are not significantly correlated, such that rapid diversification can occur with little morphological change, and vice versa. We also find that most clades have undergone remarkably similar patterns of morphological evolution (despite extensive sympatry) and that those relatively novel phenotypes are not associated with rapid diversification. Finally, we find a strong relationship between rates of size and shape evolution, which has not been previously tested.","container-title":"Proceedings of the Royal Society B: Biological Sciences","DOI":"10.1098/rspb.2009.0543","issue":"1668","journalAbbreviation":"Proceedings of the Royal Society B: Biological Sciences","note":"publisher: Royal Society","page":"2729-2738","source":"royalsocietypublishing.org (Atypon)","title":"Are rates of species diversification correlated with rates of morphological evolution?","volume":"276","author":[{"family":"Adams","given":"Dean C."},{"family":"Berns","given":"Chelsea M."},{"family":"Kozak","given":"Kenneth H."},{"family":"Wiens","given":"John J."}],"issued":{"date-parts":[["2009",8,7]]}}}],"schema":"https://github.com/citation-style-language/schema/raw/master/csl-citation.json"}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(Adams et al. 2009)</w:t>
      </w:r>
      <w:r w:rsidR="003E1F93">
        <w:rPr>
          <w:rFonts w:ascii="Times New Roman" w:eastAsia="Times New Roman" w:hAnsi="Times New Roman" w:cs="Times New Roman"/>
          <w:kern w:val="36"/>
          <w:sz w:val="24"/>
          <w:szCs w:val="24"/>
        </w:rPr>
        <w:fldChar w:fldCharType="end"/>
      </w:r>
      <w:r w:rsidR="00AC71D4" w:rsidRPr="00175A27">
        <w:rPr>
          <w:rFonts w:ascii="Times New Roman" w:eastAsia="Times New Roman" w:hAnsi="Times New Roman" w:cs="Times New Roman"/>
          <w:kern w:val="36"/>
          <w:sz w:val="24"/>
          <w:szCs w:val="24"/>
        </w:rPr>
        <w:t>.</w:t>
      </w:r>
    </w:p>
    <w:p w14:paraId="4478971C" w14:textId="01E3764A" w:rsidR="00876219" w:rsidRPr="00175A27" w:rsidRDefault="0085161C" w:rsidP="00831D9D">
      <w:pPr>
        <w:shd w:val="clear" w:color="auto" w:fill="FFFFFF"/>
        <w:spacing w:after="135" w:line="480" w:lineRule="auto"/>
        <w:outlineLvl w:val="0"/>
        <w:rPr>
          <w:rFonts w:ascii="Times New Roman" w:hAnsi="Times New Roman" w:cs="Times New Roman"/>
          <w:sz w:val="24"/>
          <w:szCs w:val="24"/>
        </w:rPr>
      </w:pPr>
      <w:r w:rsidRPr="00175A27">
        <w:rPr>
          <w:rFonts w:ascii="Times New Roman" w:eastAsia="Times New Roman" w:hAnsi="Times New Roman" w:cs="Times New Roman"/>
          <w:kern w:val="36"/>
          <w:sz w:val="24"/>
          <w:szCs w:val="24"/>
        </w:rPr>
        <w:tab/>
      </w:r>
      <w:r w:rsidR="004E6253" w:rsidRPr="004E6253">
        <w:rPr>
          <w:rFonts w:ascii="Times New Roman" w:eastAsia="Times New Roman" w:hAnsi="Times New Roman" w:cs="Times New Roman"/>
          <w:kern w:val="36"/>
          <w:sz w:val="24"/>
          <w:szCs w:val="24"/>
        </w:rPr>
        <w:t>Understanding the association between traits and diversification rates is significant because it can explain the causes of widespread heterogeneity in species diversity across clades and geographical areas. The rates at which new species evolve (speciation rate) and existing species become extinct (extinction rate) are referred to as diversification rates. Fossils, records on the species diversity of clades and their ages, and phylogenetic trees can all be used to predict diversification rates.</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{"citationID":"d0iAYDM0","properties":{"formattedCitation":"(Scholl and Wiens 2016)","plainCitation":"(Scholl and Wiens 2016)","noteIndex":0},"citationItems":[{"id":25,"uris":["http://zotero.org/users/local/Y7gRAZDg/items/4Y24W56I"],"uri":["http://zotero.org/users/local/Y7gRAZDg/items/4Y24W56I"],"itemData":{"id":25,"type":"article-journal","abstract":"Species richness varies dramatically among clades across the Tree of Life, by over a million-fold in some cases (e.g. placozoans versus arthropods). Two major explanations for differences in richness among clades are the clade-age hypothesis (i.e. species-rich clades are older) and the diversification-rate hypothesis (i.e. species-rich clades diversify more rapidly, where diversification rate is the net balance of speciation and extinction over time). Here, we examine patterns of variation in diversification rates across the Tree of Life. We address how rates vary across higher taxa, whether rates within higher taxa are related to the subclades within them, and how diversification rates of clades are related to their species richness. We find substantial variation in diversification rates, with rates in plants nearly twice as high as in animals, and rates in some eukaryotes approximately 10-fold faster than prokaryotes. Rates for each kingdom-level clade are then significantly related to the subclades within them. Although caution is needed when interpreting relationships between diversification rates and richness, a positive relationship between the two is not inevitable. We find that variation in diversification rates seems to explain most variation in richness among clades across the Tree of Life, in contrast to the conclusions of previous studies.","container-title":"Proceedings of the Royal Society B: Biological Sciences","DOI":"10.1098/rspb.2016.1334","ISSN":"0962-8452","issue":"1838","journalAbbreviation":"Proc Biol Sci","note":"PMID: 27605507\nPMCID: PMC5031659","source":"PubMed Central","title":"Diversification rates and species richness across the Tree of Life","URL":"https://www.ncbi.nlm.nih.gov/pmc/articles/PMC5031659/","volume":"283","author":[{"family":"Scholl","given":"Joshua P."},{"family":"Wiens","given":"John J."}],"accessed":{"date-parts":[["2021",4,8]]},"issued":{"date-parts":[["2016",9,14]]}}}],"schema":"https://github.com/citation-style-language/schema/raw/master/csl-citation.json"}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hAnsi="Times New Roman" w:cs="Times New Roman"/>
          <w:sz w:val="24"/>
        </w:rPr>
        <w:t>(Scholl and Wiens 2016)</w:t>
      </w:r>
      <w:r w:rsidR="003E1F93">
        <w:rPr>
          <w:rFonts w:ascii="Times New Roman" w:eastAsia="Times New Roman" w:hAnsi="Times New Roman" w:cs="Times New Roman"/>
          <w:kern w:val="36"/>
          <w:sz w:val="24"/>
          <w:szCs w:val="24"/>
        </w:rPr>
        <w:fldChar w:fldCharType="end"/>
      </w:r>
      <w:r w:rsidR="00831D9D" w:rsidRPr="00175A27">
        <w:rPr>
          <w:rFonts w:ascii="Times New Roman" w:eastAsia="Times New Roman" w:hAnsi="Times New Roman" w:cs="Times New Roman"/>
          <w:kern w:val="36"/>
          <w:sz w:val="24"/>
          <w:szCs w:val="24"/>
        </w:rPr>
        <w:t xml:space="preserve">. In this study, phylogenetic tree was used to </w:t>
      </w:r>
      <w:r w:rsidR="00831D9D" w:rsidRPr="00175A27">
        <w:rPr>
          <w:rFonts w:ascii="Times New Roman" w:eastAsia="Times New Roman" w:hAnsi="Times New Roman" w:cs="Times New Roman"/>
          <w:kern w:val="36"/>
          <w:sz w:val="24"/>
          <w:szCs w:val="24"/>
        </w:rPr>
        <w:lastRenderedPageBreak/>
        <w:t xml:space="preserve">calculate the diversification rates with different models, and </w:t>
      </w:r>
      <w:r w:rsidRPr="00175A27">
        <w:rPr>
          <w:rFonts w:ascii="Times New Roman" w:eastAsia="Times New Roman" w:hAnsi="Times New Roman" w:cs="Times New Roman"/>
          <w:kern w:val="36"/>
          <w:sz w:val="24"/>
          <w:szCs w:val="24"/>
        </w:rPr>
        <w:t>it is hypothesized that</w:t>
      </w:r>
      <w:r w:rsidR="00782ABF" w:rsidRPr="00175A27">
        <w:rPr>
          <w:rFonts w:ascii="Times New Roman" w:eastAsia="Times New Roman" w:hAnsi="Times New Roman" w:cs="Times New Roman"/>
          <w:b/>
          <w:bCs/>
          <w:kern w:val="36"/>
          <w:sz w:val="24"/>
          <w:szCs w:val="24"/>
        </w:rPr>
        <w:t xml:space="preserve"> l</w:t>
      </w:r>
      <w:r w:rsidRPr="00175A27">
        <w:rPr>
          <w:rFonts w:ascii="Times New Roman" w:hAnsi="Times New Roman" w:cs="Times New Roman"/>
          <w:sz w:val="24"/>
          <w:szCs w:val="24"/>
        </w:rPr>
        <w:t xml:space="preserve">ineages of mammals with larger brains to body mass ratio have higher diversification rates. </w:t>
      </w:r>
    </w:p>
    <w:p w14:paraId="5F322839" w14:textId="77777777" w:rsidR="00831D9D" w:rsidRPr="00175A27" w:rsidRDefault="00831D9D" w:rsidP="00876219">
      <w:pPr>
        <w:shd w:val="clear" w:color="auto" w:fill="FFFFFF"/>
        <w:spacing w:after="135" w:line="405" w:lineRule="atLeast"/>
        <w:outlineLvl w:val="0"/>
        <w:rPr>
          <w:rFonts w:ascii="Times New Roman" w:eastAsia="Times New Roman" w:hAnsi="Times New Roman" w:cs="Times New Roman"/>
          <w:b/>
          <w:bCs/>
          <w:kern w:val="36"/>
          <w:sz w:val="24"/>
          <w:szCs w:val="24"/>
        </w:rPr>
      </w:pPr>
    </w:p>
    <w:p w14:paraId="4A8CA77F" w14:textId="4A6064BA"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MATERIALS AND METHODS</w:t>
      </w:r>
    </w:p>
    <w:p w14:paraId="6F05235C" w14:textId="77777777" w:rsidR="00EC78DC" w:rsidRPr="00175A27" w:rsidRDefault="00EC78DC"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1E68A39" w14:textId="7064C4B4" w:rsidR="00782ABF" w:rsidRPr="00175A27" w:rsidRDefault="00782ABF" w:rsidP="00EC78DC">
      <w:pPr>
        <w:shd w:val="clear" w:color="auto" w:fill="FFFFFF"/>
        <w:spacing w:after="135" w:line="480" w:lineRule="auto"/>
        <w:outlineLvl w:val="0"/>
        <w:rPr>
          <w:rFonts w:ascii="Times New Roman" w:eastAsia="Times New Roman" w:hAnsi="Times New Roman" w:cs="Times New Roman"/>
          <w:i/>
          <w:iCs/>
          <w:kern w:val="36"/>
          <w:sz w:val="24"/>
          <w:szCs w:val="24"/>
        </w:rPr>
      </w:pPr>
      <w:r w:rsidRPr="00175A27">
        <w:rPr>
          <w:rFonts w:ascii="Times New Roman" w:eastAsia="Times New Roman" w:hAnsi="Times New Roman" w:cs="Times New Roman"/>
          <w:i/>
          <w:iCs/>
          <w:kern w:val="36"/>
          <w:sz w:val="24"/>
          <w:szCs w:val="24"/>
        </w:rPr>
        <w:t xml:space="preserve">Data Collection </w:t>
      </w:r>
    </w:p>
    <w:p w14:paraId="64DB18E9" w14:textId="508BBF8A" w:rsidR="00782ABF" w:rsidRPr="00175A27" w:rsidRDefault="00782ABF" w:rsidP="00EC78DC">
      <w:pPr>
        <w:shd w:val="clear" w:color="auto" w:fill="FFFFFF"/>
        <w:spacing w:after="135" w:line="480" w:lineRule="auto"/>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i/>
          <w:iCs/>
          <w:kern w:val="36"/>
          <w:sz w:val="24"/>
          <w:szCs w:val="24"/>
        </w:rPr>
        <w:tab/>
      </w:r>
      <w:r w:rsidR="007A1ABE" w:rsidRPr="007A1ABE">
        <w:rPr>
          <w:rFonts w:ascii="Times New Roman" w:eastAsia="Times New Roman" w:hAnsi="Times New Roman" w:cs="Times New Roman"/>
          <w:kern w:val="36"/>
          <w:sz w:val="24"/>
          <w:szCs w:val="24"/>
        </w:rPr>
        <w:t xml:space="preserve">Data for brain mass and body mass of 1105 species of mammals divided into 25 clades was used from the work of </w:t>
      </w:r>
      <w:proofErr w:type="spellStart"/>
      <w:r w:rsidR="007A1ABE" w:rsidRPr="007A1ABE">
        <w:rPr>
          <w:rFonts w:ascii="Times New Roman" w:eastAsia="Times New Roman" w:hAnsi="Times New Roman" w:cs="Times New Roman"/>
          <w:kern w:val="36"/>
          <w:sz w:val="24"/>
          <w:szCs w:val="24"/>
        </w:rPr>
        <w:t>Heldstab</w:t>
      </w:r>
      <w:proofErr w:type="spellEnd"/>
      <w:r w:rsidR="007A1ABE" w:rsidRPr="007A1ABE">
        <w:rPr>
          <w:rFonts w:ascii="Times New Roman" w:eastAsia="Times New Roman" w:hAnsi="Times New Roman" w:cs="Times New Roman"/>
          <w:kern w:val="36"/>
          <w:sz w:val="24"/>
          <w:szCs w:val="24"/>
        </w:rPr>
        <w:t xml:space="preserve">, S. A., K. Isler, and C. P. van Schaik published in 2018 (doi.org/10.5061/dryad.753d06g). They collected their data on brain size and body mass from existing multiple datasets as well as published literature. They used female species </w:t>
      </w:r>
      <w:r w:rsidR="007A1ABE">
        <w:rPr>
          <w:rFonts w:ascii="Times New Roman" w:eastAsia="Times New Roman" w:hAnsi="Times New Roman" w:cs="Times New Roman"/>
          <w:kern w:val="36"/>
          <w:sz w:val="24"/>
          <w:szCs w:val="24"/>
        </w:rPr>
        <w:t>(</w:t>
      </w:r>
      <w:r w:rsidR="007A1ABE" w:rsidRPr="007A1ABE">
        <w:rPr>
          <w:rFonts w:ascii="Times New Roman" w:eastAsia="Times New Roman" w:hAnsi="Times New Roman" w:cs="Times New Roman"/>
          <w:kern w:val="36"/>
          <w:sz w:val="24"/>
          <w:szCs w:val="24"/>
        </w:rPr>
        <w:t>when possible</w:t>
      </w:r>
      <w:r w:rsidR="007A1ABE">
        <w:rPr>
          <w:rFonts w:ascii="Times New Roman" w:eastAsia="Times New Roman" w:hAnsi="Times New Roman" w:cs="Times New Roman"/>
          <w:kern w:val="36"/>
          <w:sz w:val="24"/>
          <w:szCs w:val="24"/>
        </w:rPr>
        <w:t>)</w:t>
      </w:r>
      <w:r w:rsidR="007A1ABE" w:rsidRPr="007A1ABE">
        <w:rPr>
          <w:rFonts w:ascii="Times New Roman" w:eastAsia="Times New Roman" w:hAnsi="Times New Roman" w:cs="Times New Roman"/>
          <w:kern w:val="36"/>
          <w:sz w:val="24"/>
          <w:szCs w:val="24"/>
        </w:rPr>
        <w:t xml:space="preserve"> to minimize the error created by sexual dimorphism. Body mass was obtained from the same specimen as brain size when it was available. In case brain and body mass were not collected from the same specimen, the most extensive sample of wild body mass data available was used </w:t>
      </w:r>
      <w:r w:rsidR="003E1F93">
        <w:rPr>
          <w:rFonts w:ascii="Times New Roman" w:eastAsia="Times New Roman" w:hAnsi="Times New Roman" w:cs="Times New Roman"/>
          <w:kern w:val="36"/>
          <w:sz w:val="24"/>
          <w:szCs w:val="24"/>
        </w:rPr>
        <w:fldChar w:fldCharType="begin"/>
      </w:r>
      <w:r w:rsidR="003E1F93">
        <w:rPr>
          <w:rFonts w:ascii="Times New Roman" w:eastAsia="Times New Roman" w:hAnsi="Times New Roman" w:cs="Times New Roman"/>
          <w:kern w:val="36"/>
          <w:sz w:val="24"/>
          <w:szCs w:val="24"/>
        </w:rPr>
        <w:instrText xml:space="preserve"> ADDIN ZOTERO_ITEM CSL_CITATION {"citationID":"AxwcTlx5","properties":{"formattedCitation":"(Heldstab et al. 2018)","plainCitation":"(Heldstab et al. 2018)","noteIndex":0},"citationItems":[{"id":14,"uris":["http://zotero.org/users/local/Y7gRAZDg/items/VW4UBF9Z"],"uri":["http://zotero.org/users/local/Y7gRAZDg/items/VW4UBF9Z"],"itemData":{"id":14,"type":"article-journal","abstract":"The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size.","container-title":"Journal of Evolutionary Biology","DOI":"10.1111/jeb.13353","ISSN":"1010061X","issue":"10","journalAbbreviation":"J. Evol. Biol.","language":"en","page":"1582-1588","source":"DOI.org (Crossref)","title":"Hibernation constrains brain size evolution in mammals","volume":"31","author":[{"family":"Heldstab","given":"Sandra A."},{"family":"Isler","given":"Karin"},{"family":"Schaik","given":"Carel P.","non-dropping-particle":"van"}],"issued":{"date-parts":[["2018",10]]}}}],"schema":"https://github.com/citation-style-language/schema/raw/master/csl-citation.json"} </w:instrText>
      </w:r>
      <w:r w:rsidR="003E1F93">
        <w:rPr>
          <w:rFonts w:ascii="Times New Roman" w:eastAsia="Times New Roman" w:hAnsi="Times New Roman" w:cs="Times New Roman"/>
          <w:kern w:val="36"/>
          <w:sz w:val="24"/>
          <w:szCs w:val="24"/>
        </w:rPr>
        <w:fldChar w:fldCharType="separate"/>
      </w:r>
      <w:r w:rsidR="003E1F93" w:rsidRPr="003E1F93">
        <w:rPr>
          <w:rFonts w:ascii="Times New Roman" w:eastAsia="Times New Roman" w:hAnsi="Times New Roman" w:cs="Times New Roman"/>
          <w:kern w:val="36"/>
          <w:sz w:val="24"/>
          <w:szCs w:val="24"/>
        </w:rPr>
        <w:t>(</w:t>
      </w:r>
      <w:proofErr w:type="spellStart"/>
      <w:r w:rsidR="003E1F93" w:rsidRPr="003E1F93">
        <w:rPr>
          <w:rFonts w:ascii="Times New Roman" w:eastAsia="Times New Roman" w:hAnsi="Times New Roman" w:cs="Times New Roman"/>
          <w:kern w:val="36"/>
          <w:sz w:val="24"/>
          <w:szCs w:val="24"/>
        </w:rPr>
        <w:t>Heldstab</w:t>
      </w:r>
      <w:proofErr w:type="spellEnd"/>
      <w:r w:rsidR="003E1F93" w:rsidRPr="003E1F93">
        <w:rPr>
          <w:rFonts w:ascii="Times New Roman" w:eastAsia="Times New Roman" w:hAnsi="Times New Roman" w:cs="Times New Roman"/>
          <w:kern w:val="36"/>
          <w:sz w:val="24"/>
          <w:szCs w:val="24"/>
        </w:rPr>
        <w:t xml:space="preserve"> et al. 2018)</w:t>
      </w:r>
      <w:r w:rsidR="003E1F93">
        <w:rPr>
          <w:rFonts w:ascii="Times New Roman" w:eastAsia="Times New Roman" w:hAnsi="Times New Roman" w:cs="Times New Roman"/>
          <w:kern w:val="36"/>
          <w:sz w:val="24"/>
          <w:szCs w:val="24"/>
        </w:rPr>
        <w:fldChar w:fldCharType="end"/>
      </w:r>
      <w:r w:rsidR="00736E8A" w:rsidRPr="00175A27">
        <w:rPr>
          <w:rFonts w:ascii="Times New Roman" w:eastAsia="Times New Roman" w:hAnsi="Times New Roman" w:cs="Times New Roman"/>
          <w:kern w:val="36"/>
          <w:sz w:val="24"/>
          <w:szCs w:val="24"/>
        </w:rPr>
        <w:t xml:space="preserve">. </w:t>
      </w:r>
      <w:r w:rsidR="00B841F3" w:rsidRPr="00175A27">
        <w:rPr>
          <w:rFonts w:ascii="Times New Roman" w:eastAsia="Times New Roman" w:hAnsi="Times New Roman" w:cs="Times New Roman"/>
          <w:kern w:val="36"/>
          <w:sz w:val="24"/>
          <w:szCs w:val="24"/>
        </w:rPr>
        <w:t xml:space="preserve">The phylogenic tree was obtained </w:t>
      </w:r>
      <w:r w:rsidR="001149B3" w:rsidRPr="00175A27">
        <w:rPr>
          <w:rFonts w:ascii="Times New Roman" w:eastAsia="Times New Roman" w:hAnsi="Times New Roman" w:cs="Times New Roman"/>
          <w:kern w:val="36"/>
          <w:sz w:val="24"/>
          <w:szCs w:val="24"/>
        </w:rPr>
        <w:t xml:space="preserve">by adding the scientific names of all the species on </w:t>
      </w:r>
      <w:r w:rsidR="001149B3" w:rsidRPr="00175A27">
        <w:rPr>
          <w:rFonts w:ascii="Times New Roman" w:eastAsia="Times New Roman" w:hAnsi="Times New Roman" w:cs="Times New Roman"/>
          <w:i/>
          <w:iCs/>
          <w:kern w:val="36"/>
          <w:sz w:val="24"/>
          <w:szCs w:val="24"/>
        </w:rPr>
        <w:t>vertlife.org</w:t>
      </w:r>
      <w:r w:rsidR="001149B3" w:rsidRPr="00175A27">
        <w:rPr>
          <w:rFonts w:ascii="Times New Roman" w:eastAsia="Times New Roman" w:hAnsi="Times New Roman" w:cs="Times New Roman"/>
          <w:kern w:val="36"/>
          <w:sz w:val="24"/>
          <w:szCs w:val="24"/>
        </w:rPr>
        <w:t>.</w:t>
      </w:r>
    </w:p>
    <w:p w14:paraId="5116A655" w14:textId="203C6F98" w:rsidR="00736E8A" w:rsidRPr="00175A27" w:rsidRDefault="00736E8A" w:rsidP="00736E8A">
      <w:pPr>
        <w:shd w:val="clear" w:color="auto" w:fill="FFFFFF"/>
        <w:spacing w:after="135" w:line="480" w:lineRule="auto"/>
        <w:outlineLvl w:val="0"/>
        <w:rPr>
          <w:rFonts w:ascii="Times New Roman" w:eastAsia="Times New Roman" w:hAnsi="Times New Roman" w:cs="Times New Roman"/>
          <w:i/>
          <w:iCs/>
          <w:kern w:val="36"/>
          <w:sz w:val="24"/>
          <w:szCs w:val="24"/>
        </w:rPr>
      </w:pPr>
      <w:r w:rsidRPr="00175A27">
        <w:rPr>
          <w:rFonts w:ascii="Times New Roman" w:eastAsia="Times New Roman" w:hAnsi="Times New Roman" w:cs="Times New Roman"/>
          <w:i/>
          <w:iCs/>
          <w:kern w:val="36"/>
          <w:sz w:val="24"/>
          <w:szCs w:val="24"/>
        </w:rPr>
        <w:t xml:space="preserve">Data Analysis </w:t>
      </w:r>
    </w:p>
    <w:p w14:paraId="5CBA2B5A" w14:textId="131E9567" w:rsidR="007A1ABE" w:rsidRDefault="007A1ABE" w:rsidP="001A57EA">
      <w:pPr>
        <w:pStyle w:val="NormalWeb"/>
        <w:spacing w:before="0" w:beforeAutospacing="0" w:after="0" w:afterAutospacing="0" w:line="480" w:lineRule="auto"/>
        <w:ind w:firstLine="720"/>
        <w:rPr>
          <w:color w:val="0E101A"/>
        </w:rPr>
      </w:pPr>
      <w:r>
        <w:rPr>
          <w:color w:val="0E101A"/>
        </w:rPr>
        <w:t>Bayesian Analysis of Macroevolutionary Mixtures (BAMM) version 2.5.0 was used to estimate the rates of speciation (λ), extinction (μ), and net diversification (r) across the 1105 species tree. In BAMM, </w:t>
      </w:r>
      <w:proofErr w:type="spellStart"/>
      <w:r>
        <w:rPr>
          <w:rStyle w:val="Emphasis"/>
          <w:color w:val="0E101A"/>
        </w:rPr>
        <w:t>expectedNumberOfShifts</w:t>
      </w:r>
      <w:proofErr w:type="spellEnd"/>
      <w:r>
        <w:rPr>
          <w:color w:val="0E101A"/>
        </w:rPr>
        <w:t> parameter was set to</w:t>
      </w:r>
      <w:r w:rsidR="001A57EA">
        <w:rPr>
          <w:color w:val="0E101A"/>
        </w:rPr>
        <w:t xml:space="preserve"> </w:t>
      </w:r>
      <w:r>
        <w:rPr>
          <w:color w:val="0E101A"/>
        </w:rPr>
        <w:t>100, </w:t>
      </w:r>
      <w:proofErr w:type="spellStart"/>
      <w:r>
        <w:rPr>
          <w:rStyle w:val="Emphasis"/>
          <w:color w:val="0E101A"/>
        </w:rPr>
        <w:t>numberOfGenerations</w:t>
      </w:r>
      <w:proofErr w:type="spellEnd"/>
      <w:r>
        <w:rPr>
          <w:color w:val="0E101A"/>
        </w:rPr>
        <w:t> parameter was set to 10</w:t>
      </w:r>
      <w:r w:rsidRPr="001A57EA">
        <w:rPr>
          <w:color w:val="0E101A"/>
          <w:vertAlign w:val="superscript"/>
        </w:rPr>
        <w:t>7</w:t>
      </w:r>
      <w:r>
        <w:rPr>
          <w:color w:val="0E101A"/>
        </w:rPr>
        <w:t>, and a</w:t>
      </w:r>
      <w:r>
        <w:rPr>
          <w:rStyle w:val="Emphasis"/>
          <w:color w:val="0E101A"/>
        </w:rPr>
        <w:t>cceptanceResetFreq </w:t>
      </w:r>
      <w:r>
        <w:rPr>
          <w:color w:val="0E101A"/>
        </w:rPr>
        <w:t>parameter was set to 1000. </w:t>
      </w:r>
    </w:p>
    <w:p w14:paraId="6D1E098A" w14:textId="77777777" w:rsidR="007A1ABE" w:rsidRDefault="007A1ABE" w:rsidP="001A57EA">
      <w:pPr>
        <w:pStyle w:val="NormalWeb"/>
        <w:spacing w:before="0" w:beforeAutospacing="0" w:after="0" w:afterAutospacing="0" w:line="480" w:lineRule="auto"/>
        <w:ind w:firstLine="720"/>
        <w:rPr>
          <w:color w:val="0E101A"/>
        </w:rPr>
      </w:pPr>
      <w:r>
        <w:rPr>
          <w:color w:val="0E101A"/>
        </w:rPr>
        <w:t xml:space="preserve">The relationship between brain/body mass ratio and macroevolutionary parameters (λ, μ, and r) calculated by BAMM were compared to a null correlation distribution generated using </w:t>
      </w:r>
      <w:proofErr w:type="spellStart"/>
      <w:r>
        <w:rPr>
          <w:color w:val="0E101A"/>
        </w:rPr>
        <w:lastRenderedPageBreak/>
        <w:t>STructured</w:t>
      </w:r>
      <w:proofErr w:type="spellEnd"/>
      <w:r>
        <w:rPr>
          <w:color w:val="0E101A"/>
        </w:rPr>
        <w:t xml:space="preserve"> Rate Permutations on Phylogenies (STRAPP). STRAPP is robust to phylogenetic </w:t>
      </w:r>
      <w:proofErr w:type="spellStart"/>
      <w:r>
        <w:rPr>
          <w:color w:val="0E101A"/>
        </w:rPr>
        <w:t>pseudoreplication</w:t>
      </w:r>
      <w:proofErr w:type="spellEnd"/>
      <w:r>
        <w:rPr>
          <w:color w:val="0E101A"/>
        </w:rPr>
        <w:t>. The null correlations are created by permuting the evolutionary rates at the phylogenetic tree's tips while keeping the position of rate shift events in the phylogeny constant.</w:t>
      </w:r>
    </w:p>
    <w:p w14:paraId="3460D7EA" w14:textId="77777777" w:rsidR="007A1ABE" w:rsidRDefault="007A1ABE" w:rsidP="001A57EA">
      <w:pPr>
        <w:pStyle w:val="NormalWeb"/>
        <w:spacing w:before="0" w:beforeAutospacing="0" w:after="0" w:afterAutospacing="0" w:line="480" w:lineRule="auto"/>
        <w:ind w:firstLine="720"/>
        <w:rPr>
          <w:color w:val="0E101A"/>
        </w:rPr>
      </w:pPr>
      <w:r>
        <w:rPr>
          <w:color w:val="0E101A"/>
        </w:rPr>
        <w:t>DR (Diversification Rate) is a function of estimating net diversification. When the speciation rate between the species is high, there are shorter branch lengths, resulting in a high level of DR. While the species with longer branches have low diversification and low DR value. DR metric with inverse equal splits was run in </w:t>
      </w:r>
      <w:r>
        <w:rPr>
          <w:rStyle w:val="Emphasis"/>
          <w:color w:val="0E101A"/>
        </w:rPr>
        <w:t>R</w:t>
      </w:r>
      <w:r>
        <w:rPr>
          <w:color w:val="0E101A"/>
        </w:rPr>
        <w:t> with the data set of all the mammals and the code was written by Pascal Title. </w:t>
      </w:r>
    </w:p>
    <w:p w14:paraId="78EC37DF" w14:textId="7CF426EF" w:rsidR="00876219" w:rsidRPr="00175A27"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RESULTS</w:t>
      </w:r>
    </w:p>
    <w:p w14:paraId="3D8696A3" w14:textId="06178B84" w:rsidR="000F7DFC" w:rsidRPr="00175A27" w:rsidRDefault="00831D9D"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59264" behindDoc="0" locked="0" layoutInCell="1" allowOverlap="1" wp14:anchorId="073CCCD7" wp14:editId="4F2C3826">
                <wp:simplePos x="0" y="0"/>
                <wp:positionH relativeFrom="margin">
                  <wp:posOffset>-466725</wp:posOffset>
                </wp:positionH>
                <wp:positionV relativeFrom="paragraph">
                  <wp:posOffset>3505200</wp:posOffset>
                </wp:positionV>
                <wp:extent cx="715327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75" cy="1404620"/>
                        </a:xfrm>
                        <a:prstGeom prst="rect">
                          <a:avLst/>
                        </a:prstGeom>
                        <a:solidFill>
                          <a:srgbClr val="FFFFFF"/>
                        </a:solidFill>
                        <a:ln w="9525">
                          <a:solidFill>
                            <a:srgbClr val="000000"/>
                          </a:solidFill>
                          <a:miter lim="800000"/>
                          <a:headEnd/>
                          <a:tailEnd/>
                        </a:ln>
                      </wps:spPr>
                      <wps:txbx>
                        <w:txbxContent>
                          <w:p w14:paraId="1D0B71DC" w14:textId="0272B496" w:rsidR="000851BA" w:rsidRPr="000F7DFC" w:rsidRDefault="000851BA">
                            <w:pPr>
                              <w:rPr>
                                <w:rFonts w:ascii="Times New Roman" w:hAnsi="Times New Roman" w:cs="Times New Roman"/>
                                <w:sz w:val="24"/>
                                <w:szCs w:val="24"/>
                              </w:rPr>
                            </w:pPr>
                            <w:r w:rsidRPr="000F7DFC">
                              <w:rPr>
                                <w:rFonts w:ascii="Times New Roman" w:hAnsi="Times New Roman" w:cs="Times New Roman"/>
                                <w:sz w:val="24"/>
                                <w:szCs w:val="24"/>
                              </w:rPr>
                              <w:t xml:space="preserve">Figure 01: </w:t>
                            </w:r>
                            <w:r>
                              <w:rPr>
                                <w:rFonts w:ascii="Times New Roman" w:hAnsi="Times New Roman" w:cs="Times New Roman"/>
                                <w:sz w:val="24"/>
                                <w:szCs w:val="24"/>
                              </w:rPr>
                              <w:t>P</w:t>
                            </w:r>
                            <w:r w:rsidRPr="00CC4C27">
                              <w:rPr>
                                <w:rFonts w:ascii="Times New Roman" w:hAnsi="Times New Roman" w:cs="Times New Roman"/>
                                <w:sz w:val="24"/>
                                <w:szCs w:val="24"/>
                              </w:rPr>
                              <w:t>hylogenetic tree</w:t>
                            </w:r>
                            <w:r>
                              <w:rPr>
                                <w:rFonts w:ascii="Times New Roman" w:hAnsi="Times New Roman" w:cs="Times New Roman"/>
                                <w:sz w:val="24"/>
                                <w:szCs w:val="24"/>
                              </w:rPr>
                              <w:t xml:space="preserve"> of all the species in the data set with their brain/body mass ratio. Red color indicates the lowest brain/body mass ratio and dark blue indicates the highest brain/body mass ratio.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3CCCD7" id="_x0000_t202" coordsize="21600,21600" o:spt="202" path="m,l,21600r21600,l21600,xe">
                <v:stroke joinstyle="miter"/>
                <v:path gradientshapeok="t" o:connecttype="rect"/>
              </v:shapetype>
              <v:shape id="Text Box 2" o:spid="_x0000_s1026" type="#_x0000_t202" style="position:absolute;left:0;text-align:left;margin-left:-36.75pt;margin-top:276pt;width:563.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3c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">
                <v:textbox style="mso-fit-shape-to-text:t">
                  <w:txbxContent>
                    <w:p w14:paraId="1D0B71DC" w14:textId="0272B496" w:rsidR="000851BA" w:rsidRPr="000F7DFC" w:rsidRDefault="000851BA">
                      <w:pPr>
                        <w:rPr>
                          <w:rFonts w:ascii="Times New Roman" w:hAnsi="Times New Roman" w:cs="Times New Roman"/>
                          <w:sz w:val="24"/>
                          <w:szCs w:val="24"/>
                        </w:rPr>
                      </w:pPr>
                      <w:r w:rsidRPr="000F7DFC">
                        <w:rPr>
                          <w:rFonts w:ascii="Times New Roman" w:hAnsi="Times New Roman" w:cs="Times New Roman"/>
                          <w:sz w:val="24"/>
                          <w:szCs w:val="24"/>
                        </w:rPr>
                        <w:t xml:space="preserve">Figure 01: </w:t>
                      </w:r>
                      <w:r>
                        <w:rPr>
                          <w:rFonts w:ascii="Times New Roman" w:hAnsi="Times New Roman" w:cs="Times New Roman"/>
                          <w:sz w:val="24"/>
                          <w:szCs w:val="24"/>
                        </w:rPr>
                        <w:t>P</w:t>
                      </w:r>
                      <w:r w:rsidRPr="00CC4C27">
                        <w:rPr>
                          <w:rFonts w:ascii="Times New Roman" w:hAnsi="Times New Roman" w:cs="Times New Roman"/>
                          <w:sz w:val="24"/>
                          <w:szCs w:val="24"/>
                        </w:rPr>
                        <w:t>hylogenetic tree</w:t>
                      </w:r>
                      <w:r>
                        <w:rPr>
                          <w:rFonts w:ascii="Times New Roman" w:hAnsi="Times New Roman" w:cs="Times New Roman"/>
                          <w:sz w:val="24"/>
                          <w:szCs w:val="24"/>
                        </w:rPr>
                        <w:t xml:space="preserve"> of all the species in the data set with their brain/body mass ratio. Red color indicates the lowest brain/body mass ratio and dark blue indicates the highest brain/body mass ratio. </w:t>
                      </w:r>
                    </w:p>
                  </w:txbxContent>
                </v:textbox>
                <w10:wrap type="square" anchorx="margin"/>
              </v:shape>
            </w:pict>
          </mc:Fallback>
        </mc:AlternateContent>
      </w:r>
      <w:r w:rsidR="000F7DFC" w:rsidRPr="00175A27">
        <w:rPr>
          <w:rFonts w:ascii="Times New Roman" w:eastAsia="Times New Roman" w:hAnsi="Times New Roman" w:cs="Times New Roman"/>
          <w:noProof/>
          <w:kern w:val="36"/>
          <w:sz w:val="24"/>
          <w:szCs w:val="24"/>
        </w:rPr>
        <w:drawing>
          <wp:inline distT="0" distB="0" distL="0" distR="0" wp14:anchorId="19B42212" wp14:editId="19C0E399">
            <wp:extent cx="2447925" cy="3428365"/>
            <wp:effectExtent l="0" t="0" r="9525"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47925" cy="3428365"/>
                    </a:xfrm>
                    <a:prstGeom prst="rect">
                      <a:avLst/>
                    </a:prstGeom>
                  </pic:spPr>
                </pic:pic>
              </a:graphicData>
            </a:graphic>
          </wp:inline>
        </w:drawing>
      </w:r>
    </w:p>
    <w:p w14:paraId="515D6416" w14:textId="4CDAEF34" w:rsidR="000F7DFC" w:rsidRPr="00175A27" w:rsidRDefault="00D84479"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The Brain/Body mass ratio </w:t>
      </w:r>
      <w:r w:rsidRPr="00175A27">
        <w:rPr>
          <w:rFonts w:ascii="Times New Roman" w:hAnsi="Times New Roman" w:cs="Times New Roman"/>
          <w:sz w:val="24"/>
          <w:szCs w:val="24"/>
        </w:rPr>
        <w:t xml:space="preserve">Phylogeny tree shows the different value of traits across the 1105 species (Figure 01). </w:t>
      </w:r>
    </w:p>
    <w:p w14:paraId="2A8D3CAB" w14:textId="0370C670" w:rsidR="00A87B85" w:rsidRPr="00175A27" w:rsidRDefault="00011806" w:rsidP="00A87B85">
      <w:pPr>
        <w:rPr>
          <w:rFonts w:ascii="Times New Roman" w:hAnsi="Times New Roman" w:cs="Times New Roman"/>
        </w:rPr>
      </w:pPr>
      <w:r w:rsidRPr="00175A27">
        <w:rPr>
          <w:rFonts w:ascii="Times New Roman" w:hAnsi="Times New Roman" w:cs="Times New Roman"/>
          <w:noProof/>
        </w:rPr>
        <w:lastRenderedPageBreak/>
        <w:drawing>
          <wp:anchor distT="0" distB="0" distL="114300" distR="114300" simplePos="0" relativeHeight="251671552" behindDoc="1" locked="0" layoutInCell="1" allowOverlap="1" wp14:anchorId="538C6A10" wp14:editId="622FC8CC">
            <wp:simplePos x="0" y="0"/>
            <wp:positionH relativeFrom="leftMargin">
              <wp:posOffset>494665</wp:posOffset>
            </wp:positionH>
            <wp:positionV relativeFrom="paragraph">
              <wp:posOffset>1875790</wp:posOffset>
            </wp:positionV>
            <wp:extent cx="443865" cy="1724025"/>
            <wp:effectExtent l="0" t="0" r="0" b="9525"/>
            <wp:wrapTight wrapText="bothSides">
              <wp:wrapPolygon edited="0">
                <wp:start x="0" y="0"/>
                <wp:lineTo x="0" y="21481"/>
                <wp:lineTo x="20395" y="21481"/>
                <wp:lineTo x="20395" y="0"/>
                <wp:lineTo x="0" y="0"/>
              </wp:wrapPolygon>
            </wp:wrapTight>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43865" cy="1724025"/>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8480" behindDoc="1" locked="0" layoutInCell="1" allowOverlap="1" wp14:anchorId="08776FCA" wp14:editId="6577F8B3">
                <wp:simplePos x="0" y="0"/>
                <wp:positionH relativeFrom="column">
                  <wp:posOffset>5324475</wp:posOffset>
                </wp:positionH>
                <wp:positionV relativeFrom="paragraph">
                  <wp:posOffset>3762375</wp:posOffset>
                </wp:positionV>
                <wp:extent cx="1381125" cy="361950"/>
                <wp:effectExtent l="0" t="0" r="28575" b="19050"/>
                <wp:wrapTight wrapText="bothSides">
                  <wp:wrapPolygon edited="0">
                    <wp:start x="0" y="0"/>
                    <wp:lineTo x="0" y="21600"/>
                    <wp:lineTo x="21749" y="21600"/>
                    <wp:lineTo x="21749"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61950"/>
                        </a:xfrm>
                        <a:prstGeom prst="rect">
                          <a:avLst/>
                        </a:prstGeom>
                        <a:solidFill>
                          <a:srgbClr val="FFFFFF"/>
                        </a:solidFill>
                        <a:ln w="9525">
                          <a:solidFill>
                            <a:schemeClr val="bg1"/>
                          </a:solidFill>
                          <a:miter lim="800000"/>
                          <a:headEnd/>
                          <a:tailEnd/>
                        </a:ln>
                      </wps:spPr>
                      <wps:txbx>
                        <w:txbxContent>
                          <w:p w14:paraId="16389CC7" w14:textId="75D41C11"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Net Diversification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6FCA" id="_x0000_s1027" type="#_x0000_t202" style="position:absolute;margin-left:419.25pt;margin-top:296.25pt;width:108.75pt;height:2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" strokecolor="white [3212]">
                <v:textbox>
                  <w:txbxContent>
                    <w:p w14:paraId="16389CC7" w14:textId="75D41C11"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Net Diversification  </w:t>
                      </w:r>
                    </w:p>
                  </w:txbxContent>
                </v:textbox>
                <w10:wrap type="tight"/>
              </v:shape>
            </w:pict>
          </mc:Fallback>
        </mc:AlternateContent>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6432" behindDoc="1" locked="0" layoutInCell="1" allowOverlap="1" wp14:anchorId="30EA5B15" wp14:editId="25758BAA">
                <wp:simplePos x="0" y="0"/>
                <wp:positionH relativeFrom="column">
                  <wp:posOffset>3429000</wp:posOffset>
                </wp:positionH>
                <wp:positionV relativeFrom="paragraph">
                  <wp:posOffset>3762375</wp:posOffset>
                </wp:positionV>
                <wp:extent cx="847725" cy="1404620"/>
                <wp:effectExtent l="0" t="0" r="28575" b="27940"/>
                <wp:wrapTight wrapText="bothSides">
                  <wp:wrapPolygon edited="0">
                    <wp:start x="0" y="0"/>
                    <wp:lineTo x="0" y="22091"/>
                    <wp:lineTo x="21843" y="22091"/>
                    <wp:lineTo x="21843"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chemeClr val="bg1"/>
                          </a:solidFill>
                          <a:miter lim="800000"/>
                          <a:headEnd/>
                          <a:tailEnd/>
                        </a:ln>
                      </wps:spPr>
                      <wps:txbx>
                        <w:txbxContent>
                          <w:p w14:paraId="79F5EBD8" w14:textId="70F5312B"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Extinction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EA5B15" id="_x0000_s1028" type="#_x0000_t202" style="position:absolute;margin-left:270pt;margin-top:296.25pt;width:66.7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" strokecolor="white [3212]">
                <v:textbox style="mso-fit-shape-to-text:t">
                  <w:txbxContent>
                    <w:p w14:paraId="79F5EBD8" w14:textId="70F5312B"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Extinction </w:t>
                      </w:r>
                    </w:p>
                  </w:txbxContent>
                </v:textbox>
                <w10:wrap type="tight"/>
              </v:shape>
            </w:pict>
          </mc:Fallback>
        </mc:AlternateContent>
      </w: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64384" behindDoc="1" locked="0" layoutInCell="1" allowOverlap="1" wp14:anchorId="0FBF8C7C" wp14:editId="548BB7AD">
                <wp:simplePos x="0" y="0"/>
                <wp:positionH relativeFrom="column">
                  <wp:posOffset>1000125</wp:posOffset>
                </wp:positionH>
                <wp:positionV relativeFrom="paragraph">
                  <wp:posOffset>3771900</wp:posOffset>
                </wp:positionV>
                <wp:extent cx="876300" cy="376555"/>
                <wp:effectExtent l="0" t="0" r="19050" b="23495"/>
                <wp:wrapTight wrapText="bothSides">
                  <wp:wrapPolygon edited="0">
                    <wp:start x="0" y="0"/>
                    <wp:lineTo x="0" y="21855"/>
                    <wp:lineTo x="21600" y="21855"/>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76555"/>
                        </a:xfrm>
                        <a:prstGeom prst="rect">
                          <a:avLst/>
                        </a:prstGeom>
                        <a:solidFill>
                          <a:srgbClr val="FFFFFF"/>
                        </a:solidFill>
                        <a:ln w="9525">
                          <a:solidFill>
                            <a:schemeClr val="bg1"/>
                          </a:solidFill>
                          <a:miter lim="800000"/>
                          <a:headEnd/>
                          <a:tailEnd/>
                        </a:ln>
                      </wps:spPr>
                      <wps:txbx>
                        <w:txbxContent>
                          <w:p w14:paraId="19B05E45" w14:textId="44EA4D54"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Speciation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F8C7C" id="_x0000_s1029" type="#_x0000_t202" style="position:absolute;margin-left:78.75pt;margin-top:297pt;width:69pt;height:29.6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" strokecolor="white [3212]">
                <v:textbox>
                  <w:txbxContent>
                    <w:p w14:paraId="19B05E45" w14:textId="44EA4D54" w:rsidR="000851BA" w:rsidRPr="00011806" w:rsidRDefault="000851BA" w:rsidP="00A405B6">
                      <w:pPr>
                        <w:rPr>
                          <w:rFonts w:ascii="Times New Roman" w:hAnsi="Times New Roman" w:cs="Times New Roman"/>
                          <w:sz w:val="24"/>
                          <w:szCs w:val="24"/>
                        </w:rPr>
                      </w:pPr>
                      <w:r w:rsidRPr="00011806">
                        <w:rPr>
                          <w:rFonts w:ascii="Times New Roman" w:hAnsi="Times New Roman" w:cs="Times New Roman"/>
                          <w:sz w:val="24"/>
                          <w:szCs w:val="24"/>
                        </w:rPr>
                        <w:t xml:space="preserve">Speciation </w:t>
                      </w:r>
                    </w:p>
                  </w:txbxContent>
                </v:textbox>
                <w10:wrap type="tight"/>
              </v:shape>
            </w:pict>
          </mc:Fallback>
        </mc:AlternateContent>
      </w:r>
      <w:r w:rsidRPr="00175A27">
        <w:rPr>
          <w:rFonts w:ascii="Times New Roman" w:eastAsia="Times New Roman" w:hAnsi="Times New Roman" w:cs="Times New Roman"/>
          <w:noProof/>
          <w:kern w:val="36"/>
          <w:sz w:val="24"/>
          <w:szCs w:val="24"/>
        </w:rPr>
        <w:drawing>
          <wp:anchor distT="0" distB="0" distL="114300" distR="114300" simplePos="0" relativeHeight="251662336" behindDoc="1" locked="0" layoutInCell="1" allowOverlap="1" wp14:anchorId="18294269" wp14:editId="3E1CE150">
            <wp:simplePos x="0" y="0"/>
            <wp:positionH relativeFrom="page">
              <wp:posOffset>476250</wp:posOffset>
            </wp:positionH>
            <wp:positionV relativeFrom="paragraph">
              <wp:posOffset>0</wp:posOffset>
            </wp:positionV>
            <wp:extent cx="2409825" cy="3752850"/>
            <wp:effectExtent l="0" t="0" r="9525" b="0"/>
            <wp:wrapTight wrapText="bothSides">
              <wp:wrapPolygon edited="0">
                <wp:start x="0" y="0"/>
                <wp:lineTo x="0" y="21490"/>
                <wp:lineTo x="21515" y="21490"/>
                <wp:lineTo x="21515"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9825" cy="3752850"/>
                    </a:xfrm>
                    <a:prstGeom prst="rect">
                      <a:avLst/>
                    </a:prstGeom>
                  </pic:spPr>
                </pic:pic>
              </a:graphicData>
            </a:graphic>
            <wp14:sizeRelV relativeFrom="margin">
              <wp14:pctHeight>0</wp14:pctHeight>
            </wp14:sizeRelV>
          </wp:anchor>
        </w:drawing>
      </w:r>
      <w:r w:rsidRPr="00175A27">
        <w:rPr>
          <w:rFonts w:ascii="Times New Roman" w:eastAsia="Times New Roman" w:hAnsi="Times New Roman" w:cs="Times New Roman"/>
          <w:b/>
          <w:bCs/>
          <w:noProof/>
          <w:kern w:val="36"/>
          <w:sz w:val="24"/>
          <w:szCs w:val="24"/>
        </w:rPr>
        <w:drawing>
          <wp:anchor distT="0" distB="0" distL="114300" distR="114300" simplePos="0" relativeHeight="251661312" behindDoc="1" locked="0" layoutInCell="1" allowOverlap="1" wp14:anchorId="1A69201D" wp14:editId="23AB8A3F">
            <wp:simplePos x="0" y="0"/>
            <wp:positionH relativeFrom="margin">
              <wp:posOffset>2133600</wp:posOffset>
            </wp:positionH>
            <wp:positionV relativeFrom="paragraph">
              <wp:posOffset>0</wp:posOffset>
            </wp:positionV>
            <wp:extent cx="2257425" cy="3743325"/>
            <wp:effectExtent l="0" t="0" r="9525" b="9525"/>
            <wp:wrapTight wrapText="bothSides">
              <wp:wrapPolygon edited="0">
                <wp:start x="0" y="0"/>
                <wp:lineTo x="0" y="21545"/>
                <wp:lineTo x="21509" y="21545"/>
                <wp:lineTo x="21509"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7425" cy="3743325"/>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noProof/>
          <w:kern w:val="36"/>
          <w:sz w:val="24"/>
          <w:szCs w:val="24"/>
        </w:rPr>
        <w:drawing>
          <wp:anchor distT="0" distB="0" distL="114300" distR="114300" simplePos="0" relativeHeight="251660288" behindDoc="1" locked="0" layoutInCell="1" allowOverlap="1" wp14:anchorId="60FED70E" wp14:editId="1E724E79">
            <wp:simplePos x="0" y="0"/>
            <wp:positionH relativeFrom="margin">
              <wp:posOffset>4476750</wp:posOffset>
            </wp:positionH>
            <wp:positionV relativeFrom="paragraph">
              <wp:posOffset>0</wp:posOffset>
            </wp:positionV>
            <wp:extent cx="2238375" cy="3752850"/>
            <wp:effectExtent l="0" t="0" r="9525" b="0"/>
            <wp:wrapTight wrapText="bothSides">
              <wp:wrapPolygon edited="0">
                <wp:start x="0" y="0"/>
                <wp:lineTo x="0" y="21490"/>
                <wp:lineTo x="21508" y="21490"/>
                <wp:lineTo x="21508"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38375" cy="3752850"/>
                    </a:xfrm>
                    <a:prstGeom prst="rect">
                      <a:avLst/>
                    </a:prstGeom>
                  </pic:spPr>
                </pic:pic>
              </a:graphicData>
            </a:graphic>
            <wp14:sizeRelH relativeFrom="margin">
              <wp14:pctWidth>0</wp14:pctWidth>
            </wp14:sizeRelH>
            <wp14:sizeRelV relativeFrom="margin">
              <wp14:pctHeight>0</wp14:pctHeight>
            </wp14:sizeRelV>
          </wp:anchor>
        </w:drawing>
      </w:r>
    </w:p>
    <w:p w14:paraId="1F3AEC96" w14:textId="25738305" w:rsidR="00A87B85" w:rsidRPr="00175A27" w:rsidRDefault="00011806"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70528" behindDoc="0" locked="0" layoutInCell="1" allowOverlap="1" wp14:anchorId="78033709" wp14:editId="106FC825">
                <wp:simplePos x="0" y="0"/>
                <wp:positionH relativeFrom="margin">
                  <wp:posOffset>-466725</wp:posOffset>
                </wp:positionH>
                <wp:positionV relativeFrom="paragraph">
                  <wp:posOffset>420370</wp:posOffset>
                </wp:positionV>
                <wp:extent cx="695325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404620"/>
                        </a:xfrm>
                        <a:prstGeom prst="rect">
                          <a:avLst/>
                        </a:prstGeom>
                        <a:solidFill>
                          <a:srgbClr val="FFFFFF"/>
                        </a:solidFill>
                        <a:ln w="9525">
                          <a:solidFill>
                            <a:srgbClr val="000000"/>
                          </a:solidFill>
                          <a:miter lim="800000"/>
                          <a:headEnd/>
                          <a:tailEnd/>
                        </a:ln>
                      </wps:spPr>
                      <wps:txbx>
                        <w:txbxContent>
                          <w:p w14:paraId="4D848AD4" w14:textId="33DE37A2" w:rsidR="000851BA" w:rsidRPr="00D84479" w:rsidRDefault="000851BA">
                            <w:pPr>
                              <w:rPr>
                                <w:rFonts w:ascii="Times New Roman" w:hAnsi="Times New Roman" w:cs="Times New Roman"/>
                                <w:sz w:val="24"/>
                                <w:szCs w:val="24"/>
                              </w:rPr>
                            </w:pPr>
                            <w:r w:rsidRPr="00D84479">
                              <w:rPr>
                                <w:rFonts w:ascii="Times New Roman" w:hAnsi="Times New Roman" w:cs="Times New Roman"/>
                                <w:sz w:val="24"/>
                                <w:szCs w:val="24"/>
                              </w:rPr>
                              <w:t xml:space="preserve">Figure 02: Phylogenetic tree with Speciation, Extinction, and Net Diversification using the BAMM Analysis. Dark blue color indicates the lowest value and bright red color indicates the highest value.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33709" id="_x0000_s1030" type="#_x0000_t202" style="position:absolute;left:0;text-align:left;margin-left:-36.75pt;margin-top:33.1pt;width:547.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">
                <v:textbox style="mso-fit-shape-to-text:t">
                  <w:txbxContent>
                    <w:p w14:paraId="4D848AD4" w14:textId="33DE37A2" w:rsidR="000851BA" w:rsidRPr="00D84479" w:rsidRDefault="000851BA">
                      <w:pPr>
                        <w:rPr>
                          <w:rFonts w:ascii="Times New Roman" w:hAnsi="Times New Roman" w:cs="Times New Roman"/>
                          <w:sz w:val="24"/>
                          <w:szCs w:val="24"/>
                        </w:rPr>
                      </w:pPr>
                      <w:r w:rsidRPr="00D84479">
                        <w:rPr>
                          <w:rFonts w:ascii="Times New Roman" w:hAnsi="Times New Roman" w:cs="Times New Roman"/>
                          <w:sz w:val="24"/>
                          <w:szCs w:val="24"/>
                        </w:rPr>
                        <w:t xml:space="preserve">Figure 02: Phylogenetic tree with Speciation, Extinction, and Net Diversification using the BAMM Analysis. Dark blue color indicates the lowest value and bright red color indicates the highest value. </w:t>
                      </w:r>
                    </w:p>
                  </w:txbxContent>
                </v:textbox>
                <w10:wrap type="square" anchorx="margin"/>
              </v:shape>
            </w:pict>
          </mc:Fallback>
        </mc:AlternateContent>
      </w:r>
    </w:p>
    <w:p w14:paraId="5E86421A" w14:textId="77777777" w:rsidR="00011806" w:rsidRPr="00175A27" w:rsidRDefault="00011806"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p>
    <w:p w14:paraId="4B7F65BC" w14:textId="64E48970" w:rsidR="00A87B85" w:rsidRPr="00175A27" w:rsidRDefault="00A87B85"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 xml:space="preserve">Mean speciation, mean extinction, and mean net diversification was calculated from the BAMM analysis and the </w:t>
      </w:r>
      <w:r w:rsidRPr="00175A27">
        <w:rPr>
          <w:rFonts w:ascii="Times New Roman" w:hAnsi="Times New Roman" w:cs="Times New Roman"/>
          <w:sz w:val="24"/>
          <w:szCs w:val="24"/>
        </w:rPr>
        <w:t xml:space="preserve">phylogeny trees were drawn for each of them (Figure 02). </w:t>
      </w:r>
      <w:r w:rsidR="00520A49" w:rsidRPr="00175A27">
        <w:rPr>
          <w:rFonts w:ascii="Times New Roman" w:hAnsi="Times New Roman" w:cs="Times New Roman"/>
          <w:sz w:val="24"/>
          <w:szCs w:val="24"/>
        </w:rPr>
        <w:t xml:space="preserve">BAMM </w:t>
      </w:r>
      <w:r w:rsidR="00F102E3" w:rsidRPr="00175A27">
        <w:rPr>
          <w:rFonts w:ascii="Times New Roman" w:hAnsi="Times New Roman" w:cs="Times New Roman"/>
          <w:sz w:val="24"/>
          <w:szCs w:val="24"/>
        </w:rPr>
        <w:t>analysis estimated</w:t>
      </w:r>
      <w:r w:rsidR="00520A49" w:rsidRPr="00175A27">
        <w:rPr>
          <w:rFonts w:ascii="Times New Roman" w:hAnsi="Times New Roman" w:cs="Times New Roman"/>
          <w:sz w:val="24"/>
          <w:szCs w:val="24"/>
        </w:rPr>
        <w:t xml:space="preserve"> 8 shifts with the probability of 0.30</w:t>
      </w:r>
      <w:r w:rsidR="00F102E3" w:rsidRPr="00175A27">
        <w:rPr>
          <w:rFonts w:ascii="Times New Roman" w:hAnsi="Times New Roman" w:cs="Times New Roman"/>
          <w:sz w:val="24"/>
          <w:szCs w:val="24"/>
        </w:rPr>
        <w:t xml:space="preserve"> and 9 shifts with probability of 0.22.</w:t>
      </w:r>
    </w:p>
    <w:p w14:paraId="68E6AD24"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6916E7C6" w14:textId="3EBA2453"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33949AF" w14:textId="06105454" w:rsidR="00A405B6" w:rsidRPr="00175A27" w:rsidRDefault="00420B85"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w:lastRenderedPageBreak/>
        <mc:AlternateContent>
          <mc:Choice Requires="wps">
            <w:drawing>
              <wp:anchor distT="45720" distB="45720" distL="114300" distR="114300" simplePos="0" relativeHeight="251673600" behindDoc="0" locked="0" layoutInCell="1" allowOverlap="1" wp14:anchorId="14278D79" wp14:editId="5DE174B6">
                <wp:simplePos x="0" y="0"/>
                <wp:positionH relativeFrom="margin">
                  <wp:align>center</wp:align>
                </wp:positionH>
                <wp:positionV relativeFrom="paragraph">
                  <wp:posOffset>3152775</wp:posOffset>
                </wp:positionV>
                <wp:extent cx="5410200" cy="3619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361950"/>
                        </a:xfrm>
                        <a:prstGeom prst="rect">
                          <a:avLst/>
                        </a:prstGeom>
                        <a:solidFill>
                          <a:srgbClr val="FFFFFF"/>
                        </a:solidFill>
                        <a:ln w="9525">
                          <a:solidFill>
                            <a:srgbClr val="000000"/>
                          </a:solidFill>
                          <a:miter lim="800000"/>
                          <a:headEnd/>
                          <a:tailEnd/>
                        </a:ln>
                      </wps:spPr>
                      <wps:txbx>
                        <w:txbxContent>
                          <w:p w14:paraId="253252A6" w14:textId="5FD7C507" w:rsidR="000851BA" w:rsidRPr="00420B85" w:rsidRDefault="000851BA">
                            <w:pPr>
                              <w:rPr>
                                <w:rFonts w:ascii="Times New Roman" w:hAnsi="Times New Roman" w:cs="Times New Roman"/>
                                <w:sz w:val="24"/>
                                <w:szCs w:val="24"/>
                              </w:rPr>
                            </w:pPr>
                            <w:r w:rsidRPr="00420B85">
                              <w:rPr>
                                <w:rFonts w:ascii="Times New Roman" w:hAnsi="Times New Roman" w:cs="Times New Roman"/>
                                <w:sz w:val="24"/>
                                <w:szCs w:val="24"/>
                              </w:rPr>
                              <w:t xml:space="preserve">Figure 03: DR rates calculated by DR analysis plotted against the brain/body mass ratio.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78D79" id="_x0000_s1031" type="#_x0000_t202" style="position:absolute;left:0;text-align:left;margin-left:0;margin-top:248.25pt;width:426pt;height:28.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i1JgIAAEwEAAAOAAAAZHJzL2Uyb0RvYy54bWysVNuO0zAQfUfiHyy/06ShW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">
                <v:textbox>
                  <w:txbxContent>
                    <w:p w14:paraId="253252A6" w14:textId="5FD7C507" w:rsidR="000851BA" w:rsidRPr="00420B85" w:rsidRDefault="000851BA">
                      <w:pPr>
                        <w:rPr>
                          <w:rFonts w:ascii="Times New Roman" w:hAnsi="Times New Roman" w:cs="Times New Roman"/>
                          <w:sz w:val="24"/>
                          <w:szCs w:val="24"/>
                        </w:rPr>
                      </w:pPr>
                      <w:r w:rsidRPr="00420B85">
                        <w:rPr>
                          <w:rFonts w:ascii="Times New Roman" w:hAnsi="Times New Roman" w:cs="Times New Roman"/>
                          <w:sz w:val="24"/>
                          <w:szCs w:val="24"/>
                        </w:rPr>
                        <w:t xml:space="preserve">Figure 03: DR rates calculated by DR analysis plotted against the brain/body mass ratio. </w:t>
                      </w:r>
                    </w:p>
                  </w:txbxContent>
                </v:textbox>
                <w10:wrap type="square" anchorx="margin"/>
              </v:shape>
            </w:pict>
          </mc:Fallback>
        </mc:AlternateContent>
      </w:r>
      <w:r w:rsidR="00B841F3" w:rsidRPr="00175A27">
        <w:rPr>
          <w:rFonts w:ascii="Times New Roman" w:eastAsia="Times New Roman" w:hAnsi="Times New Roman" w:cs="Times New Roman"/>
          <w:noProof/>
          <w:kern w:val="36"/>
          <w:sz w:val="24"/>
          <w:szCs w:val="24"/>
        </w:rPr>
        <w:drawing>
          <wp:inline distT="0" distB="0" distL="0" distR="0" wp14:anchorId="2B2A8C4C" wp14:editId="37E68EB8">
            <wp:extent cx="3314157" cy="3106458"/>
            <wp:effectExtent l="0" t="0" r="63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0674" cy="3150060"/>
                    </a:xfrm>
                    <a:prstGeom prst="rect">
                      <a:avLst/>
                    </a:prstGeom>
                  </pic:spPr>
                </pic:pic>
              </a:graphicData>
            </a:graphic>
          </wp:inline>
        </w:drawing>
      </w:r>
    </w:p>
    <w:p w14:paraId="77BF3FAD" w14:textId="2190B778" w:rsidR="00420B85" w:rsidRPr="00175A27" w:rsidRDefault="00420B85" w:rsidP="00420B85">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w:drawing>
          <wp:anchor distT="0" distB="0" distL="114300" distR="114300" simplePos="0" relativeHeight="251674624" behindDoc="1" locked="0" layoutInCell="1" allowOverlap="1" wp14:anchorId="0A664DEC" wp14:editId="44AD87B9">
            <wp:simplePos x="0" y="0"/>
            <wp:positionH relativeFrom="margin">
              <wp:align>center</wp:align>
            </wp:positionH>
            <wp:positionV relativeFrom="paragraph">
              <wp:posOffset>1257300</wp:posOffset>
            </wp:positionV>
            <wp:extent cx="3419475" cy="3261360"/>
            <wp:effectExtent l="0" t="0" r="9525" b="0"/>
            <wp:wrapTight wrapText="bothSides">
              <wp:wrapPolygon edited="0">
                <wp:start x="0" y="0"/>
                <wp:lineTo x="0" y="21449"/>
                <wp:lineTo x="21540" y="21449"/>
                <wp:lineTo x="21540"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9475" cy="3261360"/>
                    </a:xfrm>
                    <a:prstGeom prst="rect">
                      <a:avLst/>
                    </a:prstGeom>
                  </pic:spPr>
                </pic:pic>
              </a:graphicData>
            </a:graphic>
            <wp14:sizeRelH relativeFrom="margin">
              <wp14:pctWidth>0</wp14:pctWidth>
            </wp14:sizeRelH>
            <wp14:sizeRelV relativeFrom="margin">
              <wp14:pctHeight>0</wp14:pctHeight>
            </wp14:sizeRelV>
          </wp:anchor>
        </w:drawing>
      </w:r>
      <w:r w:rsidRPr="00175A27">
        <w:rPr>
          <w:rFonts w:ascii="Times New Roman" w:eastAsia="Times New Roman" w:hAnsi="Times New Roman" w:cs="Times New Roman"/>
          <w:kern w:val="36"/>
          <w:sz w:val="24"/>
          <w:szCs w:val="24"/>
        </w:rPr>
        <w:t>DR rates are most closely related to the diversification. A cor.test was performed on DR rates and Brain/Body mass ratio, using spearman method and rho was estimated as -0.17</w:t>
      </w:r>
      <w:r w:rsidR="00B91589" w:rsidRPr="00175A27">
        <w:rPr>
          <w:rFonts w:ascii="Times New Roman" w:eastAsia="Times New Roman" w:hAnsi="Times New Roman" w:cs="Times New Roman"/>
          <w:kern w:val="36"/>
          <w:sz w:val="24"/>
          <w:szCs w:val="24"/>
        </w:rPr>
        <w:t xml:space="preserve"> (p-value</w:t>
      </w:r>
      <w:r w:rsidR="007A3448">
        <w:rPr>
          <w:rFonts w:ascii="Times New Roman" w:eastAsia="Times New Roman" w:hAnsi="Times New Roman" w:cs="Times New Roman"/>
          <w:kern w:val="36"/>
          <w:sz w:val="24"/>
          <w:szCs w:val="24"/>
        </w:rPr>
        <w:t xml:space="preserve"> &lt; 0.01)</w:t>
      </w:r>
      <w:r w:rsidR="00B91589" w:rsidRPr="00175A27">
        <w:rPr>
          <w:rFonts w:ascii="Times New Roman" w:eastAsia="Times New Roman" w:hAnsi="Times New Roman" w:cs="Times New Roman"/>
          <w:kern w:val="36"/>
          <w:sz w:val="24"/>
          <w:szCs w:val="24"/>
        </w:rPr>
        <w:t xml:space="preserve"> </w:t>
      </w:r>
      <w:r w:rsidRPr="00175A27">
        <w:rPr>
          <w:rFonts w:ascii="Times New Roman" w:eastAsia="Times New Roman" w:hAnsi="Times New Roman" w:cs="Times New Roman"/>
          <w:kern w:val="36"/>
          <w:sz w:val="24"/>
          <w:szCs w:val="24"/>
        </w:rPr>
        <w:t>indicating a negative relationship</w:t>
      </w:r>
      <w:r w:rsidR="00D12427" w:rsidRPr="00175A27">
        <w:rPr>
          <w:rFonts w:ascii="Times New Roman" w:eastAsia="Times New Roman" w:hAnsi="Times New Roman" w:cs="Times New Roman"/>
          <w:kern w:val="36"/>
          <w:sz w:val="24"/>
          <w:szCs w:val="24"/>
        </w:rPr>
        <w:t xml:space="preserve"> (Figure 03)</w:t>
      </w:r>
      <w:r w:rsidRPr="00175A27">
        <w:rPr>
          <w:rFonts w:ascii="Times New Roman" w:eastAsia="Times New Roman" w:hAnsi="Times New Roman" w:cs="Times New Roman"/>
          <w:kern w:val="36"/>
          <w:sz w:val="24"/>
          <w:szCs w:val="24"/>
        </w:rPr>
        <w:t xml:space="preserve">. </w:t>
      </w:r>
    </w:p>
    <w:p w14:paraId="79674672" w14:textId="67F0B94D" w:rsidR="00B841F3" w:rsidRPr="00175A27" w:rsidRDefault="00B841F3"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86B77F8" w14:textId="33CA3319"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EED6EDA"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6DAF7FB4" w14:textId="77777777"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54782FA4" w14:textId="5C055DBE"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54EA33EA" w14:textId="559BEF78"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7829D03" w14:textId="571E92BE"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7D30EF3C" w14:textId="5A692240"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72C4FCEF" w14:textId="0E53C77F" w:rsidR="00A405B6" w:rsidRPr="00175A27" w:rsidRDefault="00420B85"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noProof/>
          <w:kern w:val="36"/>
          <w:sz w:val="24"/>
          <w:szCs w:val="24"/>
        </w:rPr>
        <mc:AlternateContent>
          <mc:Choice Requires="wps">
            <w:drawing>
              <wp:anchor distT="45720" distB="45720" distL="114300" distR="114300" simplePos="0" relativeHeight="251676672" behindDoc="0" locked="0" layoutInCell="1" allowOverlap="1" wp14:anchorId="6441860F" wp14:editId="604309A0">
                <wp:simplePos x="0" y="0"/>
                <wp:positionH relativeFrom="margin">
                  <wp:align>center</wp:align>
                </wp:positionH>
                <wp:positionV relativeFrom="paragraph">
                  <wp:posOffset>227330</wp:posOffset>
                </wp:positionV>
                <wp:extent cx="4533900" cy="4953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95300"/>
                        </a:xfrm>
                        <a:prstGeom prst="rect">
                          <a:avLst/>
                        </a:prstGeom>
                        <a:solidFill>
                          <a:srgbClr val="FFFFFF"/>
                        </a:solidFill>
                        <a:ln w="9525">
                          <a:solidFill>
                            <a:srgbClr val="000000"/>
                          </a:solidFill>
                          <a:miter lim="800000"/>
                          <a:headEnd/>
                          <a:tailEnd/>
                        </a:ln>
                      </wps:spPr>
                      <wps:txbx>
                        <w:txbxContent>
                          <w:p w14:paraId="2D476108" w14:textId="54B88016" w:rsidR="000851BA" w:rsidRPr="001F2C2E" w:rsidRDefault="000851BA">
                            <w:pPr>
                              <w:rPr>
                                <w:rFonts w:ascii="Times New Roman" w:hAnsi="Times New Roman" w:cs="Times New Roman"/>
                                <w:sz w:val="24"/>
                                <w:szCs w:val="24"/>
                              </w:rPr>
                            </w:pPr>
                            <w:r w:rsidRPr="001F2C2E">
                              <w:rPr>
                                <w:rFonts w:ascii="Times New Roman" w:hAnsi="Times New Roman" w:cs="Times New Roman"/>
                                <w:sz w:val="24"/>
                                <w:szCs w:val="24"/>
                              </w:rPr>
                              <w:t xml:space="preserve">Figure 04: Graph between mean diversification calculated using BAMM analysis and trait.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1860F" id="_x0000_s1032" type="#_x0000_t202" style="position:absolute;left:0;text-align:left;margin-left:0;margin-top:17.9pt;width:357pt;height:39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">
                <v:textbox>
                  <w:txbxContent>
                    <w:p w14:paraId="2D476108" w14:textId="54B88016" w:rsidR="000851BA" w:rsidRPr="001F2C2E" w:rsidRDefault="000851BA">
                      <w:pPr>
                        <w:rPr>
                          <w:rFonts w:ascii="Times New Roman" w:hAnsi="Times New Roman" w:cs="Times New Roman"/>
                          <w:sz w:val="24"/>
                          <w:szCs w:val="24"/>
                        </w:rPr>
                      </w:pPr>
                      <w:r w:rsidRPr="001F2C2E">
                        <w:rPr>
                          <w:rFonts w:ascii="Times New Roman" w:hAnsi="Times New Roman" w:cs="Times New Roman"/>
                          <w:sz w:val="24"/>
                          <w:szCs w:val="24"/>
                        </w:rPr>
                        <w:t xml:space="preserve">Figure 04: Graph between mean diversification calculated using BAMM analysis and trait. </w:t>
                      </w:r>
                    </w:p>
                  </w:txbxContent>
                </v:textbox>
                <w10:wrap type="square" anchorx="margin"/>
              </v:shape>
            </w:pict>
          </mc:Fallback>
        </mc:AlternateContent>
      </w:r>
    </w:p>
    <w:p w14:paraId="479A1D54" w14:textId="4516B56B" w:rsidR="00A405B6" w:rsidRPr="00175A27" w:rsidRDefault="00A405B6"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133A9327" w14:textId="576151CA" w:rsidR="00420B85" w:rsidRPr="00175A27" w:rsidRDefault="00420B85" w:rsidP="00D12427">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lastRenderedPageBreak/>
        <w:t>STRAPP values for relationship between trait and speciation is (estimate = -0.0</w:t>
      </w:r>
      <w:r w:rsidR="007A3448">
        <w:rPr>
          <w:rFonts w:ascii="Times New Roman" w:eastAsia="Times New Roman" w:hAnsi="Times New Roman" w:cs="Times New Roman"/>
          <w:kern w:val="36"/>
          <w:sz w:val="24"/>
          <w:szCs w:val="24"/>
        </w:rPr>
        <w:t>9</w:t>
      </w:r>
      <w:r w:rsidRPr="00175A27">
        <w:rPr>
          <w:rFonts w:ascii="Times New Roman" w:eastAsia="Times New Roman" w:hAnsi="Times New Roman" w:cs="Times New Roman"/>
          <w:kern w:val="36"/>
          <w:sz w:val="24"/>
          <w:szCs w:val="24"/>
        </w:rPr>
        <w:t>, p-value = 0.8), for extinction is (estimate = 0.0</w:t>
      </w:r>
      <w:r w:rsidR="007A3448">
        <w:rPr>
          <w:rFonts w:ascii="Times New Roman" w:eastAsia="Times New Roman" w:hAnsi="Times New Roman" w:cs="Times New Roman"/>
          <w:kern w:val="36"/>
          <w:sz w:val="24"/>
          <w:szCs w:val="24"/>
        </w:rPr>
        <w:t>8</w:t>
      </w:r>
      <w:r w:rsidRPr="00175A27">
        <w:rPr>
          <w:rFonts w:ascii="Times New Roman" w:eastAsia="Times New Roman" w:hAnsi="Times New Roman" w:cs="Times New Roman"/>
          <w:kern w:val="36"/>
          <w:sz w:val="24"/>
          <w:szCs w:val="24"/>
        </w:rPr>
        <w:t>, p-value = 0.68), and for net diversification is (estimate = -0.</w:t>
      </w:r>
      <w:r w:rsidR="007A3448">
        <w:rPr>
          <w:rFonts w:ascii="Times New Roman" w:eastAsia="Times New Roman" w:hAnsi="Times New Roman" w:cs="Times New Roman"/>
          <w:kern w:val="36"/>
          <w:sz w:val="24"/>
          <w:szCs w:val="24"/>
        </w:rPr>
        <w:t>30</w:t>
      </w:r>
      <w:r w:rsidRPr="00175A27">
        <w:rPr>
          <w:rFonts w:ascii="Times New Roman" w:eastAsia="Times New Roman" w:hAnsi="Times New Roman" w:cs="Times New Roman"/>
          <w:kern w:val="36"/>
          <w:sz w:val="24"/>
          <w:szCs w:val="24"/>
        </w:rPr>
        <w:t>, p-value = 0.28)</w:t>
      </w:r>
      <w:r w:rsidR="00D12427" w:rsidRPr="00175A27">
        <w:rPr>
          <w:rFonts w:ascii="Times New Roman" w:eastAsia="Times New Roman" w:hAnsi="Times New Roman" w:cs="Times New Roman"/>
          <w:kern w:val="36"/>
          <w:sz w:val="24"/>
          <w:szCs w:val="24"/>
        </w:rPr>
        <w:t xml:space="preserve"> (Figure 04)</w:t>
      </w:r>
      <w:r w:rsidRPr="00175A27">
        <w:rPr>
          <w:rFonts w:ascii="Times New Roman" w:eastAsia="Times New Roman" w:hAnsi="Times New Roman" w:cs="Times New Roman"/>
          <w:kern w:val="36"/>
          <w:sz w:val="24"/>
          <w:szCs w:val="24"/>
        </w:rPr>
        <w:t xml:space="preserve">. </w:t>
      </w:r>
    </w:p>
    <w:p w14:paraId="5E6FF210" w14:textId="77777777" w:rsidR="00A405B6" w:rsidRPr="00D93F66" w:rsidRDefault="00A405B6" w:rsidP="00D93F66">
      <w:pPr>
        <w:shd w:val="clear" w:color="auto" w:fill="FFFFFF"/>
        <w:spacing w:after="135" w:line="480" w:lineRule="auto"/>
        <w:jc w:val="center"/>
        <w:outlineLvl w:val="0"/>
        <w:rPr>
          <w:rFonts w:ascii="Times New Roman" w:eastAsia="Times New Roman" w:hAnsi="Times New Roman" w:cs="Times New Roman"/>
          <w:kern w:val="36"/>
          <w:sz w:val="24"/>
          <w:szCs w:val="24"/>
        </w:rPr>
      </w:pPr>
    </w:p>
    <w:p w14:paraId="46F779FF" w14:textId="765C8E13" w:rsidR="00876219" w:rsidRPr="00D93F66" w:rsidRDefault="00876219" w:rsidP="00D93F66">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D93F66">
        <w:rPr>
          <w:rFonts w:ascii="Times New Roman" w:eastAsia="Times New Roman" w:hAnsi="Times New Roman" w:cs="Times New Roman"/>
          <w:kern w:val="36"/>
          <w:sz w:val="24"/>
          <w:szCs w:val="24"/>
        </w:rPr>
        <w:t>DISCUSSIONS</w:t>
      </w:r>
    </w:p>
    <w:p w14:paraId="4AC95EB9" w14:textId="77777777" w:rsidR="001A57EA" w:rsidRPr="00D93F66" w:rsidRDefault="001A57EA" w:rsidP="00D93F66">
      <w:pPr>
        <w:shd w:val="clear" w:color="auto" w:fill="FFFFFF"/>
        <w:spacing w:after="135" w:line="480" w:lineRule="auto"/>
        <w:ind w:firstLine="720"/>
        <w:outlineLvl w:val="0"/>
        <w:rPr>
          <w:rFonts w:ascii="Times New Roman" w:hAnsi="Times New Roman" w:cs="Times New Roman"/>
          <w:sz w:val="24"/>
          <w:szCs w:val="24"/>
        </w:rPr>
      </w:pPr>
      <w:r w:rsidRPr="00D93F66">
        <w:rPr>
          <w:rFonts w:ascii="Times New Roman" w:hAnsi="Times New Roman" w:cs="Times New Roman"/>
          <w:sz w:val="24"/>
          <w:szCs w:val="24"/>
        </w:rPr>
        <w:t>There was no correlation observed between the brain/body mass ratio and the net diversification. Net diversification is dependent on the speciation rate and the extinction rate. The BAMM analysis indicated a rate of shifts between 8 and 9, indicating diversification happening across the mammals. The results did not give us evidence of our hypothesis for this paper. It was hypothesized that</w:t>
      </w:r>
      <w:r w:rsidRPr="00D93F66">
        <w:rPr>
          <w:rStyle w:val="Strong"/>
          <w:rFonts w:ascii="Times New Roman" w:hAnsi="Times New Roman" w:cs="Times New Roman"/>
          <w:color w:val="0E101A"/>
          <w:sz w:val="24"/>
          <w:szCs w:val="24"/>
        </w:rPr>
        <w:t> l</w:t>
      </w:r>
      <w:r w:rsidRPr="00D93F66">
        <w:rPr>
          <w:rFonts w:ascii="Times New Roman" w:hAnsi="Times New Roman" w:cs="Times New Roman"/>
          <w:sz w:val="24"/>
          <w:szCs w:val="24"/>
        </w:rPr>
        <w:t>ineages of mammals with larger brains to body mass ratio have higher diversification rates. The STRAPP analysis showed a negative relationship between the trait and the net diversification rate, and a positive relationship with extinction. There is a relationship, but we have a high p-value of 0.8,0.68,0.28 for speciation, extinction, and net diversification, respectively. The higher p-values for all macroevolutionary dynamics suggest that our sample data is insufficient to rule out the possibility of random sample error. Because of that, we cannot conclude any relationship between brain/body mass ratio and net diversification. </w:t>
      </w:r>
    </w:p>
    <w:p w14:paraId="1E6B3B89" w14:textId="77777777" w:rsidR="00D93F66" w:rsidRPr="00D93F66" w:rsidRDefault="001A57EA" w:rsidP="00D93F66">
      <w:pPr>
        <w:shd w:val="clear" w:color="auto" w:fill="FFFFFF"/>
        <w:spacing w:after="135" w:line="480" w:lineRule="auto"/>
        <w:ind w:firstLine="720"/>
        <w:outlineLvl w:val="0"/>
        <w:rPr>
          <w:rFonts w:ascii="Times New Roman" w:hAnsi="Times New Roman" w:cs="Times New Roman"/>
          <w:sz w:val="24"/>
          <w:szCs w:val="24"/>
        </w:rPr>
      </w:pPr>
      <w:r w:rsidRPr="00D93F66">
        <w:rPr>
          <w:rFonts w:ascii="Times New Roman" w:hAnsi="Times New Roman" w:cs="Times New Roman"/>
          <w:sz w:val="24"/>
          <w:szCs w:val="24"/>
        </w:rPr>
        <w:t xml:space="preserve">DR rates were also calculated, the relationship between DR rates and brain/body mass ratio was calculated using spearman’s method. The rho value observed was estimated as -0.17 (p-value = 1.055 x 10 </w:t>
      </w:r>
      <w:r w:rsidRPr="00D93F66">
        <w:rPr>
          <w:rFonts w:ascii="Times New Roman" w:hAnsi="Times New Roman" w:cs="Times New Roman"/>
          <w:sz w:val="24"/>
          <w:szCs w:val="24"/>
          <w:vertAlign w:val="superscript"/>
        </w:rPr>
        <w:t>-8</w:t>
      </w:r>
      <w:r w:rsidRPr="00D93F66">
        <w:rPr>
          <w:rFonts w:ascii="Times New Roman" w:hAnsi="Times New Roman" w:cs="Times New Roman"/>
          <w:sz w:val="24"/>
          <w:szCs w:val="24"/>
        </w:rPr>
        <w:t xml:space="preserve">). Note that R gave an error that the exact p-value cannot be calculated, and the best p-value calculated was estimated. This value does not account for the autoregression that is why these numbers can not enough to conclude that there is a correlation between the diversification rate and higher brain/body mass ratio across mammals. </w:t>
      </w:r>
    </w:p>
    <w:p w14:paraId="6F2A9560" w14:textId="2C16CA27" w:rsidR="009774B0" w:rsidRPr="00D93F66" w:rsidRDefault="009774B0" w:rsidP="00D93F66">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D93F66">
        <w:rPr>
          <w:rFonts w:ascii="Times New Roman" w:eastAsia="Times New Roman" w:hAnsi="Times New Roman" w:cs="Times New Roman"/>
          <w:kern w:val="36"/>
          <w:sz w:val="24"/>
          <w:szCs w:val="24"/>
        </w:rPr>
        <w:lastRenderedPageBreak/>
        <w:t>There was no correlation found between the brain/body mass ratio and the diversification rate. There is</w:t>
      </w:r>
      <w:r w:rsidR="00D93F66" w:rsidRPr="00D93F66">
        <w:rPr>
          <w:rFonts w:ascii="Times New Roman" w:eastAsia="Times New Roman" w:hAnsi="Times New Roman" w:cs="Times New Roman"/>
          <w:kern w:val="36"/>
          <w:sz w:val="24"/>
          <w:szCs w:val="24"/>
        </w:rPr>
        <w:t xml:space="preserve"> a</w:t>
      </w:r>
      <w:r w:rsidRPr="00D93F66">
        <w:rPr>
          <w:rFonts w:ascii="Times New Roman" w:eastAsia="Times New Roman" w:hAnsi="Times New Roman" w:cs="Times New Roman"/>
          <w:kern w:val="36"/>
          <w:sz w:val="24"/>
          <w:szCs w:val="24"/>
        </w:rPr>
        <w:t xml:space="preserve"> study done across birds, where they found no correlation between the brain size of birds and the diversification, but they found a positive correlation between the rate of change in brain size and net diversification rates </w:t>
      </w:r>
      <w:r w:rsidR="003E1F93" w:rsidRPr="00D93F66">
        <w:rPr>
          <w:rFonts w:ascii="Times New Roman" w:eastAsia="Times New Roman" w:hAnsi="Times New Roman" w:cs="Times New Roman"/>
          <w:kern w:val="36"/>
          <w:sz w:val="24"/>
          <w:szCs w:val="24"/>
        </w:rPr>
        <w:fldChar w:fldCharType="begin"/>
      </w:r>
      <w:r w:rsidR="003E1F93" w:rsidRPr="00D93F66">
        <w:rPr>
          <w:rFonts w:ascii="Times New Roman" w:eastAsia="Times New Roman" w:hAnsi="Times New Roman" w:cs="Times New Roman"/>
          <w:kern w:val="36"/>
          <w:sz w:val="24"/>
          <w:szCs w:val="24"/>
        </w:rPr>
        <w:instrText xml:space="preserve"> ADDIN ZOTERO_ITEM CSL_CITATION {"citationID":"D8qzebD5","properties":{"formattedCitation":"(Sayol et al. 2019)","plainCitation":"(Sayol et al. 2019)","noteIndex":0},"citationItems":[{"id":21,"uris":["http://zotero.org/users/local/Y7gRAZDg/items/CSDYZH58"],"uri":["http://zotero.org/users/local/Y7gRAZDg/items/CSDYZH58"],"itemData":{"id":21,"type":"article-journal","container-title":"Evolution","DOI":"10.1111/evo.13811","ISSN":"0014-3820, 1558-5646","issue":"10","journalAbbreviation":"Evolution","language":"en","page":"2085-2093","source":"DOI.org (Crossref)","title":"Larger brains spur species diversification in birds","volume":"73","author":[{"family":"Sayol","given":"Ferran"},{"family":"Lapiedra","given":"Oriol"},{"family":"Ducatez","given":"Simon"},{"family":"Sol","given":"Daniel"}],"issued":{"date-parts":[["2019",10]]}}}],"schema":"https://github.com/citation-style-language/schema/raw/master/csl-citation.json"} </w:instrText>
      </w:r>
      <w:r w:rsidR="003E1F93" w:rsidRPr="00D93F66">
        <w:rPr>
          <w:rFonts w:ascii="Times New Roman" w:eastAsia="Times New Roman" w:hAnsi="Times New Roman" w:cs="Times New Roman"/>
          <w:kern w:val="36"/>
          <w:sz w:val="24"/>
          <w:szCs w:val="24"/>
        </w:rPr>
        <w:fldChar w:fldCharType="separate"/>
      </w:r>
      <w:r w:rsidR="003E1F93" w:rsidRPr="00D93F66">
        <w:rPr>
          <w:rFonts w:ascii="Times New Roman" w:hAnsi="Times New Roman" w:cs="Times New Roman"/>
          <w:sz w:val="24"/>
          <w:szCs w:val="24"/>
        </w:rPr>
        <w:t>(Sayol et al. 2019)</w:t>
      </w:r>
      <w:r w:rsidR="003E1F93" w:rsidRPr="00D93F66">
        <w:rPr>
          <w:rFonts w:ascii="Times New Roman" w:eastAsia="Times New Roman" w:hAnsi="Times New Roman" w:cs="Times New Roman"/>
          <w:kern w:val="36"/>
          <w:sz w:val="24"/>
          <w:szCs w:val="24"/>
        </w:rPr>
        <w:fldChar w:fldCharType="end"/>
      </w:r>
      <w:r w:rsidR="003E1F93" w:rsidRPr="00D93F66">
        <w:rPr>
          <w:rFonts w:ascii="Times New Roman" w:eastAsia="Times New Roman" w:hAnsi="Times New Roman" w:cs="Times New Roman"/>
          <w:kern w:val="36"/>
          <w:sz w:val="24"/>
          <w:szCs w:val="24"/>
        </w:rPr>
        <w:t xml:space="preserve">. </w:t>
      </w:r>
      <w:r w:rsidRPr="00D93F66">
        <w:rPr>
          <w:rFonts w:ascii="Times New Roman" w:eastAsia="Times New Roman" w:hAnsi="Times New Roman" w:cs="Times New Roman"/>
          <w:kern w:val="36"/>
          <w:sz w:val="24"/>
          <w:szCs w:val="24"/>
        </w:rPr>
        <w:t xml:space="preserve">If further calculations are done on the rate of evolution of brain/body mass ratio and diversification, we may find a relationship. </w:t>
      </w:r>
    </w:p>
    <w:p w14:paraId="67C8C926" w14:textId="77777777" w:rsidR="009774B0" w:rsidRPr="00D93F66" w:rsidRDefault="009774B0" w:rsidP="00D93F66">
      <w:pPr>
        <w:shd w:val="clear" w:color="auto" w:fill="FFFFFF"/>
        <w:spacing w:after="135" w:line="480" w:lineRule="auto"/>
        <w:ind w:firstLine="720"/>
        <w:outlineLvl w:val="0"/>
        <w:rPr>
          <w:rFonts w:ascii="Times New Roman" w:eastAsia="Times New Roman" w:hAnsi="Times New Roman" w:cs="Times New Roman"/>
          <w:kern w:val="36"/>
          <w:sz w:val="24"/>
          <w:szCs w:val="24"/>
        </w:rPr>
      </w:pPr>
    </w:p>
    <w:p w14:paraId="2C959446" w14:textId="14AB35E5" w:rsidR="009774B0" w:rsidRPr="00D93F66" w:rsidRDefault="00D93F66" w:rsidP="00D93F66">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D93F66">
        <w:rPr>
          <w:rFonts w:ascii="Times New Roman" w:eastAsia="Times New Roman" w:hAnsi="Times New Roman" w:cs="Times New Roman"/>
          <w:kern w:val="36"/>
          <w:sz w:val="24"/>
          <w:szCs w:val="24"/>
        </w:rPr>
        <w:t xml:space="preserve">There are also some potential problems with the data set used in this study. The brain size and the body mass are only taken from one individual from the whole species; one individual cannot represent the average brain and body size across the species. This can create a selection bias in the calculations. This kind of error can be reduced by taking samples of multiple individuals across a single species and taking the average. One other big problem with the data set was the environmental factors involved. Some of the species were under hibernation. It is found that hibernation does constrain brain size in mammals </w:t>
      </w:r>
      <w:r w:rsidR="00516D39" w:rsidRPr="00D93F66">
        <w:rPr>
          <w:rFonts w:ascii="Times New Roman" w:eastAsia="Times New Roman" w:hAnsi="Times New Roman" w:cs="Times New Roman"/>
          <w:kern w:val="36"/>
          <w:sz w:val="24"/>
          <w:szCs w:val="24"/>
        </w:rPr>
        <w:fldChar w:fldCharType="begin"/>
      </w:r>
      <w:r w:rsidR="00516D39" w:rsidRPr="00D93F66">
        <w:rPr>
          <w:rFonts w:ascii="Times New Roman" w:eastAsia="Times New Roman" w:hAnsi="Times New Roman" w:cs="Times New Roman"/>
          <w:kern w:val="36"/>
          <w:sz w:val="24"/>
          <w:szCs w:val="24"/>
        </w:rPr>
        <w:instrText xml:space="preserve"> ADDIN ZOTERO_ITEM CSL_CITATION {"citationID":"om7JuEym","properties":{"formattedCitation":"(Heldstab et al. 2018)","plainCitation":"(Heldstab et al. 2018)","noteIndex":0},"citationItems":[{"id":14,"uris":["http://zotero.org/users/local/Y7gRAZDg/items/VW4UBF9Z"],"uri":["http://zotero.org/users/local/Y7gRAZDg/items/VW4UBF9Z"],"itemData":{"id":14,"type":"article-journal","abstract":"The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size.","container-title":"Journal of Evolutionary Biology","DOI":"10.1111/jeb.13353","ISSN":"1010061X","issue":"10","journalAbbreviation":"J. Evol. Biol.","language":"en","page":"1582-1588","source":"DOI.org (Crossref)","title":"Hibernation constrains brain size evolution in mammals","volume":"31","author":[{"family":"Heldstab","given":"Sandra A."},{"family":"Isler","given":"Karin"},{"family":"Schaik","given":"Carel P.","non-dropping-particle":"van"}],"issued":{"date-parts":[["2018",10]]}}}],"schema":"https://github.com/citation-style-language/schema/raw/master/csl-citation.json"} </w:instrText>
      </w:r>
      <w:r w:rsidR="00516D39" w:rsidRPr="00D93F66">
        <w:rPr>
          <w:rFonts w:ascii="Times New Roman" w:eastAsia="Times New Roman" w:hAnsi="Times New Roman" w:cs="Times New Roman"/>
          <w:kern w:val="36"/>
          <w:sz w:val="24"/>
          <w:szCs w:val="24"/>
        </w:rPr>
        <w:fldChar w:fldCharType="separate"/>
      </w:r>
      <w:r w:rsidR="00516D39" w:rsidRPr="00D93F66">
        <w:rPr>
          <w:rFonts w:ascii="Times New Roman" w:eastAsia="Times New Roman" w:hAnsi="Times New Roman" w:cs="Times New Roman"/>
          <w:kern w:val="36"/>
          <w:sz w:val="24"/>
          <w:szCs w:val="24"/>
        </w:rPr>
        <w:t>(</w:t>
      </w:r>
      <w:proofErr w:type="spellStart"/>
      <w:r w:rsidR="00516D39" w:rsidRPr="00D93F66">
        <w:rPr>
          <w:rFonts w:ascii="Times New Roman" w:eastAsia="Times New Roman" w:hAnsi="Times New Roman" w:cs="Times New Roman"/>
          <w:kern w:val="36"/>
          <w:sz w:val="24"/>
          <w:szCs w:val="24"/>
        </w:rPr>
        <w:t>Heldstab</w:t>
      </w:r>
      <w:proofErr w:type="spellEnd"/>
      <w:r w:rsidR="00516D39" w:rsidRPr="00D93F66">
        <w:rPr>
          <w:rFonts w:ascii="Times New Roman" w:eastAsia="Times New Roman" w:hAnsi="Times New Roman" w:cs="Times New Roman"/>
          <w:kern w:val="36"/>
          <w:sz w:val="24"/>
          <w:szCs w:val="24"/>
        </w:rPr>
        <w:t xml:space="preserve"> et al. 2018)</w:t>
      </w:r>
      <w:r w:rsidR="00516D39" w:rsidRPr="00D93F66">
        <w:rPr>
          <w:rFonts w:ascii="Times New Roman" w:eastAsia="Times New Roman" w:hAnsi="Times New Roman" w:cs="Times New Roman"/>
          <w:kern w:val="36"/>
          <w:sz w:val="24"/>
          <w:szCs w:val="24"/>
        </w:rPr>
        <w:fldChar w:fldCharType="end"/>
      </w:r>
      <w:r w:rsidR="00EB21EE" w:rsidRPr="00D93F66">
        <w:rPr>
          <w:rFonts w:ascii="Times New Roman" w:hAnsi="Times New Roman" w:cs="Times New Roman"/>
          <w:sz w:val="24"/>
          <w:szCs w:val="24"/>
        </w:rPr>
        <w:t xml:space="preserve">, which effects the value of brain size, effecting the brain/body mass ratio. </w:t>
      </w:r>
      <w:r w:rsidR="00DB0144" w:rsidRPr="00D93F66">
        <w:rPr>
          <w:rFonts w:ascii="Times New Roman" w:hAnsi="Times New Roman" w:cs="Times New Roman"/>
          <w:sz w:val="24"/>
          <w:szCs w:val="24"/>
        </w:rPr>
        <w:t xml:space="preserve">If we can reduce these errors, we may be able to get a result make a conclusion between the relationship between the brain/body ratio and the diversification. </w:t>
      </w:r>
    </w:p>
    <w:p w14:paraId="3007746C" w14:textId="290A206A" w:rsidR="00D93F66" w:rsidRPr="00D93F66" w:rsidRDefault="000306E3" w:rsidP="00D93F66">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D93F66">
        <w:rPr>
          <w:rFonts w:ascii="Times New Roman" w:eastAsia="Times New Roman" w:hAnsi="Times New Roman" w:cs="Times New Roman"/>
          <w:kern w:val="36"/>
          <w:sz w:val="24"/>
          <w:szCs w:val="24"/>
        </w:rPr>
        <w:t xml:space="preserve">As the name indicates the DR statistics is mostly represents the diversification rate but </w:t>
      </w:r>
      <w:r w:rsidR="00516D39" w:rsidRPr="00D93F66">
        <w:rPr>
          <w:rFonts w:ascii="Times New Roman" w:eastAsia="Times New Roman" w:hAnsi="Times New Roman" w:cs="Times New Roman"/>
          <w:kern w:val="36"/>
          <w:sz w:val="24"/>
          <w:szCs w:val="24"/>
        </w:rPr>
        <w:fldChar w:fldCharType="begin"/>
      </w:r>
      <w:r w:rsidR="00516D39" w:rsidRPr="00D93F66">
        <w:rPr>
          <w:rFonts w:ascii="Times New Roman" w:eastAsia="Times New Roman" w:hAnsi="Times New Roman" w:cs="Times New Roman"/>
          <w:kern w:val="36"/>
          <w:sz w:val="24"/>
          <w:szCs w:val="24"/>
        </w:rPr>
        <w:instrText xml:space="preserve"> ADDIN ZOTERO_ITEM CSL_CITATION {"citationID":"OpKVZpaV","properties":{"formattedCitation":"(Jetz et al. 2012)","plainCitation":"(Jetz et al. 2012)","noteIndex":0},"citationItems":[{"id":33,"uris":["http://zotero.org/users/local/Y7gRAZDg/items/N3CRKTMK"],"uri":["http://zotero.org/users/local/Y7gRAZDg/items/N3CRKTMK"],"itemData":{"id":33,"type":"article-journal","container-title":"Nature","DOI":"10.1038/nature11631","ISSN":"0028-0836, 1476-4687","issue":"7424","journalAbbreviation":"Nature","language":"en","page":"444-448","source":"DOI.org (Crossref)","title":"The global diversity of birds in space and time","volume":"491","author":[{"family":"Jetz","given":"W."},{"family":"Thomas","given":"G. H."},{"family":"Joy","given":"J. B."},{"family":"Hartmann","given":"K."},{"family":"Mooers","given":"A. O."}],"issued":{"date-parts":[["2012",11]]}}}],"schema":"https://github.com/citation-style-language/schema/raw/master/csl-citation.json"} </w:instrText>
      </w:r>
      <w:r w:rsidR="00516D39" w:rsidRPr="00D93F66">
        <w:rPr>
          <w:rFonts w:ascii="Times New Roman" w:eastAsia="Times New Roman" w:hAnsi="Times New Roman" w:cs="Times New Roman"/>
          <w:kern w:val="36"/>
          <w:sz w:val="24"/>
          <w:szCs w:val="24"/>
        </w:rPr>
        <w:fldChar w:fldCharType="separate"/>
      </w:r>
      <w:r w:rsidR="00516D39" w:rsidRPr="00D93F66">
        <w:rPr>
          <w:rFonts w:ascii="Times New Roman" w:hAnsi="Times New Roman" w:cs="Times New Roman"/>
          <w:sz w:val="24"/>
          <w:szCs w:val="24"/>
        </w:rPr>
        <w:t>Jetz et al. (2012)</w:t>
      </w:r>
      <w:r w:rsidR="00516D39" w:rsidRPr="00D93F66">
        <w:rPr>
          <w:rFonts w:ascii="Times New Roman" w:eastAsia="Times New Roman" w:hAnsi="Times New Roman" w:cs="Times New Roman"/>
          <w:kern w:val="36"/>
          <w:sz w:val="24"/>
          <w:szCs w:val="24"/>
        </w:rPr>
        <w:fldChar w:fldCharType="end"/>
      </w:r>
      <w:r w:rsidR="00B601BA" w:rsidRPr="00D93F66">
        <w:rPr>
          <w:rFonts w:ascii="Times New Roman" w:eastAsia="Times New Roman" w:hAnsi="Times New Roman" w:cs="Times New Roman"/>
          <w:kern w:val="36"/>
          <w:sz w:val="24"/>
          <w:szCs w:val="24"/>
        </w:rPr>
        <w:t xml:space="preserve"> </w:t>
      </w:r>
      <w:r w:rsidR="00D93F66" w:rsidRPr="00D93F66">
        <w:rPr>
          <w:rFonts w:ascii="Times New Roman" w:eastAsia="Times New Roman" w:hAnsi="Times New Roman" w:cs="Times New Roman"/>
          <w:kern w:val="36"/>
          <w:sz w:val="24"/>
          <w:szCs w:val="24"/>
        </w:rPr>
        <w:t xml:space="preserve">concluded that DR statistics is a much better representation of speciation and very poorly correlated to net diversification. BAMM is very computational and detects the rate shifts only when having enough calculations. As a result, it would prove to be restrictive in the amount of rate heterogeneity it detects in phylogenies. </w:t>
      </w:r>
      <w:r w:rsidR="00D93F66" w:rsidRPr="00D93F66">
        <w:rPr>
          <w:rFonts w:ascii="Times New Roman" w:eastAsia="Times New Roman" w:hAnsi="Times New Roman" w:cs="Times New Roman"/>
          <w:kern w:val="36"/>
          <w:sz w:val="24"/>
          <w:szCs w:val="24"/>
        </w:rPr>
        <w:t>While</w:t>
      </w:r>
      <w:r w:rsidR="00D93F66" w:rsidRPr="00D93F66">
        <w:rPr>
          <w:rFonts w:ascii="Times New Roman" w:eastAsia="Times New Roman" w:hAnsi="Times New Roman" w:cs="Times New Roman"/>
          <w:kern w:val="36"/>
          <w:sz w:val="24"/>
          <w:szCs w:val="24"/>
        </w:rPr>
        <w:t xml:space="preserve"> DR estimates heterogeneity in tip rates as a function of stochastic variation in branch lengths, even if true rates do not differ among lineages. It was proposed that BAMM is not accurate as the rate shifts estimated are very </w:t>
      </w:r>
      <w:r w:rsidR="00D93F66" w:rsidRPr="00D93F66">
        <w:rPr>
          <w:rFonts w:ascii="Times New Roman" w:eastAsia="Times New Roman" w:hAnsi="Times New Roman" w:cs="Times New Roman"/>
          <w:kern w:val="36"/>
          <w:sz w:val="24"/>
          <w:szCs w:val="24"/>
        </w:rPr>
        <w:lastRenderedPageBreak/>
        <w:t xml:space="preserve">sensitive to the prior estimation, and parameters are correlated. </w:t>
      </w:r>
      <w:r w:rsidR="00B5044E" w:rsidRPr="00D93F66">
        <w:rPr>
          <w:rFonts w:ascii="Times New Roman" w:eastAsia="Times New Roman" w:hAnsi="Times New Roman" w:cs="Times New Roman"/>
          <w:kern w:val="36"/>
          <w:sz w:val="24"/>
          <w:szCs w:val="24"/>
        </w:rPr>
        <w:t xml:space="preserve">A recent study </w:t>
      </w:r>
      <w:r w:rsidR="006D6818" w:rsidRPr="00D93F66">
        <w:rPr>
          <w:rFonts w:ascii="Times New Roman" w:eastAsia="Times New Roman" w:hAnsi="Times New Roman" w:cs="Times New Roman"/>
          <w:kern w:val="36"/>
          <w:sz w:val="24"/>
          <w:szCs w:val="24"/>
        </w:rPr>
        <w:t xml:space="preserve">by </w:t>
      </w:r>
      <w:r w:rsidR="006D6818" w:rsidRPr="00D93F66">
        <w:rPr>
          <w:rFonts w:ascii="Times New Roman" w:hAnsi="Times New Roman" w:cs="Times New Roman"/>
          <w:sz w:val="24"/>
          <w:szCs w:val="24"/>
        </w:rPr>
        <w:fldChar w:fldCharType="begin"/>
      </w:r>
      <w:r w:rsidR="006D6818" w:rsidRPr="00D93F66">
        <w:rPr>
          <w:rFonts w:ascii="Times New Roman" w:hAnsi="Times New Roman" w:cs="Times New Roman"/>
          <w:sz w:val="24"/>
          <w:szCs w:val="24"/>
        </w:rPr>
        <w:instrText xml:space="preserve"> ADDIN ZOTERO_ITEM CSL_CITATION {"citationID":"SV7gxEgl","properties":{"formattedCitation":"(Rabosky et al. 2017)","plainCitation":"(Rabosky et al. 2017)","noteIndex":0},"citationItems":[{"id":34,"uris":["http://zotero.org/users/local/Y7gRAZDg/items/TFEWY3CX"],"uri":["http://zotero.org/users/local/Y7gRAZDg/items/TFEWY3CX"],"itemData":{"id":34,"type":"article-journal","abstract":"Bayesian analysis of macroevolutionary mixtures (BAMM) is a statistical framework that uses reversible jump Markov chain Monte Carlo to infer complex macroevolutionary dynamics of diversification and phenotypic evolution on phylogenetic trees. A recent article by Moore et al. (MEA) reported a number of theoretical and practical concerns with BAMM. Major claims from MEA are that (i) BAMM's likelihood function is incorrect, because it does not account for unobserved rate shifts; (ii) the posterior distribution on the number of rate shifts is overly sensitive to the prior; and (iii) diversification rate estimates from BAMM are unreliable. Here, we show that these and other conclusions from MEA are generally incorrect or unjustified. We first demonstrate that MEA's numerical assessment of the BAMM likelihood is compromised by their use of an invalid likelihood function. We then show that \"unobserved rate shifts\" appear to be irrelevant for biologically plausible parameterizations of the diversification process. We find that the purportedly extreme prior sensitivity reported by MEA cannot be replicated with standard usage of BAMM v2.5, or with any other version when conventional Bayesian model selection is performed. Finally, we demonstrate that BAMM performs very well at estimating diversification rate variation across the ${\\sim}$20% of simulated trees in MEA's data set for which it is theoretically possible to infer rate shifts with confidence. Due to ascertainment bias, the remaining 80% of their purportedly variable-rate phylogenies are statistically indistinguishable from those produced by a constant-rate birth-death process and were thus poorly suited for the summary statistics used in their performance assessment. We demonstrate that inferences about diversification rates have been accurate and consistent across all major previous releases of the BAMM software. We recognize an acute need to address the theoretical foundations of rate-shift models for phylogenetic trees, and we expect BAMM and other modeling frameworks to improve in response to mathematical and computational innovations. However, we remain optimistic that that the imperfect tools currently available to comparative biologists have provided and will continue to provide important insights into the diversification of life on Earth.","container-title":"Systematic Biology","DOI":"10.1093/sysbio/syx037","ISSN":"1076-836X","issue":"4","journalAbbreviation":"Syst Biol","language":"eng","note":"PMID: 28334223\nPMCID: PMC5790138","page":"477-498","source":"PubMed","title":"Is BAMM Flawed? Theoretical and Practical Concerns in the Analysis of Multi-Rate Diversification Models","title-short":"Is BAMM Flawed?","volume":"66","author":[{"family":"Rabosky","given":"Daniel L."},{"family":"Mitchell","given":"Jonathan S."},{"family":"Chang","given":"Jonathan"}],"issued":{"date-parts":[["2017",7,1]]}}}],"schema":"https://github.com/citation-style-language/schema/raw/master/csl-citation.json"} </w:instrText>
      </w:r>
      <w:r w:rsidR="006D6818" w:rsidRPr="00D93F66">
        <w:rPr>
          <w:rFonts w:ascii="Times New Roman" w:hAnsi="Times New Roman" w:cs="Times New Roman"/>
          <w:sz w:val="24"/>
          <w:szCs w:val="24"/>
        </w:rPr>
        <w:fldChar w:fldCharType="separate"/>
      </w:r>
      <w:r w:rsidR="006D6818" w:rsidRPr="00D93F66">
        <w:rPr>
          <w:rFonts w:ascii="Times New Roman" w:hAnsi="Times New Roman" w:cs="Times New Roman"/>
          <w:sz w:val="24"/>
          <w:szCs w:val="24"/>
        </w:rPr>
        <w:t>Rabosky et al. (2017)</w:t>
      </w:r>
      <w:r w:rsidR="006D6818" w:rsidRPr="00D93F66">
        <w:rPr>
          <w:rFonts w:ascii="Times New Roman" w:hAnsi="Times New Roman" w:cs="Times New Roman"/>
          <w:sz w:val="24"/>
          <w:szCs w:val="24"/>
        </w:rPr>
        <w:fldChar w:fldCharType="end"/>
      </w:r>
      <w:r w:rsidR="006D6818" w:rsidRPr="00D93F66">
        <w:rPr>
          <w:rFonts w:ascii="Times New Roman" w:hAnsi="Times New Roman" w:cs="Times New Roman"/>
          <w:sz w:val="24"/>
          <w:szCs w:val="24"/>
        </w:rPr>
        <w:t xml:space="preserve"> disapproves the claims and reported that BAMM results are accurate and consistent. </w:t>
      </w:r>
      <w:r w:rsidR="00B5044E" w:rsidRPr="00D93F66">
        <w:rPr>
          <w:rFonts w:ascii="Times New Roman" w:eastAsia="Times New Roman" w:hAnsi="Times New Roman" w:cs="Times New Roman"/>
          <w:kern w:val="36"/>
          <w:sz w:val="24"/>
          <w:szCs w:val="24"/>
        </w:rPr>
        <w:t>None of the statistical method is perfect so c</w:t>
      </w:r>
      <w:r w:rsidR="00516D39" w:rsidRPr="00D93F66">
        <w:rPr>
          <w:rFonts w:ascii="Times New Roman" w:eastAsia="Times New Roman" w:hAnsi="Times New Roman" w:cs="Times New Roman"/>
          <w:kern w:val="36"/>
          <w:sz w:val="24"/>
          <w:szCs w:val="24"/>
        </w:rPr>
        <w:t xml:space="preserve">autions must be considered when analyzing data to conclude the best results. </w:t>
      </w:r>
    </w:p>
    <w:p w14:paraId="22281160" w14:textId="20359064" w:rsidR="003903E4" w:rsidRPr="00175A27" w:rsidRDefault="00590402" w:rsidP="007B78CA">
      <w:pPr>
        <w:spacing w:line="480" w:lineRule="auto"/>
        <w:jc w:val="center"/>
        <w:rPr>
          <w:rFonts w:ascii="Times New Roman" w:hAnsi="Times New Roman" w:cs="Times New Roman"/>
          <w:bCs/>
          <w:sz w:val="24"/>
          <w:szCs w:val="24"/>
        </w:rPr>
      </w:pPr>
      <w:r w:rsidRPr="00175A27">
        <w:rPr>
          <w:rFonts w:ascii="Times New Roman" w:hAnsi="Times New Roman" w:cs="Times New Roman"/>
          <w:bCs/>
          <w:sz w:val="24"/>
          <w:szCs w:val="24"/>
        </w:rPr>
        <w:t>ACKNOWLEDGEMENTS</w:t>
      </w:r>
    </w:p>
    <w:p w14:paraId="5F540E6C" w14:textId="2C455FF4" w:rsidR="00590402" w:rsidRDefault="00590402" w:rsidP="007B78CA">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175A27">
        <w:rPr>
          <w:rFonts w:ascii="Times New Roman" w:eastAsia="Times New Roman" w:hAnsi="Times New Roman" w:cs="Times New Roman"/>
          <w:kern w:val="36"/>
          <w:sz w:val="24"/>
          <w:szCs w:val="24"/>
        </w:rPr>
        <w:t>Special thanks to Dr. J</w:t>
      </w:r>
      <w:r w:rsidR="006D6818">
        <w:rPr>
          <w:rFonts w:ascii="Times New Roman" w:eastAsia="Times New Roman" w:hAnsi="Times New Roman" w:cs="Times New Roman"/>
          <w:kern w:val="36"/>
          <w:sz w:val="24"/>
          <w:szCs w:val="24"/>
        </w:rPr>
        <w:t xml:space="preserve">.S. </w:t>
      </w:r>
      <w:r w:rsidRPr="00175A27">
        <w:rPr>
          <w:rFonts w:ascii="Times New Roman" w:eastAsia="Times New Roman" w:hAnsi="Times New Roman" w:cs="Times New Roman"/>
          <w:kern w:val="36"/>
          <w:sz w:val="24"/>
          <w:szCs w:val="24"/>
        </w:rPr>
        <w:t xml:space="preserve">Mitchell for his thought-provoking feedback and assistance in </w:t>
      </w:r>
      <w:r w:rsidR="007D19D1" w:rsidRPr="00175A27">
        <w:rPr>
          <w:rFonts w:ascii="Times New Roman" w:eastAsia="Times New Roman" w:hAnsi="Times New Roman" w:cs="Times New Roman"/>
          <w:kern w:val="36"/>
          <w:sz w:val="24"/>
          <w:szCs w:val="24"/>
        </w:rPr>
        <w:t xml:space="preserve">running BAMM, STRAPP, DR, and </w:t>
      </w:r>
      <w:r w:rsidRPr="00175A27">
        <w:rPr>
          <w:rFonts w:ascii="Times New Roman" w:eastAsia="Times New Roman" w:hAnsi="Times New Roman" w:cs="Times New Roman"/>
          <w:kern w:val="36"/>
          <w:sz w:val="24"/>
          <w:szCs w:val="24"/>
        </w:rPr>
        <w:t xml:space="preserve">creating all the </w:t>
      </w:r>
      <w:r w:rsidR="007D19D1" w:rsidRPr="00175A27">
        <w:rPr>
          <w:rFonts w:ascii="Times New Roman" w:eastAsia="Times New Roman" w:hAnsi="Times New Roman" w:cs="Times New Roman"/>
          <w:kern w:val="36"/>
          <w:sz w:val="24"/>
          <w:szCs w:val="24"/>
        </w:rPr>
        <w:t>graphs and trees.</w:t>
      </w:r>
    </w:p>
    <w:p w14:paraId="593DD866" w14:textId="77777777" w:rsidR="00B601BA" w:rsidRDefault="00B601BA" w:rsidP="007B78CA">
      <w:pPr>
        <w:shd w:val="clear" w:color="auto" w:fill="FFFFFF"/>
        <w:spacing w:after="135" w:line="405" w:lineRule="atLeast"/>
        <w:ind w:firstLine="720"/>
        <w:outlineLvl w:val="0"/>
        <w:rPr>
          <w:rFonts w:ascii="Times New Roman" w:eastAsia="Times New Roman" w:hAnsi="Times New Roman" w:cs="Times New Roman"/>
          <w:kern w:val="36"/>
          <w:sz w:val="24"/>
          <w:szCs w:val="24"/>
        </w:rPr>
      </w:pPr>
    </w:p>
    <w:p w14:paraId="0418CDC7" w14:textId="2C75D9CC" w:rsidR="00E116C6" w:rsidRDefault="00B601BA" w:rsidP="007B78CA">
      <w:pPr>
        <w:shd w:val="clear" w:color="auto" w:fill="FFFFFF"/>
        <w:spacing w:after="135" w:line="405" w:lineRule="atLeast"/>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CODE AND DATA AVALIBILTY </w:t>
      </w:r>
    </w:p>
    <w:p w14:paraId="7B809DD2" w14:textId="40FB9CE5" w:rsidR="007A3448" w:rsidRPr="006D6818" w:rsidRDefault="007B78CA" w:rsidP="006D6818">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7B78CA">
        <w:rPr>
          <w:rFonts w:ascii="Times New Roman" w:eastAsia="Times New Roman" w:hAnsi="Times New Roman" w:cs="Times New Roman"/>
          <w:kern w:val="36"/>
          <w:sz w:val="24"/>
          <w:szCs w:val="24"/>
        </w:rPr>
        <w:t xml:space="preserve">R Studio (version </w:t>
      </w:r>
      <w:r w:rsidRPr="007B78CA">
        <w:rPr>
          <w:rFonts w:ascii="Times New Roman" w:hAnsi="Times New Roman" w:cs="Times New Roman"/>
          <w:color w:val="202124"/>
          <w:sz w:val="24"/>
          <w:szCs w:val="24"/>
          <w:shd w:val="clear" w:color="auto" w:fill="FFFFFF"/>
        </w:rPr>
        <w:t xml:space="preserve">1.4.1103) was used to generate all the graphs and run BAMM, STRAPP, and DR. The </w:t>
      </w:r>
      <w:r w:rsidRPr="007B78CA">
        <w:rPr>
          <w:rFonts w:ascii="Times New Roman" w:eastAsia="Times New Roman" w:hAnsi="Times New Roman" w:cs="Times New Roman"/>
          <w:kern w:val="36"/>
          <w:sz w:val="24"/>
          <w:szCs w:val="24"/>
        </w:rPr>
        <w:t xml:space="preserve">code for </w:t>
      </w:r>
      <w:r w:rsidR="00B601BA">
        <w:rPr>
          <w:rFonts w:ascii="Times New Roman" w:eastAsia="Times New Roman" w:hAnsi="Times New Roman" w:cs="Times New Roman"/>
          <w:kern w:val="36"/>
          <w:sz w:val="24"/>
          <w:szCs w:val="24"/>
        </w:rPr>
        <w:t xml:space="preserve">the statistical analysis </w:t>
      </w:r>
      <w:r w:rsidRPr="007B78CA">
        <w:rPr>
          <w:rFonts w:ascii="Times New Roman" w:eastAsia="Times New Roman" w:hAnsi="Times New Roman" w:cs="Times New Roman"/>
          <w:kern w:val="36"/>
          <w:sz w:val="24"/>
          <w:szCs w:val="24"/>
        </w:rPr>
        <w:t xml:space="preserve">and </w:t>
      </w:r>
      <w:r w:rsidR="00B601BA">
        <w:rPr>
          <w:rFonts w:ascii="Times New Roman" w:eastAsia="Times New Roman" w:hAnsi="Times New Roman" w:cs="Times New Roman"/>
          <w:kern w:val="36"/>
          <w:sz w:val="24"/>
          <w:szCs w:val="24"/>
        </w:rPr>
        <w:t xml:space="preserve">the </w:t>
      </w:r>
      <w:r w:rsidRPr="007B78CA">
        <w:rPr>
          <w:rFonts w:ascii="Times New Roman" w:eastAsia="Times New Roman" w:hAnsi="Times New Roman" w:cs="Times New Roman"/>
          <w:kern w:val="36"/>
          <w:sz w:val="24"/>
          <w:szCs w:val="24"/>
        </w:rPr>
        <w:t xml:space="preserve">data used in this paper can be found at </w:t>
      </w:r>
      <w:hyperlink r:id="rId15" w:history="1">
        <w:r w:rsidRPr="007B78CA">
          <w:rPr>
            <w:rStyle w:val="Hyperlink"/>
            <w:rFonts w:ascii="Times New Roman" w:eastAsia="Times New Roman" w:hAnsi="Times New Roman" w:cs="Times New Roman"/>
            <w:kern w:val="36"/>
            <w:sz w:val="24"/>
            <w:szCs w:val="24"/>
          </w:rPr>
          <w:t>github.com/01raza/Project</w:t>
        </w:r>
      </w:hyperlink>
      <w:r w:rsidR="006D6818">
        <w:rPr>
          <w:rStyle w:val="Hyperlink"/>
          <w:rFonts w:ascii="Times New Roman" w:eastAsia="Times New Roman" w:hAnsi="Times New Roman" w:cs="Times New Roman"/>
          <w:kern w:val="36"/>
          <w:sz w:val="24"/>
          <w:szCs w:val="24"/>
        </w:rPr>
        <w:t>.</w:t>
      </w:r>
    </w:p>
    <w:p w14:paraId="3D5ED1B0" w14:textId="77777777" w:rsidR="00D93F66" w:rsidRDefault="00D93F66" w:rsidP="007A3448">
      <w:pPr>
        <w:spacing w:line="480" w:lineRule="auto"/>
        <w:jc w:val="center"/>
        <w:rPr>
          <w:rFonts w:ascii="Times New Roman" w:hAnsi="Times New Roman" w:cs="Times New Roman"/>
          <w:bCs/>
          <w:sz w:val="24"/>
          <w:szCs w:val="24"/>
        </w:rPr>
      </w:pPr>
    </w:p>
    <w:p w14:paraId="696034CF" w14:textId="77777777" w:rsidR="00D93F66" w:rsidRDefault="00D93F66" w:rsidP="007A3448">
      <w:pPr>
        <w:spacing w:line="480" w:lineRule="auto"/>
        <w:jc w:val="center"/>
        <w:rPr>
          <w:rFonts w:ascii="Times New Roman" w:hAnsi="Times New Roman" w:cs="Times New Roman"/>
          <w:bCs/>
          <w:sz w:val="24"/>
          <w:szCs w:val="24"/>
        </w:rPr>
      </w:pPr>
    </w:p>
    <w:p w14:paraId="0E0A9108" w14:textId="77777777" w:rsidR="00D93F66" w:rsidRDefault="00D93F66" w:rsidP="007A3448">
      <w:pPr>
        <w:spacing w:line="480" w:lineRule="auto"/>
        <w:jc w:val="center"/>
        <w:rPr>
          <w:rFonts w:ascii="Times New Roman" w:hAnsi="Times New Roman" w:cs="Times New Roman"/>
          <w:bCs/>
          <w:sz w:val="24"/>
          <w:szCs w:val="24"/>
        </w:rPr>
      </w:pPr>
    </w:p>
    <w:p w14:paraId="7FA53F4A" w14:textId="77777777" w:rsidR="00D93F66" w:rsidRDefault="00D93F66" w:rsidP="007A3448">
      <w:pPr>
        <w:spacing w:line="480" w:lineRule="auto"/>
        <w:jc w:val="center"/>
        <w:rPr>
          <w:rFonts w:ascii="Times New Roman" w:hAnsi="Times New Roman" w:cs="Times New Roman"/>
          <w:bCs/>
          <w:sz w:val="24"/>
          <w:szCs w:val="24"/>
        </w:rPr>
      </w:pPr>
    </w:p>
    <w:p w14:paraId="401CE87F" w14:textId="77777777" w:rsidR="00D93F66" w:rsidRDefault="00D93F66" w:rsidP="007A3448">
      <w:pPr>
        <w:spacing w:line="480" w:lineRule="auto"/>
        <w:jc w:val="center"/>
        <w:rPr>
          <w:rFonts w:ascii="Times New Roman" w:hAnsi="Times New Roman" w:cs="Times New Roman"/>
          <w:bCs/>
          <w:sz w:val="24"/>
          <w:szCs w:val="24"/>
        </w:rPr>
      </w:pPr>
    </w:p>
    <w:p w14:paraId="780A4EBD" w14:textId="77777777" w:rsidR="00D93F66" w:rsidRDefault="00D93F66" w:rsidP="007A3448">
      <w:pPr>
        <w:spacing w:line="480" w:lineRule="auto"/>
        <w:jc w:val="center"/>
        <w:rPr>
          <w:rFonts w:ascii="Times New Roman" w:hAnsi="Times New Roman" w:cs="Times New Roman"/>
          <w:bCs/>
          <w:sz w:val="24"/>
          <w:szCs w:val="24"/>
        </w:rPr>
      </w:pPr>
    </w:p>
    <w:p w14:paraId="24F966DA" w14:textId="77777777" w:rsidR="00D93F66" w:rsidRDefault="00D93F66" w:rsidP="007A3448">
      <w:pPr>
        <w:spacing w:line="480" w:lineRule="auto"/>
        <w:jc w:val="center"/>
        <w:rPr>
          <w:rFonts w:ascii="Times New Roman" w:hAnsi="Times New Roman" w:cs="Times New Roman"/>
          <w:bCs/>
          <w:sz w:val="24"/>
          <w:szCs w:val="24"/>
        </w:rPr>
      </w:pPr>
    </w:p>
    <w:p w14:paraId="79083067" w14:textId="77777777" w:rsidR="00D93F66" w:rsidRDefault="00D93F66" w:rsidP="007A3448">
      <w:pPr>
        <w:spacing w:line="480" w:lineRule="auto"/>
        <w:jc w:val="center"/>
        <w:rPr>
          <w:rFonts w:ascii="Times New Roman" w:hAnsi="Times New Roman" w:cs="Times New Roman"/>
          <w:bCs/>
          <w:sz w:val="24"/>
          <w:szCs w:val="24"/>
        </w:rPr>
      </w:pPr>
    </w:p>
    <w:p w14:paraId="0F15D0FE" w14:textId="77777777" w:rsidR="00D93F66" w:rsidRDefault="00D93F66" w:rsidP="007A3448">
      <w:pPr>
        <w:spacing w:line="480" w:lineRule="auto"/>
        <w:jc w:val="center"/>
        <w:rPr>
          <w:rFonts w:ascii="Times New Roman" w:hAnsi="Times New Roman" w:cs="Times New Roman"/>
          <w:bCs/>
          <w:sz w:val="24"/>
          <w:szCs w:val="24"/>
        </w:rPr>
      </w:pPr>
    </w:p>
    <w:p w14:paraId="5F15B4C5" w14:textId="4A35DAC0" w:rsidR="003E1F93" w:rsidRDefault="004B3C56" w:rsidP="007A3448">
      <w:pPr>
        <w:spacing w:line="480" w:lineRule="auto"/>
        <w:jc w:val="center"/>
        <w:rPr>
          <w:rFonts w:ascii="Times New Roman" w:hAnsi="Times New Roman" w:cs="Times New Roman"/>
          <w:bCs/>
          <w:sz w:val="24"/>
          <w:szCs w:val="24"/>
        </w:rPr>
      </w:pPr>
      <w:r w:rsidRPr="004B3C56">
        <w:rPr>
          <w:rFonts w:ascii="Times New Roman" w:hAnsi="Times New Roman" w:cs="Times New Roman"/>
          <w:bCs/>
          <w:sz w:val="24"/>
          <w:szCs w:val="24"/>
        </w:rPr>
        <w:lastRenderedPageBreak/>
        <w:t>LITERATURE CITED</w:t>
      </w:r>
    </w:p>
    <w:p w14:paraId="21754D9E" w14:textId="77777777" w:rsidR="006D6818" w:rsidRPr="006D6818" w:rsidRDefault="00897E4A" w:rsidP="006D6818">
      <w:pPr>
        <w:pStyle w:val="Bibliography"/>
        <w:rPr>
          <w:rFonts w:ascii="Times New Roman" w:hAnsi="Times New Roman" w:cs="Times New Roman"/>
          <w:sz w:val="24"/>
        </w:rPr>
      </w:pPr>
      <w:r w:rsidRPr="00897E4A">
        <w:fldChar w:fldCharType="begin"/>
      </w:r>
      <w:r w:rsidRPr="00897E4A">
        <w:instrText xml:space="preserve"> ADDIN ZOTERO_BIBL {"uncited":[],"omitted":[],"custom":[]} CSL_BIBLIOGRAPHY </w:instrText>
      </w:r>
      <w:r w:rsidRPr="00897E4A">
        <w:fldChar w:fldCharType="separate"/>
      </w:r>
      <w:r w:rsidR="006D6818" w:rsidRPr="006D6818">
        <w:rPr>
          <w:rFonts w:ascii="Times New Roman" w:hAnsi="Times New Roman" w:cs="Times New Roman"/>
          <w:sz w:val="24"/>
        </w:rPr>
        <w:t>Adams, D. C., C. M. Berns, K. H. Kozak, and J. J. Wiens. 2009. Are rates of species diversification correlated with rates of morphological evolution? Proceedings of the Royal Society B: Biological Sciences 276:2729–2738. Royal Society.</w:t>
      </w:r>
    </w:p>
    <w:p w14:paraId="2C2F6F3B" w14:textId="77777777" w:rsidR="006D6818" w:rsidRPr="006D6818" w:rsidRDefault="006D6818" w:rsidP="006D6818">
      <w:pPr>
        <w:pStyle w:val="Bibliography"/>
        <w:rPr>
          <w:rFonts w:ascii="Times New Roman" w:hAnsi="Times New Roman" w:cs="Times New Roman"/>
          <w:sz w:val="24"/>
        </w:rPr>
      </w:pPr>
      <w:r w:rsidRPr="006D6818">
        <w:rPr>
          <w:rFonts w:ascii="Times New Roman" w:hAnsi="Times New Roman" w:cs="Times New Roman"/>
          <w:sz w:val="24"/>
        </w:rPr>
        <w:t>Heldstab, S. A., K. Isler, and C. P. van Schaik. 2018. Hibernation constrains brain size evolution in mammals. J. Evol. Biol. 31:1582–1588.</w:t>
      </w:r>
    </w:p>
    <w:p w14:paraId="32CAF331" w14:textId="77777777" w:rsidR="006D6818" w:rsidRPr="006D6818" w:rsidRDefault="006D6818" w:rsidP="006D6818">
      <w:pPr>
        <w:pStyle w:val="Bibliography"/>
        <w:rPr>
          <w:rFonts w:ascii="Times New Roman" w:hAnsi="Times New Roman" w:cs="Times New Roman"/>
          <w:sz w:val="24"/>
        </w:rPr>
      </w:pPr>
      <w:r w:rsidRPr="006D6818">
        <w:rPr>
          <w:rFonts w:ascii="Times New Roman" w:hAnsi="Times New Roman" w:cs="Times New Roman"/>
          <w:sz w:val="24"/>
        </w:rPr>
        <w:t>Jetz, W., G. H. Thomas, J. B. Joy, K. Hartmann, and A. O. Mooers. 2012. The global diversity of birds in space and time. Nature 491:444–448.</w:t>
      </w:r>
    </w:p>
    <w:p w14:paraId="2EE06097" w14:textId="77777777" w:rsidR="006D6818" w:rsidRPr="006D6818" w:rsidRDefault="006D6818" w:rsidP="006D6818">
      <w:pPr>
        <w:pStyle w:val="Bibliography"/>
        <w:rPr>
          <w:rFonts w:ascii="Times New Roman" w:hAnsi="Times New Roman" w:cs="Times New Roman"/>
          <w:sz w:val="24"/>
        </w:rPr>
      </w:pPr>
      <w:r w:rsidRPr="006D6818">
        <w:rPr>
          <w:rFonts w:ascii="Times New Roman" w:hAnsi="Times New Roman" w:cs="Times New Roman"/>
          <w:sz w:val="24"/>
        </w:rPr>
        <w:t>Rabosky, D. L., J. S. Mitchell, and J. Chang. 2017. Is BAMM Flawed? Theoretical and Practical Concerns in the Analysis of Multi-Rate Diversification Models. Syst Biol 66:477–498.</w:t>
      </w:r>
    </w:p>
    <w:p w14:paraId="70E646C3" w14:textId="77777777" w:rsidR="006D6818" w:rsidRPr="006D6818" w:rsidRDefault="006D6818" w:rsidP="006D6818">
      <w:pPr>
        <w:pStyle w:val="Bibliography"/>
        <w:rPr>
          <w:rFonts w:ascii="Times New Roman" w:hAnsi="Times New Roman" w:cs="Times New Roman"/>
          <w:sz w:val="24"/>
        </w:rPr>
      </w:pPr>
      <w:r w:rsidRPr="006D6818">
        <w:rPr>
          <w:rFonts w:ascii="Times New Roman" w:hAnsi="Times New Roman" w:cs="Times New Roman"/>
          <w:sz w:val="24"/>
        </w:rPr>
        <w:t>Sayol, F., O. Lapiedra, S. Ducatez, and D. Sol. 2019. Larger brains spur species diversification in birds. Evolution 73:2085–2093.</w:t>
      </w:r>
    </w:p>
    <w:p w14:paraId="4D3592BC" w14:textId="77777777" w:rsidR="006D6818" w:rsidRPr="006D6818" w:rsidRDefault="006D6818" w:rsidP="006D6818">
      <w:pPr>
        <w:pStyle w:val="Bibliography"/>
        <w:rPr>
          <w:rFonts w:ascii="Times New Roman" w:hAnsi="Times New Roman" w:cs="Times New Roman"/>
          <w:sz w:val="24"/>
        </w:rPr>
      </w:pPr>
      <w:r w:rsidRPr="006D6818">
        <w:rPr>
          <w:rFonts w:ascii="Times New Roman" w:hAnsi="Times New Roman" w:cs="Times New Roman"/>
          <w:sz w:val="24"/>
        </w:rPr>
        <w:t>Schoenemann, P. T. 2004. Brain Size Scaling and Body Composition in Mammals. Brain Behav Evol 63:47–60.</w:t>
      </w:r>
    </w:p>
    <w:p w14:paraId="1B4B25B8" w14:textId="77777777" w:rsidR="006D6818" w:rsidRPr="006D6818" w:rsidRDefault="006D6818" w:rsidP="006D6818">
      <w:pPr>
        <w:pStyle w:val="Bibliography"/>
        <w:rPr>
          <w:rFonts w:ascii="Times New Roman" w:hAnsi="Times New Roman" w:cs="Times New Roman"/>
          <w:sz w:val="24"/>
        </w:rPr>
      </w:pPr>
      <w:r w:rsidRPr="006D6818">
        <w:rPr>
          <w:rFonts w:ascii="Times New Roman" w:hAnsi="Times New Roman" w:cs="Times New Roman"/>
          <w:sz w:val="24"/>
        </w:rPr>
        <w:t>Scholl, J. P., and J. J. Wiens. 2016. Diversification rates and species richness across the Tree of Life. Proc Biol Sci 283.</w:t>
      </w:r>
    </w:p>
    <w:p w14:paraId="7A80AAB2" w14:textId="29F31EAF" w:rsidR="00897E4A" w:rsidRPr="00897E4A" w:rsidRDefault="00897E4A" w:rsidP="00897E4A">
      <w:r w:rsidRPr="00897E4A">
        <w:rPr>
          <w:rFonts w:ascii="Times New Roman" w:hAnsi="Times New Roman" w:cs="Times New Roman"/>
          <w:sz w:val="24"/>
          <w:szCs w:val="24"/>
        </w:rPr>
        <w:fldChar w:fldCharType="end"/>
      </w:r>
    </w:p>
    <w:p w14:paraId="735EF381" w14:textId="38BABA9D" w:rsidR="004B3C56" w:rsidRPr="004B3C56" w:rsidRDefault="00897E4A" w:rsidP="00897E4A">
      <w:pPr>
        <w:tabs>
          <w:tab w:val="left" w:pos="5484"/>
        </w:tabs>
        <w:spacing w:line="480" w:lineRule="auto"/>
        <w:rPr>
          <w:rFonts w:ascii="Times New Roman" w:hAnsi="Times New Roman" w:cs="Times New Roman"/>
          <w:bCs/>
          <w:sz w:val="24"/>
          <w:szCs w:val="24"/>
        </w:rPr>
      </w:pPr>
      <w:r>
        <w:rPr>
          <w:rFonts w:ascii="Times New Roman" w:hAnsi="Times New Roman" w:cs="Times New Roman"/>
          <w:bCs/>
          <w:sz w:val="24"/>
          <w:szCs w:val="24"/>
        </w:rPr>
        <w:tab/>
      </w:r>
    </w:p>
    <w:p w14:paraId="380F3778" w14:textId="369ED97E" w:rsidR="004B3C56" w:rsidRDefault="004B3C56" w:rsidP="004B3C56"/>
    <w:sectPr w:rsidR="004B3C56" w:rsidSect="00011806">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26F7" w14:textId="77777777" w:rsidR="000A4780" w:rsidRDefault="000A4780" w:rsidP="00011806">
      <w:pPr>
        <w:spacing w:after="0" w:line="240" w:lineRule="auto"/>
      </w:pPr>
      <w:r>
        <w:separator/>
      </w:r>
    </w:p>
  </w:endnote>
  <w:endnote w:type="continuationSeparator" w:id="0">
    <w:p w14:paraId="49EDF1AC" w14:textId="77777777" w:rsidR="000A4780" w:rsidRDefault="000A4780" w:rsidP="0001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CD30" w14:textId="77777777" w:rsidR="000A4780" w:rsidRDefault="000A4780" w:rsidP="00011806">
      <w:pPr>
        <w:spacing w:after="0" w:line="240" w:lineRule="auto"/>
      </w:pPr>
      <w:r>
        <w:separator/>
      </w:r>
    </w:p>
  </w:footnote>
  <w:footnote w:type="continuationSeparator" w:id="0">
    <w:p w14:paraId="3F72AAC2" w14:textId="77777777" w:rsidR="000A4780" w:rsidRDefault="000A4780" w:rsidP="0001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C3A6" w14:textId="1C2CA3B3" w:rsidR="000851BA" w:rsidRPr="00011806" w:rsidRDefault="000851BA">
    <w:pPr>
      <w:pStyle w:val="Header"/>
      <w:jc w:val="right"/>
      <w:rPr>
        <w:rFonts w:ascii="Times New Roman" w:hAnsi="Times New Roman" w:cs="Times New Roman"/>
      </w:rPr>
    </w:pPr>
    <w:r>
      <w:rPr>
        <w:rFonts w:ascii="Times New Roman" w:hAnsi="Times New Roman" w:cs="Times New Roman"/>
      </w:rPr>
      <w:t xml:space="preserve">Ahmed </w:t>
    </w:r>
    <w:sdt>
      <w:sdtPr>
        <w:rPr>
          <w:rFonts w:ascii="Times New Roman" w:hAnsi="Times New Roman" w:cs="Times New Roman"/>
        </w:rPr>
        <w:id w:val="136617666"/>
        <w:docPartObj>
          <w:docPartGallery w:val="Page Numbers (Top of Page)"/>
          <w:docPartUnique/>
        </w:docPartObj>
      </w:sdtPr>
      <w:sdtEndPr>
        <w:rPr>
          <w:noProof/>
        </w:rPr>
      </w:sdtEndPr>
      <w:sdtContent>
        <w:r w:rsidRPr="00011806">
          <w:rPr>
            <w:rFonts w:ascii="Times New Roman" w:hAnsi="Times New Roman" w:cs="Times New Roman"/>
          </w:rPr>
          <w:fldChar w:fldCharType="begin"/>
        </w:r>
        <w:r w:rsidRPr="00011806">
          <w:rPr>
            <w:rFonts w:ascii="Times New Roman" w:hAnsi="Times New Roman" w:cs="Times New Roman"/>
          </w:rPr>
          <w:instrText xml:space="preserve"> PAGE   \* MERGEFORMAT </w:instrText>
        </w:r>
        <w:r w:rsidRPr="00011806">
          <w:rPr>
            <w:rFonts w:ascii="Times New Roman" w:hAnsi="Times New Roman" w:cs="Times New Roman"/>
          </w:rPr>
          <w:fldChar w:fldCharType="separate"/>
        </w:r>
        <w:r w:rsidRPr="00011806">
          <w:rPr>
            <w:rFonts w:ascii="Times New Roman" w:hAnsi="Times New Roman" w:cs="Times New Roman"/>
            <w:noProof/>
          </w:rPr>
          <w:t>2</w:t>
        </w:r>
        <w:r w:rsidRPr="00011806">
          <w:rPr>
            <w:rFonts w:ascii="Times New Roman" w:hAnsi="Times New Roman" w:cs="Times New Roman"/>
            <w:noProof/>
          </w:rPr>
          <w:fldChar w:fldCharType="end"/>
        </w:r>
      </w:sdtContent>
    </w:sdt>
  </w:p>
  <w:p w14:paraId="3DEEC0C8" w14:textId="77777777" w:rsidR="000851BA" w:rsidRDefault="00085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19DB"/>
    <w:multiLevelType w:val="hybridMultilevel"/>
    <w:tmpl w:val="44166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7A"/>
    <w:rsid w:val="00011806"/>
    <w:rsid w:val="000306E3"/>
    <w:rsid w:val="000851BA"/>
    <w:rsid w:val="000A4780"/>
    <w:rsid w:val="000B0758"/>
    <w:rsid w:val="000F0F81"/>
    <w:rsid w:val="000F7DFC"/>
    <w:rsid w:val="00113484"/>
    <w:rsid w:val="001149B3"/>
    <w:rsid w:val="00145EF4"/>
    <w:rsid w:val="00154651"/>
    <w:rsid w:val="00175A27"/>
    <w:rsid w:val="001A57EA"/>
    <w:rsid w:val="001F2C2E"/>
    <w:rsid w:val="002C1DA1"/>
    <w:rsid w:val="003535C6"/>
    <w:rsid w:val="003810AE"/>
    <w:rsid w:val="003903E4"/>
    <w:rsid w:val="003E1F93"/>
    <w:rsid w:val="003E71B0"/>
    <w:rsid w:val="00420B85"/>
    <w:rsid w:val="00483B12"/>
    <w:rsid w:val="004B3C56"/>
    <w:rsid w:val="004C1A08"/>
    <w:rsid w:val="004E6253"/>
    <w:rsid w:val="00516D39"/>
    <w:rsid w:val="00520A49"/>
    <w:rsid w:val="00590402"/>
    <w:rsid w:val="005F2B7E"/>
    <w:rsid w:val="00607B06"/>
    <w:rsid w:val="0068367A"/>
    <w:rsid w:val="006C77D2"/>
    <w:rsid w:val="006D6818"/>
    <w:rsid w:val="006E2290"/>
    <w:rsid w:val="00711EBF"/>
    <w:rsid w:val="00736E8A"/>
    <w:rsid w:val="00767C1C"/>
    <w:rsid w:val="00782ABF"/>
    <w:rsid w:val="007846FB"/>
    <w:rsid w:val="007A1ABE"/>
    <w:rsid w:val="007A3448"/>
    <w:rsid w:val="007B78CA"/>
    <w:rsid w:val="007C7A63"/>
    <w:rsid w:val="007D19D1"/>
    <w:rsid w:val="007D38CB"/>
    <w:rsid w:val="007D7ABD"/>
    <w:rsid w:val="00831D9D"/>
    <w:rsid w:val="0085161C"/>
    <w:rsid w:val="00876219"/>
    <w:rsid w:val="00887163"/>
    <w:rsid w:val="00890739"/>
    <w:rsid w:val="00897E4A"/>
    <w:rsid w:val="008C7BB2"/>
    <w:rsid w:val="009774B0"/>
    <w:rsid w:val="00A405B6"/>
    <w:rsid w:val="00A8322E"/>
    <w:rsid w:val="00A87B85"/>
    <w:rsid w:val="00AC71D4"/>
    <w:rsid w:val="00B5044E"/>
    <w:rsid w:val="00B601BA"/>
    <w:rsid w:val="00B841F3"/>
    <w:rsid w:val="00B91589"/>
    <w:rsid w:val="00B94080"/>
    <w:rsid w:val="00C52359"/>
    <w:rsid w:val="00C7196B"/>
    <w:rsid w:val="00CC4C27"/>
    <w:rsid w:val="00D12427"/>
    <w:rsid w:val="00D733A2"/>
    <w:rsid w:val="00D84479"/>
    <w:rsid w:val="00D93F66"/>
    <w:rsid w:val="00DB0144"/>
    <w:rsid w:val="00DE6D46"/>
    <w:rsid w:val="00E116C6"/>
    <w:rsid w:val="00E3016D"/>
    <w:rsid w:val="00E543B9"/>
    <w:rsid w:val="00E75EFB"/>
    <w:rsid w:val="00EB21EE"/>
    <w:rsid w:val="00EC78DC"/>
    <w:rsid w:val="00ED463F"/>
    <w:rsid w:val="00F102E3"/>
    <w:rsid w:val="00F35FA9"/>
    <w:rsid w:val="00FA2A29"/>
    <w:rsid w:val="00FC34D5"/>
    <w:rsid w:val="00FD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75C74"/>
  <w15:chartTrackingRefBased/>
  <w15:docId w15:val="{4EB3A844-8537-406D-9893-7829EFAA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67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05B6"/>
    <w:pPr>
      <w:ind w:left="720"/>
      <w:contextualSpacing/>
    </w:pPr>
  </w:style>
  <w:style w:type="paragraph" w:styleId="Header">
    <w:name w:val="header"/>
    <w:basedOn w:val="Normal"/>
    <w:link w:val="HeaderChar"/>
    <w:uiPriority w:val="99"/>
    <w:unhideWhenUsed/>
    <w:rsid w:val="0001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06"/>
  </w:style>
  <w:style w:type="paragraph" w:styleId="Footer">
    <w:name w:val="footer"/>
    <w:basedOn w:val="Normal"/>
    <w:link w:val="FooterChar"/>
    <w:uiPriority w:val="99"/>
    <w:unhideWhenUsed/>
    <w:rsid w:val="0001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06"/>
  </w:style>
  <w:style w:type="paragraph" w:styleId="Bibliography">
    <w:name w:val="Bibliography"/>
    <w:basedOn w:val="Normal"/>
    <w:next w:val="Normal"/>
    <w:uiPriority w:val="37"/>
    <w:unhideWhenUsed/>
    <w:rsid w:val="004B3C56"/>
    <w:pPr>
      <w:spacing w:after="0" w:line="480" w:lineRule="auto"/>
      <w:ind w:left="720" w:hanging="720"/>
    </w:pPr>
  </w:style>
  <w:style w:type="character" w:styleId="Hyperlink">
    <w:name w:val="Hyperlink"/>
    <w:basedOn w:val="DefaultParagraphFont"/>
    <w:uiPriority w:val="99"/>
    <w:unhideWhenUsed/>
    <w:rsid w:val="007B78CA"/>
    <w:rPr>
      <w:color w:val="0563C1" w:themeColor="hyperlink"/>
      <w:u w:val="single"/>
    </w:rPr>
  </w:style>
  <w:style w:type="character" w:styleId="UnresolvedMention">
    <w:name w:val="Unresolved Mention"/>
    <w:basedOn w:val="DefaultParagraphFont"/>
    <w:uiPriority w:val="99"/>
    <w:semiHidden/>
    <w:unhideWhenUsed/>
    <w:rsid w:val="007B78CA"/>
    <w:rPr>
      <w:color w:val="605E5C"/>
      <w:shd w:val="clear" w:color="auto" w:fill="E1DFDD"/>
    </w:rPr>
  </w:style>
  <w:style w:type="paragraph" w:styleId="NormalWeb">
    <w:name w:val="Normal (Web)"/>
    <w:basedOn w:val="Normal"/>
    <w:uiPriority w:val="99"/>
    <w:semiHidden/>
    <w:unhideWhenUsed/>
    <w:rsid w:val="007A1A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1ABE"/>
    <w:rPr>
      <w:i/>
      <w:iCs/>
    </w:rPr>
  </w:style>
  <w:style w:type="character" w:styleId="Strong">
    <w:name w:val="Strong"/>
    <w:basedOn w:val="DefaultParagraphFont"/>
    <w:uiPriority w:val="22"/>
    <w:qFormat/>
    <w:rsid w:val="001A57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469">
      <w:bodyDiv w:val="1"/>
      <w:marLeft w:val="0"/>
      <w:marRight w:val="0"/>
      <w:marTop w:val="0"/>
      <w:marBottom w:val="0"/>
      <w:divBdr>
        <w:top w:val="none" w:sz="0" w:space="0" w:color="auto"/>
        <w:left w:val="none" w:sz="0" w:space="0" w:color="auto"/>
        <w:bottom w:val="none" w:sz="0" w:space="0" w:color="auto"/>
        <w:right w:val="none" w:sz="0" w:space="0" w:color="auto"/>
      </w:divBdr>
    </w:div>
    <w:div w:id="397483068">
      <w:bodyDiv w:val="1"/>
      <w:marLeft w:val="0"/>
      <w:marRight w:val="0"/>
      <w:marTop w:val="0"/>
      <w:marBottom w:val="0"/>
      <w:divBdr>
        <w:top w:val="none" w:sz="0" w:space="0" w:color="auto"/>
        <w:left w:val="none" w:sz="0" w:space="0" w:color="auto"/>
        <w:bottom w:val="none" w:sz="0" w:space="0" w:color="auto"/>
        <w:right w:val="none" w:sz="0" w:space="0" w:color="auto"/>
      </w:divBdr>
    </w:div>
    <w:div w:id="398526673">
      <w:bodyDiv w:val="1"/>
      <w:marLeft w:val="0"/>
      <w:marRight w:val="0"/>
      <w:marTop w:val="0"/>
      <w:marBottom w:val="0"/>
      <w:divBdr>
        <w:top w:val="none" w:sz="0" w:space="0" w:color="auto"/>
        <w:left w:val="none" w:sz="0" w:space="0" w:color="auto"/>
        <w:bottom w:val="none" w:sz="0" w:space="0" w:color="auto"/>
        <w:right w:val="none" w:sz="0" w:space="0" w:color="auto"/>
      </w:divBdr>
    </w:div>
    <w:div w:id="1270578094">
      <w:bodyDiv w:val="1"/>
      <w:marLeft w:val="0"/>
      <w:marRight w:val="0"/>
      <w:marTop w:val="0"/>
      <w:marBottom w:val="0"/>
      <w:divBdr>
        <w:top w:val="none" w:sz="0" w:space="0" w:color="auto"/>
        <w:left w:val="none" w:sz="0" w:space="0" w:color="auto"/>
        <w:bottom w:val="none" w:sz="0" w:space="0" w:color="auto"/>
        <w:right w:val="none" w:sz="0" w:space="0" w:color="auto"/>
      </w:divBdr>
    </w:div>
    <w:div w:id="1316956641">
      <w:bodyDiv w:val="1"/>
      <w:marLeft w:val="0"/>
      <w:marRight w:val="0"/>
      <w:marTop w:val="0"/>
      <w:marBottom w:val="0"/>
      <w:divBdr>
        <w:top w:val="none" w:sz="0" w:space="0" w:color="auto"/>
        <w:left w:val="none" w:sz="0" w:space="0" w:color="auto"/>
        <w:bottom w:val="none" w:sz="0" w:space="0" w:color="auto"/>
        <w:right w:val="none" w:sz="0" w:space="0" w:color="auto"/>
      </w:divBdr>
      <w:divsChild>
        <w:div w:id="1319647185">
          <w:marLeft w:val="0"/>
          <w:marRight w:val="0"/>
          <w:marTop w:val="0"/>
          <w:marBottom w:val="0"/>
          <w:divBdr>
            <w:top w:val="none" w:sz="0" w:space="0" w:color="auto"/>
            <w:left w:val="none" w:sz="0" w:space="0" w:color="auto"/>
            <w:bottom w:val="none" w:sz="0" w:space="0" w:color="auto"/>
            <w:right w:val="none" w:sz="0" w:space="0" w:color="auto"/>
          </w:divBdr>
        </w:div>
        <w:div w:id="1621839452">
          <w:marLeft w:val="0"/>
          <w:marRight w:val="0"/>
          <w:marTop w:val="0"/>
          <w:marBottom w:val="0"/>
          <w:divBdr>
            <w:top w:val="none" w:sz="0" w:space="0" w:color="auto"/>
            <w:left w:val="none" w:sz="0" w:space="0" w:color="auto"/>
            <w:bottom w:val="none" w:sz="0" w:space="0" w:color="auto"/>
            <w:right w:val="none" w:sz="0" w:space="0" w:color="auto"/>
          </w:divBdr>
        </w:div>
      </w:divsChild>
    </w:div>
    <w:div w:id="1565946167">
      <w:bodyDiv w:val="1"/>
      <w:marLeft w:val="0"/>
      <w:marRight w:val="0"/>
      <w:marTop w:val="0"/>
      <w:marBottom w:val="0"/>
      <w:divBdr>
        <w:top w:val="none" w:sz="0" w:space="0" w:color="auto"/>
        <w:left w:val="none" w:sz="0" w:space="0" w:color="auto"/>
        <w:bottom w:val="none" w:sz="0" w:space="0" w:color="auto"/>
        <w:right w:val="none" w:sz="0" w:space="0" w:color="auto"/>
      </w:divBdr>
      <w:divsChild>
        <w:div w:id="1694765400">
          <w:marLeft w:val="0"/>
          <w:marRight w:val="0"/>
          <w:marTop w:val="0"/>
          <w:marBottom w:val="300"/>
          <w:divBdr>
            <w:top w:val="none" w:sz="0" w:space="0" w:color="auto"/>
            <w:left w:val="none" w:sz="0" w:space="0" w:color="auto"/>
            <w:bottom w:val="none" w:sz="0" w:space="0" w:color="auto"/>
            <w:right w:val="none" w:sz="0" w:space="0" w:color="auto"/>
          </w:divBdr>
          <w:divsChild>
            <w:div w:id="2069188286">
              <w:marLeft w:val="0"/>
              <w:marRight w:val="0"/>
              <w:marTop w:val="0"/>
              <w:marBottom w:val="0"/>
              <w:divBdr>
                <w:top w:val="none" w:sz="0" w:space="0" w:color="auto"/>
                <w:left w:val="none" w:sz="0" w:space="0" w:color="auto"/>
                <w:bottom w:val="none" w:sz="0" w:space="0" w:color="auto"/>
                <w:right w:val="none" w:sz="0" w:space="0" w:color="auto"/>
              </w:divBdr>
              <w:divsChild>
                <w:div w:id="644244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01raza/Projec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F45F-3FD9-4ACD-AA6D-8F8852FE6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10</Pages>
  <Words>4148</Words>
  <Characters>23649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Ahmed</dc:creator>
  <cp:keywords/>
  <dc:description/>
  <cp:lastModifiedBy>Raza Ahmed</cp:lastModifiedBy>
  <cp:revision>13</cp:revision>
  <dcterms:created xsi:type="dcterms:W3CDTF">2021-04-09T01:48:00Z</dcterms:created>
  <dcterms:modified xsi:type="dcterms:W3CDTF">2021-04-29T23:06:00Z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id="xFfZAWyY"/&gt;&lt;style id="http://www.zotero.org/styles/evolution" hasBibliography="1" bibliographyStyleHasBeenSet="1"/&gt;&lt;prefs&gt;&lt;pref name="fieldType" value="Field"/&gt;&lt;/prefs&gt;&lt;/data&gt;</vt:lpwstr>
  </property>
</Properties>
</file>