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hint="eastAsia" w:ascii="Times New Roman" w:hAnsi="Times New Roman" w:cs="Times New Roman"/>
          <w:sz w:val="36"/>
          <w:szCs w:val="36"/>
        </w:rPr>
        <w:t xml:space="preserve">实验一  </w:t>
      </w:r>
      <w:r>
        <w:rPr>
          <w:rFonts w:ascii="Times New Roman" w:hAnsi="Times New Roman" w:cs="Times New Roman"/>
          <w:sz w:val="36"/>
          <w:szCs w:val="36"/>
        </w:rPr>
        <w:t>线性回归</w:t>
      </w:r>
      <w:r>
        <w:rPr>
          <w:rFonts w:hint="eastAsia" w:ascii="Times New Roman" w:hAnsi="Times New Roman" w:cs="Times New Roman"/>
          <w:sz w:val="36"/>
          <w:szCs w:val="36"/>
        </w:rPr>
        <w:t>算法实验</w:t>
      </w:r>
    </w:p>
    <w:p>
      <w:pPr>
        <w:pStyle w:val="5"/>
        <w:widowControl/>
        <w:ind w:firstLine="0" w:firstLineChars="0"/>
        <w:jc w:val="left"/>
        <w:rPr>
          <w:rFonts w:cs="Times New Roman"/>
          <w:b/>
          <w:bCs/>
          <w:color w:val="000000"/>
          <w:kern w:val="0"/>
          <w:sz w:val="28"/>
          <w:szCs w:val="28"/>
          <w:lang w:bidi="ar"/>
        </w:rPr>
      </w:pPr>
      <w:r>
        <w:rPr>
          <w:rFonts w:cs="Times New Roman"/>
          <w:b/>
          <w:bCs/>
          <w:color w:val="000000"/>
          <w:kern w:val="0"/>
          <w:sz w:val="28"/>
          <w:szCs w:val="28"/>
          <w:lang w:bidi="ar"/>
        </w:rPr>
        <w:t>一．简单介绍OLS,岭回归以及Lars三种线性回归算法的原理</w:t>
      </w:r>
    </w:p>
    <w:p>
      <w:pPr>
        <w:widowControl/>
        <w:ind w:firstLine="0" w:firstLineChars="0"/>
        <w:jc w:val="left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bidi="ar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bidi="ar"/>
        </w:rPr>
        <w:t>二．模拟数据实验</w:t>
      </w:r>
    </w:p>
    <w:p>
      <w:pPr>
        <w:widowControl/>
        <w:numPr>
          <w:ilvl w:val="0"/>
          <w:numId w:val="1"/>
        </w:numPr>
        <w:ind w:firstLine="480" w:firstLineChars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数据生成：按照有无共线性，有无噪声生成四组模拟数据。</w:t>
      </w:r>
    </w:p>
    <w:p>
      <w:pPr>
        <w:widowControl/>
        <w:numPr>
          <w:ilvl w:val="0"/>
          <w:numId w:val="1"/>
        </w:numPr>
        <w:ind w:firstLine="480" w:firstLineChars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分别利用三种算法对四组模拟数据建立线性回归模型，并利用R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vertAlign w:val="superscript"/>
          <w:lang w:bidi="ar"/>
        </w:rPr>
        <w:t>2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bidi="ar"/>
        </w:rPr>
        <w:t>、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MSE</w:t>
      </w:r>
      <w:r>
        <w:rPr>
          <w:rFonts w:hint="eastAsia" w:ascii="Times New Roman" w:hAnsi="Times New Roman" w:cs="Times New Roman"/>
          <w:color w:val="000000"/>
          <w:kern w:val="0"/>
          <w:sz w:val="28"/>
          <w:szCs w:val="28"/>
          <w:lang w:bidi="ar"/>
        </w:rPr>
        <w:t>和MAE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等指标评价模型性能，从而对比三种算法的性能，</w:t>
      </w:r>
      <w:r>
        <w:rPr>
          <w:rFonts w:ascii="Times New Roman" w:hAnsi="Times New Roman" w:cs="Times New Roman"/>
          <w:sz w:val="28"/>
          <w:szCs w:val="28"/>
        </w:rPr>
        <w:t>分析三种算法在线性回归中的优缺点以及不同的作用。</w:t>
      </w:r>
    </w:p>
    <w:p>
      <w:pPr>
        <w:widowControl/>
        <w:numPr>
          <w:ilvl w:val="0"/>
          <w:numId w:val="1"/>
        </w:numPr>
        <w:ind w:firstLine="480" w:firstLineChars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对比Lars算法与其他两种算法在四组模拟数据中的表现，进而探索Lars算法在变量选择中的稳定性，并进行选择前后果对比。</w:t>
      </w:r>
    </w:p>
    <w:p>
      <w:pPr>
        <w:widowControl/>
        <w:ind w:firstLine="0" w:firstLineChars="0"/>
        <w:jc w:val="left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bidi="ar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bidi="ar"/>
        </w:rPr>
        <w:t>三．Boston数据实验</w:t>
      </w:r>
    </w:p>
    <w:p>
      <w:pPr>
        <w:widowControl/>
        <w:ind w:firstLine="48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1.对Boston房价数据进行探索性分析；</w:t>
      </w:r>
      <w:bookmarkStart w:id="0" w:name="_GoBack"/>
      <w:bookmarkEnd w:id="0"/>
    </w:p>
    <w:p>
      <w:pPr>
        <w:widowControl/>
        <w:ind w:firstLine="48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2.数据的预处理：归一化，缺失值处理等；</w:t>
      </w:r>
    </w:p>
    <w:p>
      <w:pPr>
        <w:widowControl/>
        <w:ind w:firstLine="48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3.数据的特征工程：特征选择、增加特征等；</w:t>
      </w:r>
    </w:p>
    <w:p>
      <w:pPr>
        <w:widowControl/>
        <w:ind w:firstLine="48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bidi="ar"/>
        </w:rPr>
        <w:t>4.对三种算法在该数据上的性能进行分析。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65CB4"/>
    <w:multiLevelType w:val="singleLevel"/>
    <w:tmpl w:val="68665CB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A8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ind w:firstLine="0" w:firstLineChars="0"/>
      <w:outlineLvl w:val="0"/>
    </w:pPr>
    <w:rPr>
      <w:b/>
      <w:bCs/>
      <w:kern w:val="44"/>
      <w:sz w:val="30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/>
    </w:pPr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2020-11-10T08:38:44Z</dcterms:created>
  <dc:creator>doxum</dc:creator>
  <cp:lastModifiedBy>Jimmy</cp:lastModifiedBy>
  <dcterms:modified xsi:type="dcterms:W3CDTF">2020-11-10T08:39:07Z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