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624CC3" w14:textId="40851CC7" w:rsidR="001D3027" w:rsidRDefault="003A6767" w:rsidP="00A34C56">
      <w:pPr>
        <w:jc w:val="center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第</w:t>
      </w:r>
      <w:r w:rsidR="005A7ACF">
        <w:rPr>
          <w:rFonts w:hint="eastAsia"/>
          <w:b/>
          <w:sz w:val="28"/>
          <w:szCs w:val="28"/>
        </w:rPr>
        <w:t>7</w:t>
      </w:r>
      <w:r w:rsidR="00A34C56" w:rsidRPr="00EB2AB1">
        <w:rPr>
          <w:rFonts w:hint="eastAsia"/>
          <w:b/>
          <w:sz w:val="28"/>
          <w:szCs w:val="28"/>
        </w:rPr>
        <w:t xml:space="preserve">章 </w:t>
      </w:r>
      <w:r w:rsidR="005A7ACF">
        <w:rPr>
          <w:rFonts w:hint="eastAsia"/>
          <w:b/>
          <w:sz w:val="28"/>
          <w:szCs w:val="28"/>
        </w:rPr>
        <w:t>贝叶斯分类</w:t>
      </w:r>
    </w:p>
    <w:p w14:paraId="2B49CAF6" w14:textId="77777777" w:rsidR="008D2C8F" w:rsidRPr="00EB2AB1" w:rsidRDefault="008D2C8F" w:rsidP="00A34C56">
      <w:pPr>
        <w:jc w:val="center"/>
        <w:rPr>
          <w:b/>
          <w:sz w:val="28"/>
          <w:szCs w:val="28"/>
        </w:rPr>
      </w:pPr>
    </w:p>
    <w:p w14:paraId="7C27B98A" w14:textId="099EF142" w:rsidR="00A34C56" w:rsidRPr="00EB2AB1" w:rsidRDefault="00A34C56" w:rsidP="00A34C56">
      <w:pPr>
        <w:pStyle w:val="a3"/>
        <w:ind w:leftChars="-451" w:left="-4" w:hangingChars="385" w:hanging="1078"/>
        <w:jc w:val="center"/>
        <w:rPr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 xml:space="preserve">        </w:t>
      </w:r>
      <w:r w:rsidR="003D252E" w:rsidRPr="00EB2AB1">
        <w:rPr>
          <w:rFonts w:hint="eastAsia"/>
          <w:sz w:val="28"/>
          <w:szCs w:val="28"/>
        </w:rPr>
        <w:t>练一练</w:t>
      </w:r>
    </w:p>
    <w:p w14:paraId="1B05E822" w14:textId="77777777" w:rsidR="00A34C56" w:rsidRDefault="00A34C56" w:rsidP="00A34C56">
      <w:pPr>
        <w:pStyle w:val="a3"/>
        <w:ind w:left="1080" w:firstLineChars="0" w:firstLine="0"/>
        <w:jc w:val="center"/>
        <w:rPr>
          <w:sz w:val="28"/>
          <w:szCs w:val="28"/>
        </w:rPr>
      </w:pPr>
    </w:p>
    <w:p w14:paraId="4CA723B6" w14:textId="77777777" w:rsidR="00A34C56" w:rsidRPr="00EB2AB1" w:rsidRDefault="00A34C56" w:rsidP="00540949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7CF31C55" w14:textId="77777777" w:rsidR="00817F2F" w:rsidRDefault="00CB5BED" w:rsidP="00540949">
      <w:pPr>
        <w:spacing w:line="276" w:lineRule="auto"/>
        <w:rPr>
          <w:rFonts w:hint="eastAsia"/>
        </w:rPr>
      </w:pPr>
      <w:r w:rsidRPr="00113D12">
        <w:rPr>
          <w:rFonts w:hint="eastAsia"/>
        </w:rPr>
        <w:t>1、</w:t>
      </w:r>
      <w:r w:rsidR="00BB0135" w:rsidRPr="00BB0135">
        <w:rPr>
          <w:rFonts w:hint="eastAsia"/>
        </w:rPr>
        <w:t>朴素</w:t>
      </w:r>
      <w:r w:rsidR="00BB0135" w:rsidRPr="00BB0135">
        <w:t xml:space="preserve">贝叶斯算法是一种精确的分类算法。                       </w:t>
      </w:r>
      <w:r w:rsidR="00BB0135">
        <w:rPr>
          <w:rFonts w:hint="eastAsia"/>
        </w:rPr>
        <w:t>（    ）</w:t>
      </w:r>
    </w:p>
    <w:p w14:paraId="4311E245" w14:textId="3C720B07" w:rsidR="00A34C56" w:rsidRDefault="00817F2F" w:rsidP="00540949">
      <w:pPr>
        <w:spacing w:line="276" w:lineRule="auto"/>
      </w:pPr>
      <w:r>
        <w:rPr>
          <w:rFonts w:hint="eastAsia"/>
        </w:rPr>
        <w:t>2、</w:t>
      </w:r>
      <w:r w:rsidRPr="00113D12">
        <w:rPr>
          <w:rFonts w:hint="eastAsia"/>
        </w:rPr>
        <w:t>贝叶斯信念网络中</w:t>
      </w:r>
      <w:r>
        <w:rPr>
          <w:rFonts w:hint="eastAsia"/>
        </w:rPr>
        <w:t>条件概率表把各节点和它的直接父节点关联起来。（    ）</w:t>
      </w:r>
      <w:r w:rsidRPr="00113D12">
        <w:rPr>
          <w:rFonts w:hint="eastAsia"/>
        </w:rPr>
        <w:t xml:space="preserve"> </w:t>
      </w:r>
      <w:r w:rsidR="00BB0135" w:rsidRPr="00BB0135">
        <w:t xml:space="preserve">  </w:t>
      </w:r>
      <w:r w:rsidR="00B92D1C">
        <w:rPr>
          <w:rFonts w:hint="eastAsia"/>
        </w:rPr>
        <w:t xml:space="preserve">                                               </w:t>
      </w:r>
      <w:r w:rsidR="00AB471D">
        <w:rPr>
          <w:rFonts w:hint="eastAsia"/>
        </w:rPr>
        <w:t xml:space="preserve">  </w:t>
      </w:r>
    </w:p>
    <w:p w14:paraId="14600F5E" w14:textId="5CEA0747" w:rsidR="00BB0135" w:rsidRDefault="00817F2F" w:rsidP="00BB0135">
      <w:pPr>
        <w:spacing w:line="276" w:lineRule="auto"/>
        <w:rPr>
          <w:rFonts w:ascii="Calibri" w:hAnsi="Calibri" w:hint="eastAsia"/>
        </w:rPr>
      </w:pPr>
      <w:r>
        <w:rPr>
          <w:rFonts w:hint="eastAsia"/>
        </w:rPr>
        <w:t>3</w:t>
      </w:r>
      <w:r w:rsidR="00B92D1C">
        <w:rPr>
          <w:rFonts w:hint="eastAsia"/>
        </w:rPr>
        <w:t>、</w:t>
      </w:r>
      <w:r w:rsidR="00BB0135">
        <w:rPr>
          <w:rFonts w:hint="eastAsia"/>
        </w:rPr>
        <w:t xml:space="preserve"> </w:t>
      </w:r>
      <w:r w:rsidR="00BB0135" w:rsidRPr="00BB0135">
        <w:rPr>
          <w:rFonts w:ascii="Calibri" w:hAnsi="Calibri"/>
        </w:rPr>
        <w:t>TAN</w:t>
      </w:r>
      <w:r w:rsidR="00BB0135" w:rsidRPr="00BB0135">
        <w:rPr>
          <w:rFonts w:ascii="Calibri" w:hAnsi="Calibri"/>
        </w:rPr>
        <w:t>贝叶斯算法是基于描述属性独立性假设前提。</w:t>
      </w:r>
      <w:r w:rsidR="00BB0135" w:rsidRPr="00BB0135">
        <w:rPr>
          <w:rFonts w:ascii="Calibri" w:hAnsi="Calibri"/>
        </w:rPr>
        <w:t xml:space="preserve">           </w:t>
      </w:r>
      <w:r w:rsidR="00BB0135">
        <w:rPr>
          <w:rFonts w:ascii="Calibri" w:hAnsi="Calibri" w:hint="eastAsia"/>
        </w:rPr>
        <w:t xml:space="preserve">      </w:t>
      </w:r>
      <w:r w:rsidR="00BB0135">
        <w:rPr>
          <w:rFonts w:ascii="Calibri" w:hAnsi="Calibri" w:hint="eastAsia"/>
        </w:rPr>
        <w:t>（</w:t>
      </w:r>
      <w:r w:rsidR="00BB0135">
        <w:rPr>
          <w:rFonts w:ascii="Calibri" w:hAnsi="Calibri" w:hint="eastAsia"/>
        </w:rPr>
        <w:t xml:space="preserve">    </w:t>
      </w:r>
      <w:r w:rsidR="00BB0135">
        <w:rPr>
          <w:rFonts w:ascii="Calibri" w:hAnsi="Calibri" w:hint="eastAsia"/>
        </w:rPr>
        <w:t>）</w:t>
      </w:r>
    </w:p>
    <w:p w14:paraId="20225326" w14:textId="443A3BBA" w:rsidR="00A34C56" w:rsidRPr="00EB2AB1" w:rsidRDefault="00A34C56" w:rsidP="00BB0135">
      <w:pPr>
        <w:spacing w:beforeLines="100" w:before="423" w:afterLines="100" w:after="423" w:line="276" w:lineRule="auto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74D8DDA6" w14:textId="6D80C3F1" w:rsidR="00810866" w:rsidRPr="00810866" w:rsidRDefault="00540949" w:rsidP="00810866">
      <w:pPr>
        <w:spacing w:line="276" w:lineRule="auto"/>
      </w:pPr>
      <w:r w:rsidRPr="00D575DF">
        <w:rPr>
          <w:rFonts w:hint="eastAsia"/>
        </w:rPr>
        <w:t>1、</w:t>
      </w:r>
      <w:r w:rsidR="00810866" w:rsidRPr="00810866">
        <w:rPr>
          <w:rFonts w:hint="eastAsia"/>
        </w:rPr>
        <w:t>贝叶斯信念网络由两部分组成，分别是</w:t>
      </w:r>
      <w:r w:rsidR="007B3FD9">
        <w:rPr>
          <w:rFonts w:hint="eastAsia"/>
        </w:rPr>
        <w:t>有向无环图</w:t>
      </w:r>
      <w:r w:rsidR="00810866" w:rsidRPr="00810866">
        <w:rPr>
          <w:rFonts w:hint="eastAsia"/>
        </w:rPr>
        <w:t>和（     ）。</w:t>
      </w:r>
    </w:p>
    <w:p w14:paraId="3EBC1D85" w14:textId="13B6E2E3" w:rsidR="00810866" w:rsidRPr="00810866" w:rsidRDefault="00810866" w:rsidP="00810866">
      <w:pPr>
        <w:spacing w:line="276" w:lineRule="auto"/>
      </w:pPr>
      <w:r w:rsidRPr="00810866">
        <w:t>A.</w:t>
      </w:r>
      <w:r>
        <w:rPr>
          <w:rFonts w:hint="eastAsia"/>
        </w:rPr>
        <w:t xml:space="preserve"> </w:t>
      </w:r>
      <w:r w:rsidRPr="00810866">
        <w:rPr>
          <w:rFonts w:hint="eastAsia"/>
        </w:rPr>
        <w:t xml:space="preserve">条件概率     </w:t>
      </w:r>
      <w:r w:rsidRPr="00810866">
        <w:t>B.</w:t>
      </w:r>
      <w:r>
        <w:rPr>
          <w:rFonts w:hint="eastAsia"/>
        </w:rPr>
        <w:t xml:space="preserve"> </w:t>
      </w:r>
      <w:r w:rsidRPr="00810866">
        <w:rPr>
          <w:rFonts w:hint="eastAsia"/>
        </w:rPr>
        <w:t xml:space="preserve">先验概率      </w:t>
      </w:r>
      <w:r w:rsidRPr="00810866">
        <w:t>C.</w:t>
      </w:r>
      <w:r>
        <w:rPr>
          <w:rFonts w:hint="eastAsia"/>
        </w:rPr>
        <w:t xml:space="preserve"> </w:t>
      </w:r>
      <w:r w:rsidRPr="00810866">
        <w:rPr>
          <w:rFonts w:hint="eastAsia"/>
        </w:rPr>
        <w:t xml:space="preserve">后验概率       </w:t>
      </w:r>
      <w:r w:rsidRPr="00810866">
        <w:t>D.</w:t>
      </w:r>
      <w:r>
        <w:rPr>
          <w:rFonts w:hint="eastAsia"/>
        </w:rPr>
        <w:t xml:space="preserve"> </w:t>
      </w:r>
      <w:r w:rsidRPr="00810866">
        <w:rPr>
          <w:rFonts w:hint="eastAsia"/>
        </w:rPr>
        <w:t>条件概率表</w:t>
      </w:r>
    </w:p>
    <w:p w14:paraId="214DB20E" w14:textId="2E21455B" w:rsidR="00810866" w:rsidRPr="00810866" w:rsidRDefault="00D575DF" w:rsidP="00810866">
      <w:pPr>
        <w:spacing w:line="276" w:lineRule="auto"/>
      </w:pPr>
      <w:r>
        <w:rPr>
          <w:rFonts w:hint="eastAsia"/>
        </w:rPr>
        <w:t>2、</w:t>
      </w:r>
      <w:r w:rsidR="00810866" w:rsidRPr="00810866">
        <w:rPr>
          <w:rFonts w:hint="eastAsia"/>
        </w:rPr>
        <w:t>以下有关朴素贝叶斯分类算法的叙述，正确的是（</w:t>
      </w:r>
      <w:r w:rsidR="00810866" w:rsidRPr="00810866">
        <w:t xml:space="preserve"> </w:t>
      </w:r>
      <w:r w:rsidR="00810866">
        <w:rPr>
          <w:rFonts w:hint="eastAsia"/>
        </w:rPr>
        <w:t xml:space="preserve">  </w:t>
      </w:r>
      <w:r w:rsidR="00810866" w:rsidRPr="00810866">
        <w:t xml:space="preserve">  </w:t>
      </w:r>
      <w:r w:rsidR="00810866" w:rsidRPr="00810866">
        <w:rPr>
          <w:rFonts w:hint="eastAsia"/>
        </w:rPr>
        <w:t>）。</w:t>
      </w:r>
    </w:p>
    <w:p w14:paraId="3CB493EF" w14:textId="77777777" w:rsidR="00810866" w:rsidRPr="00810866" w:rsidRDefault="00810866" w:rsidP="00810866">
      <w:pPr>
        <w:spacing w:line="276" w:lineRule="auto"/>
      </w:pPr>
      <w:r w:rsidRPr="00810866">
        <w:t xml:space="preserve">A. </w:t>
      </w:r>
      <w:r w:rsidRPr="00810866">
        <w:rPr>
          <w:rFonts w:hint="eastAsia"/>
        </w:rPr>
        <w:t>朴素贝叶斯分类算法基于描述属性是相关的假设</w:t>
      </w:r>
      <w:r w:rsidRPr="00810866">
        <w:t xml:space="preserve">           </w:t>
      </w:r>
    </w:p>
    <w:p w14:paraId="769C1149" w14:textId="77777777" w:rsidR="00810866" w:rsidRPr="00810866" w:rsidRDefault="00810866" w:rsidP="00810866">
      <w:pPr>
        <w:spacing w:line="276" w:lineRule="auto"/>
      </w:pPr>
      <w:r w:rsidRPr="00810866">
        <w:t xml:space="preserve">B. </w:t>
      </w:r>
      <w:r w:rsidRPr="00810866">
        <w:rPr>
          <w:rFonts w:hint="eastAsia"/>
        </w:rPr>
        <w:t>朴素贝叶斯分类算法是一种基于概率的分类算法</w:t>
      </w:r>
      <w:r w:rsidRPr="00810866">
        <w:t xml:space="preserve">               </w:t>
      </w:r>
    </w:p>
    <w:p w14:paraId="5C501913" w14:textId="77777777" w:rsidR="00810866" w:rsidRPr="00810866" w:rsidRDefault="00810866" w:rsidP="00810866">
      <w:pPr>
        <w:spacing w:line="276" w:lineRule="auto"/>
      </w:pPr>
      <w:r w:rsidRPr="00810866">
        <w:t xml:space="preserve">C. </w:t>
      </w:r>
      <w:r w:rsidRPr="00810866">
        <w:rPr>
          <w:rFonts w:hint="eastAsia"/>
        </w:rPr>
        <w:t>朴素贝叶斯分类算法是一种无监督的学习方法</w:t>
      </w:r>
      <w:r w:rsidRPr="00810866">
        <w:t xml:space="preserve">            </w:t>
      </w:r>
    </w:p>
    <w:p w14:paraId="07DEDBFA" w14:textId="2AE10AF6" w:rsidR="00810866" w:rsidRPr="00810866" w:rsidRDefault="00810866" w:rsidP="00810866">
      <w:pPr>
        <w:spacing w:line="276" w:lineRule="auto"/>
      </w:pPr>
      <w:r w:rsidRPr="00810866">
        <w:t>D.</w:t>
      </w:r>
      <w:r w:rsidR="0052409E">
        <w:rPr>
          <w:rFonts w:hint="eastAsia"/>
        </w:rPr>
        <w:t xml:space="preserve"> </w:t>
      </w:r>
      <w:r w:rsidRPr="00810866">
        <w:rPr>
          <w:rFonts w:hint="eastAsia"/>
        </w:rPr>
        <w:t>以上都不对</w:t>
      </w:r>
    </w:p>
    <w:p w14:paraId="6693B74B" w14:textId="5B90E1B0" w:rsidR="00042E30" w:rsidRPr="00810866" w:rsidRDefault="007423BD" w:rsidP="00042E30">
      <w:pPr>
        <w:spacing w:line="276" w:lineRule="auto"/>
      </w:pPr>
      <w:r>
        <w:rPr>
          <w:rFonts w:hint="eastAsia"/>
        </w:rPr>
        <w:t>3、</w:t>
      </w:r>
      <w:r w:rsidR="00042E30" w:rsidRPr="00810866">
        <w:rPr>
          <w:rFonts w:hint="eastAsia"/>
        </w:rPr>
        <w:t>以下有关</w:t>
      </w:r>
      <w:r w:rsidR="00042E30">
        <w:rPr>
          <w:rFonts w:hint="eastAsia"/>
        </w:rPr>
        <w:t>TAN</w:t>
      </w:r>
      <w:r w:rsidR="00042E30" w:rsidRPr="00810866">
        <w:rPr>
          <w:rFonts w:hint="eastAsia"/>
        </w:rPr>
        <w:t>贝叶斯分类算法的叙述，正确的是（</w:t>
      </w:r>
      <w:r w:rsidR="00042E30" w:rsidRPr="00810866">
        <w:t xml:space="preserve"> </w:t>
      </w:r>
      <w:r w:rsidR="00042E30">
        <w:rPr>
          <w:rFonts w:hint="eastAsia"/>
        </w:rPr>
        <w:t xml:space="preserve">  </w:t>
      </w:r>
      <w:r w:rsidR="00042E30" w:rsidRPr="00810866">
        <w:t xml:space="preserve">  </w:t>
      </w:r>
      <w:r w:rsidR="00042E30" w:rsidRPr="00810866">
        <w:rPr>
          <w:rFonts w:hint="eastAsia"/>
        </w:rPr>
        <w:t>）。</w:t>
      </w:r>
    </w:p>
    <w:p w14:paraId="4BEB97A1" w14:textId="6A8C9FC2" w:rsidR="00042E30" w:rsidRPr="00810866" w:rsidRDefault="00042E30" w:rsidP="00042E30">
      <w:pPr>
        <w:spacing w:line="276" w:lineRule="auto"/>
      </w:pPr>
      <w:r w:rsidRPr="00810866">
        <w:t xml:space="preserve">A. </w:t>
      </w:r>
      <w:r w:rsidR="008C4FC5">
        <w:rPr>
          <w:rFonts w:hint="eastAsia"/>
        </w:rPr>
        <w:t>TAN</w:t>
      </w:r>
      <w:r w:rsidRPr="00810866">
        <w:rPr>
          <w:rFonts w:hint="eastAsia"/>
        </w:rPr>
        <w:t>贝叶斯分类算法</w:t>
      </w:r>
      <w:r w:rsidR="006A0089">
        <w:rPr>
          <w:rFonts w:hint="eastAsia"/>
        </w:rPr>
        <w:t>允许输出变量节点与某些输入变量节点无有向边相连</w:t>
      </w:r>
      <w:r w:rsidRPr="00810866">
        <w:t xml:space="preserve">           </w:t>
      </w:r>
    </w:p>
    <w:p w14:paraId="2824DE18" w14:textId="169E2E3A" w:rsidR="00042E30" w:rsidRPr="00810866" w:rsidRDefault="00042E30" w:rsidP="00042E30">
      <w:pPr>
        <w:spacing w:line="276" w:lineRule="auto"/>
      </w:pPr>
      <w:r w:rsidRPr="00810866">
        <w:t xml:space="preserve">B. </w:t>
      </w:r>
      <w:r w:rsidR="008C4FC5">
        <w:rPr>
          <w:rFonts w:hint="eastAsia"/>
        </w:rPr>
        <w:t>TAN</w:t>
      </w:r>
      <w:r w:rsidRPr="00810866">
        <w:rPr>
          <w:rFonts w:hint="eastAsia"/>
        </w:rPr>
        <w:t>贝叶斯分类算法</w:t>
      </w:r>
      <w:r w:rsidR="006A0089">
        <w:rPr>
          <w:rFonts w:hint="eastAsia"/>
        </w:rPr>
        <w:t>允许输入变量间存在相关性</w:t>
      </w:r>
      <w:r w:rsidRPr="00810866">
        <w:t xml:space="preserve">              </w:t>
      </w:r>
    </w:p>
    <w:p w14:paraId="29691A0F" w14:textId="14BE3A1A" w:rsidR="00042E30" w:rsidRPr="00810866" w:rsidRDefault="00042E30" w:rsidP="00042E30">
      <w:pPr>
        <w:spacing w:line="276" w:lineRule="auto"/>
      </w:pPr>
      <w:r w:rsidRPr="00810866">
        <w:t xml:space="preserve">C. </w:t>
      </w:r>
      <w:r w:rsidR="008C4FC5">
        <w:rPr>
          <w:rFonts w:hint="eastAsia"/>
        </w:rPr>
        <w:t>TAN</w:t>
      </w:r>
      <w:r w:rsidRPr="00810866">
        <w:rPr>
          <w:rFonts w:hint="eastAsia"/>
        </w:rPr>
        <w:t>贝叶斯分类算法</w:t>
      </w:r>
      <w:r w:rsidR="006A0089">
        <w:rPr>
          <w:rFonts w:hint="eastAsia"/>
        </w:rPr>
        <w:t>允许输入变量节点存在2个以上父节点</w:t>
      </w:r>
      <w:bookmarkStart w:id="0" w:name="_GoBack"/>
      <w:bookmarkEnd w:id="0"/>
      <w:r w:rsidRPr="00810866">
        <w:t xml:space="preserve">            </w:t>
      </w:r>
    </w:p>
    <w:p w14:paraId="40197509" w14:textId="68AC72C9" w:rsidR="00042E30" w:rsidRPr="00810866" w:rsidRDefault="00042E30" w:rsidP="00042E30">
      <w:pPr>
        <w:spacing w:line="276" w:lineRule="auto"/>
      </w:pPr>
      <w:r w:rsidRPr="00810866">
        <w:t>D.</w:t>
      </w:r>
      <w:r>
        <w:rPr>
          <w:rFonts w:hint="eastAsia"/>
        </w:rPr>
        <w:t xml:space="preserve"> </w:t>
      </w:r>
      <w:r w:rsidR="006A0089">
        <w:rPr>
          <w:rFonts w:hint="eastAsia"/>
        </w:rPr>
        <w:t>以上都</w:t>
      </w:r>
      <w:r w:rsidRPr="00810866">
        <w:rPr>
          <w:rFonts w:hint="eastAsia"/>
        </w:rPr>
        <w:t>对</w:t>
      </w:r>
    </w:p>
    <w:p w14:paraId="23AD0844" w14:textId="74045DE9" w:rsidR="00DD2A00" w:rsidRDefault="00DD2A00" w:rsidP="00042E30">
      <w:pPr>
        <w:spacing w:line="276" w:lineRule="auto"/>
        <w:rPr>
          <w:rFonts w:hint="eastAsia"/>
          <w:sz w:val="28"/>
          <w:szCs w:val="28"/>
        </w:rPr>
      </w:pPr>
    </w:p>
    <w:p w14:paraId="2BABADF7" w14:textId="77777777" w:rsidR="00042E30" w:rsidRDefault="00042E30" w:rsidP="00042E30">
      <w:pPr>
        <w:spacing w:line="276" w:lineRule="auto"/>
        <w:rPr>
          <w:rFonts w:hint="eastAsia"/>
          <w:sz w:val="28"/>
          <w:szCs w:val="28"/>
        </w:rPr>
      </w:pPr>
    </w:p>
    <w:p w14:paraId="743DB272" w14:textId="77777777" w:rsidR="00042E30" w:rsidRDefault="00042E30" w:rsidP="00042E30">
      <w:pPr>
        <w:spacing w:line="276" w:lineRule="auto"/>
        <w:rPr>
          <w:rFonts w:hint="eastAsia"/>
          <w:sz w:val="28"/>
          <w:szCs w:val="28"/>
        </w:rPr>
      </w:pPr>
    </w:p>
    <w:p w14:paraId="7DF3B7D2" w14:textId="77777777" w:rsidR="00042E30" w:rsidRDefault="00042E30" w:rsidP="00042E30">
      <w:pPr>
        <w:spacing w:line="276" w:lineRule="auto"/>
        <w:rPr>
          <w:rFonts w:hint="eastAsia"/>
          <w:sz w:val="28"/>
          <w:szCs w:val="28"/>
        </w:rPr>
      </w:pPr>
    </w:p>
    <w:p w14:paraId="4022E7D4" w14:textId="15F9364E" w:rsidR="00DD2A00" w:rsidRDefault="00072347" w:rsidP="008F1A4D">
      <w:pPr>
        <w:spacing w:beforeLines="100" w:before="423" w:afterLines="100" w:after="423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练一练</w:t>
      </w:r>
      <w:r w:rsidR="00DD2A00">
        <w:rPr>
          <w:rFonts w:hint="eastAsia"/>
          <w:sz w:val="28"/>
          <w:szCs w:val="28"/>
        </w:rPr>
        <w:t>答案</w:t>
      </w:r>
    </w:p>
    <w:p w14:paraId="2C726BEE" w14:textId="28011D4B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一、判断题</w:t>
      </w:r>
    </w:p>
    <w:p w14:paraId="56AD82B6" w14:textId="602D7311" w:rsidR="008F1A4D" w:rsidRDefault="008F1A4D" w:rsidP="008F1A4D">
      <w:pPr>
        <w:rPr>
          <w:rFonts w:ascii="宋体" w:hAnsi="宋体"/>
          <w:b/>
          <w:bCs/>
        </w:rPr>
      </w:pPr>
      <w:r>
        <w:rPr>
          <w:rFonts w:hint="eastAsia"/>
        </w:rPr>
        <w:t>1、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4AA43E66" w14:textId="22BCD893" w:rsidR="008F1A4D" w:rsidRDefault="008F1A4D" w:rsidP="008F1A4D">
      <w:pPr>
        <w:rPr>
          <w:rFonts w:ascii="宋体" w:hAnsi="宋体" w:hint="eastAsia"/>
          <w:b/>
          <w:bCs/>
        </w:rPr>
      </w:pPr>
      <w:r>
        <w:rPr>
          <w:rFonts w:ascii="宋体" w:hAnsi="宋体" w:hint="eastAsia"/>
          <w:b/>
          <w:bCs/>
        </w:rPr>
        <w:t>2</w:t>
      </w:r>
      <w:r>
        <w:rPr>
          <w:rFonts w:ascii="宋体" w:hAnsi="宋体" w:hint="eastAsia"/>
          <w:b/>
          <w:bCs/>
        </w:rPr>
        <w:t>、</w:t>
      </w:r>
      <w:r w:rsidRPr="00AA2D41">
        <w:rPr>
          <w:rFonts w:ascii="宋体" w:hAnsi="宋体" w:hint="eastAsia"/>
          <w:b/>
          <w:bCs/>
        </w:rPr>
        <w:sym w:font="Symbol" w:char="F0D6"/>
      </w:r>
    </w:p>
    <w:p w14:paraId="6F8CB350" w14:textId="45CE9372" w:rsidR="00F46B58" w:rsidRDefault="00F46B58" w:rsidP="008F1A4D">
      <w:pPr>
        <w:rPr>
          <w:rFonts w:ascii="宋体" w:hAnsi="宋体"/>
          <w:b/>
          <w:bCs/>
        </w:rPr>
      </w:pPr>
      <w:r>
        <w:rPr>
          <w:rFonts w:ascii="宋体" w:hAnsi="宋体" w:hint="eastAsia"/>
          <w:b/>
          <w:bCs/>
        </w:rPr>
        <w:t>3</w:t>
      </w:r>
      <w:r>
        <w:rPr>
          <w:rFonts w:ascii="宋体" w:hAnsi="宋体" w:hint="eastAsia"/>
          <w:b/>
          <w:bCs/>
        </w:rPr>
        <w:t>、</w:t>
      </w:r>
      <w:r w:rsidRPr="00AA2D41">
        <w:rPr>
          <w:rFonts w:ascii="宋体" w:hAnsi="宋体" w:hint="eastAsia"/>
          <w:b/>
          <w:bCs/>
        </w:rPr>
        <w:sym w:font="Symbol" w:char="F0B4"/>
      </w:r>
    </w:p>
    <w:p w14:paraId="41CD3401" w14:textId="6D9D36E6" w:rsidR="008F1A4D" w:rsidRPr="00EB2AB1" w:rsidRDefault="008F1A4D" w:rsidP="008F1A4D">
      <w:pPr>
        <w:spacing w:beforeLines="100" w:before="423" w:afterLines="100" w:after="423"/>
        <w:jc w:val="left"/>
        <w:rPr>
          <w:b/>
          <w:sz w:val="28"/>
          <w:szCs w:val="28"/>
        </w:rPr>
      </w:pPr>
      <w:r w:rsidRPr="00EB2AB1">
        <w:rPr>
          <w:rFonts w:hint="eastAsia"/>
          <w:b/>
          <w:sz w:val="28"/>
          <w:szCs w:val="28"/>
        </w:rPr>
        <w:t>二、单选题</w:t>
      </w:r>
    </w:p>
    <w:p w14:paraId="43501289" w14:textId="48D8F5E7" w:rsidR="008F1A4D" w:rsidRPr="00B73DB5" w:rsidRDefault="008F1A4D" w:rsidP="00B73DB5">
      <w:r w:rsidRPr="00B73DB5">
        <w:rPr>
          <w:rFonts w:hint="eastAsia"/>
        </w:rPr>
        <w:t>1、</w:t>
      </w:r>
      <w:r w:rsidR="007B3FD9">
        <w:rPr>
          <w:rFonts w:hint="eastAsia"/>
        </w:rPr>
        <w:t>D</w:t>
      </w:r>
      <w:r w:rsidR="00B73DB5" w:rsidRPr="00B73DB5">
        <w:rPr>
          <w:rFonts w:hint="eastAsia"/>
        </w:rPr>
        <w:t xml:space="preserve">    </w:t>
      </w:r>
    </w:p>
    <w:p w14:paraId="10392208" w14:textId="1E450743" w:rsidR="00B73DB5" w:rsidRDefault="00B73DB5" w:rsidP="00B73DB5">
      <w:r w:rsidRPr="00B73DB5">
        <w:rPr>
          <w:rFonts w:hint="eastAsia"/>
        </w:rPr>
        <w:t>2、</w:t>
      </w:r>
      <w:r w:rsidR="0052409E">
        <w:rPr>
          <w:rFonts w:hint="eastAsia"/>
        </w:rPr>
        <w:t>B</w:t>
      </w:r>
    </w:p>
    <w:p w14:paraId="1A17ED40" w14:textId="5962C883" w:rsidR="002A5C1D" w:rsidRDefault="002A5C1D" w:rsidP="00B73DB5">
      <w:r>
        <w:rPr>
          <w:rFonts w:hint="eastAsia"/>
        </w:rPr>
        <w:t>3、B</w:t>
      </w:r>
    </w:p>
    <w:p w14:paraId="2A7B5B1A" w14:textId="4D602842" w:rsidR="002A5C1D" w:rsidRPr="00B73DB5" w:rsidRDefault="002A5C1D" w:rsidP="00B73DB5"/>
    <w:sectPr w:rsidR="002A5C1D" w:rsidRPr="00B73DB5" w:rsidSect="008B0D0F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altName w:val="Calibri"/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altName w:val="宋体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BE1A46"/>
    <w:multiLevelType w:val="hybridMultilevel"/>
    <w:tmpl w:val="8D86F01E"/>
    <w:lvl w:ilvl="0" w:tplc="9536D58A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39121664"/>
    <w:multiLevelType w:val="hybridMultilevel"/>
    <w:tmpl w:val="DD28E750"/>
    <w:lvl w:ilvl="0" w:tplc="CE66A42C">
      <w:start w:val="1"/>
      <w:numFmt w:val="japaneseCounting"/>
      <w:lvlText w:val="第%1章"/>
      <w:lvlJc w:val="left"/>
      <w:pPr>
        <w:ind w:left="1080" w:hanging="10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F514753"/>
    <w:multiLevelType w:val="hybridMultilevel"/>
    <w:tmpl w:val="87429608"/>
    <w:lvl w:ilvl="0" w:tplc="47621024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B5E0CF0"/>
    <w:multiLevelType w:val="hybridMultilevel"/>
    <w:tmpl w:val="5D7612C2"/>
    <w:lvl w:ilvl="0" w:tplc="E92CC788">
      <w:start w:val="1"/>
      <w:numFmt w:val="japaneseCounting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56"/>
    <w:rsid w:val="00042E30"/>
    <w:rsid w:val="00072347"/>
    <w:rsid w:val="00146925"/>
    <w:rsid w:val="002A5C1D"/>
    <w:rsid w:val="003A6767"/>
    <w:rsid w:val="003D252E"/>
    <w:rsid w:val="00474635"/>
    <w:rsid w:val="004D3E8B"/>
    <w:rsid w:val="0052409E"/>
    <w:rsid w:val="00540949"/>
    <w:rsid w:val="0056668C"/>
    <w:rsid w:val="005A7ACF"/>
    <w:rsid w:val="006A0089"/>
    <w:rsid w:val="00730425"/>
    <w:rsid w:val="007423BD"/>
    <w:rsid w:val="007B3FD9"/>
    <w:rsid w:val="00805419"/>
    <w:rsid w:val="00810866"/>
    <w:rsid w:val="00817F2F"/>
    <w:rsid w:val="00885B4D"/>
    <w:rsid w:val="008B0D0F"/>
    <w:rsid w:val="008C4FC5"/>
    <w:rsid w:val="008D2C8F"/>
    <w:rsid w:val="008F1A4D"/>
    <w:rsid w:val="00A2511F"/>
    <w:rsid w:val="00A34C56"/>
    <w:rsid w:val="00AB471D"/>
    <w:rsid w:val="00B73DB5"/>
    <w:rsid w:val="00B92D1C"/>
    <w:rsid w:val="00BB0135"/>
    <w:rsid w:val="00BE6021"/>
    <w:rsid w:val="00CB5BED"/>
    <w:rsid w:val="00CF4393"/>
    <w:rsid w:val="00D364D7"/>
    <w:rsid w:val="00D43B95"/>
    <w:rsid w:val="00D575DF"/>
    <w:rsid w:val="00DD2A00"/>
    <w:rsid w:val="00EB2AB1"/>
    <w:rsid w:val="00F4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05B7E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C56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810866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89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102</Words>
  <Characters>583</Characters>
  <Application>Microsoft Macintosh Word</Application>
  <DocSecurity>0</DocSecurity>
  <Lines>4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11</cp:revision>
  <cp:lastPrinted>2021-01-19T08:49:00Z</cp:lastPrinted>
  <dcterms:created xsi:type="dcterms:W3CDTF">2021-01-19T08:49:00Z</dcterms:created>
  <dcterms:modified xsi:type="dcterms:W3CDTF">2021-01-21T10:09:00Z</dcterms:modified>
</cp:coreProperties>
</file>