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4CC3" w14:textId="25B72D83" w:rsidR="001D3027" w:rsidRDefault="003A6767" w:rsidP="00A34C56">
      <w:pPr>
        <w:jc w:val="center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第</w:t>
      </w:r>
      <w:r w:rsidR="00470B9A">
        <w:rPr>
          <w:rFonts w:hint="eastAsia"/>
          <w:b/>
          <w:sz w:val="28"/>
          <w:szCs w:val="28"/>
        </w:rPr>
        <w:t>8</w:t>
      </w:r>
      <w:r w:rsidR="00A34C56" w:rsidRPr="00EB2AB1">
        <w:rPr>
          <w:rFonts w:hint="eastAsia"/>
          <w:b/>
          <w:sz w:val="28"/>
          <w:szCs w:val="28"/>
        </w:rPr>
        <w:t xml:space="preserve">章 </w:t>
      </w:r>
      <w:r w:rsidR="00470B9A">
        <w:rPr>
          <w:rFonts w:hint="eastAsia"/>
          <w:b/>
          <w:sz w:val="28"/>
          <w:szCs w:val="28"/>
        </w:rPr>
        <w:t>神经网络</w:t>
      </w:r>
    </w:p>
    <w:p w14:paraId="2B49CAF6" w14:textId="77777777" w:rsidR="008D2C8F" w:rsidRPr="00EB2AB1" w:rsidRDefault="008D2C8F" w:rsidP="00A34C56">
      <w:pPr>
        <w:jc w:val="center"/>
        <w:rPr>
          <w:b/>
          <w:sz w:val="28"/>
          <w:szCs w:val="28"/>
        </w:rPr>
      </w:pPr>
    </w:p>
    <w:p w14:paraId="1B05E822" w14:textId="3E64DD58" w:rsidR="00A34C56" w:rsidRPr="00314A22" w:rsidRDefault="00A34C56" w:rsidP="00314A22">
      <w:pPr>
        <w:pStyle w:val="a3"/>
        <w:ind w:leftChars="-451" w:left="-4" w:hangingChars="385" w:hanging="1078"/>
        <w:jc w:val="center"/>
        <w:rPr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 xml:space="preserve">        </w:t>
      </w:r>
      <w:r w:rsidR="003D252E" w:rsidRPr="00EB2AB1">
        <w:rPr>
          <w:rFonts w:hint="eastAsia"/>
          <w:sz w:val="28"/>
          <w:szCs w:val="28"/>
        </w:rPr>
        <w:t>练一练</w:t>
      </w:r>
    </w:p>
    <w:p w14:paraId="4CA723B6" w14:textId="77777777" w:rsidR="00A34C56" w:rsidRPr="00EB2AB1" w:rsidRDefault="00A34C56" w:rsidP="005733F4">
      <w:pPr>
        <w:spacing w:beforeLines="50" w:before="211" w:afterLines="50" w:after="211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4311E245" w14:textId="79B2962E" w:rsidR="00A34C56" w:rsidRDefault="00CB5BED" w:rsidP="00540949">
      <w:pPr>
        <w:spacing w:line="276" w:lineRule="auto"/>
      </w:pPr>
      <w:r w:rsidRPr="00113D12">
        <w:rPr>
          <w:rFonts w:hint="eastAsia"/>
        </w:rPr>
        <w:t>1、</w:t>
      </w:r>
      <w:r w:rsidR="00A658E0" w:rsidRPr="00A658E0">
        <w:t xml:space="preserve">BP反向传播网络是一种反馈式神经网络。 </w:t>
      </w:r>
      <w:r w:rsidR="00A658E0">
        <w:rPr>
          <w:rFonts w:hint="eastAsia"/>
        </w:rPr>
        <w:t xml:space="preserve">    </w:t>
      </w:r>
      <w:r w:rsidR="00A658E0" w:rsidRPr="00A658E0">
        <w:t xml:space="preserve">                 </w:t>
      </w:r>
      <w:r w:rsidR="00A658E0">
        <w:rPr>
          <w:rFonts w:hint="eastAsia"/>
        </w:rPr>
        <w:t>（    ）</w:t>
      </w:r>
      <w:r w:rsidR="00A658E0" w:rsidRPr="00A658E0">
        <w:t xml:space="preserve">             </w:t>
      </w:r>
    </w:p>
    <w:p w14:paraId="50E6B8DC" w14:textId="0231EBEC" w:rsidR="00B92D1C" w:rsidRDefault="00B92D1C" w:rsidP="00540949">
      <w:pPr>
        <w:spacing w:line="276" w:lineRule="auto"/>
      </w:pPr>
      <w:r>
        <w:rPr>
          <w:rFonts w:hint="eastAsia"/>
        </w:rPr>
        <w:t>2、</w:t>
      </w:r>
      <w:r w:rsidR="00716E57" w:rsidRPr="00113D12">
        <w:rPr>
          <w:rFonts w:hint="eastAsia"/>
        </w:rPr>
        <w:t>基于BP算法的前馈神经网络在</w:t>
      </w:r>
      <w:r w:rsidR="00716E57">
        <w:rPr>
          <w:rFonts w:hint="eastAsia"/>
        </w:rPr>
        <w:t>工作</w:t>
      </w:r>
      <w:r w:rsidR="00716E57" w:rsidRPr="00113D12">
        <w:rPr>
          <w:rFonts w:hint="eastAsia"/>
        </w:rPr>
        <w:t>信号正向传递过程中，</w:t>
      </w:r>
      <w:r w:rsidR="00716E57">
        <w:rPr>
          <w:rFonts w:hint="eastAsia"/>
        </w:rPr>
        <w:t>网络</w:t>
      </w:r>
      <w:r w:rsidR="00716E57" w:rsidRPr="00113D12">
        <w:rPr>
          <w:rFonts w:hint="eastAsia"/>
        </w:rPr>
        <w:t>连接权值会发生变化。</w:t>
      </w:r>
      <w:r w:rsidR="00716E57">
        <w:rPr>
          <w:rFonts w:hint="eastAsia"/>
        </w:rPr>
        <w:t xml:space="preserve">                                                       (     )</w:t>
      </w:r>
    </w:p>
    <w:p w14:paraId="3E8C57AE" w14:textId="2D94CB6B" w:rsidR="00314A22" w:rsidRDefault="00314A22" w:rsidP="00540949">
      <w:pPr>
        <w:spacing w:line="276" w:lineRule="auto"/>
      </w:pPr>
      <w:r>
        <w:rPr>
          <w:rFonts w:hint="eastAsia"/>
        </w:rPr>
        <w:t>3、</w:t>
      </w:r>
      <w:r w:rsidR="006A0BBD">
        <w:rPr>
          <w:rFonts w:hint="eastAsia"/>
        </w:rPr>
        <w:t>卷积神经网络中，池化</w:t>
      </w:r>
      <w:r w:rsidR="005733F4">
        <w:rPr>
          <w:rFonts w:hint="eastAsia"/>
        </w:rPr>
        <w:t>层实际上在卷积层的基础上又进行了一次特征提取。</w:t>
      </w:r>
    </w:p>
    <w:p w14:paraId="57172289" w14:textId="5932DEA9" w:rsidR="005733F4" w:rsidRPr="00A34C56" w:rsidRDefault="005733F4" w:rsidP="00540949">
      <w:pPr>
        <w:spacing w:line="276" w:lineRule="auto"/>
      </w:pPr>
      <w:r>
        <w:rPr>
          <w:rFonts w:hint="eastAsia"/>
        </w:rPr>
        <w:t xml:space="preserve">                                                              （</w:t>
      </w:r>
      <w:r w:rsidR="008F7128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 xml:space="preserve">  ）</w:t>
      </w:r>
    </w:p>
    <w:p w14:paraId="20225326" w14:textId="77777777" w:rsidR="00A34C56" w:rsidRPr="00EB2AB1" w:rsidRDefault="00A34C56" w:rsidP="005733F4">
      <w:pPr>
        <w:spacing w:beforeLines="50" w:before="211" w:afterLines="50" w:after="211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5F339437" w14:textId="06459857" w:rsidR="00EE00BC" w:rsidRPr="00EE00BC" w:rsidRDefault="00540949" w:rsidP="00A87E0B">
      <w:pPr>
        <w:spacing w:line="276" w:lineRule="auto"/>
      </w:pPr>
      <w:r w:rsidRPr="00D575DF">
        <w:rPr>
          <w:rFonts w:hint="eastAsia"/>
        </w:rPr>
        <w:t>1、</w:t>
      </w:r>
      <w:r w:rsidR="00EE00BC" w:rsidRPr="00EE00BC">
        <w:rPr>
          <w:rFonts w:hint="eastAsia"/>
        </w:rPr>
        <w:t>以下关于前馈神经网络的叙述中正确的是（</w:t>
      </w:r>
      <w:r w:rsidR="00A87E0B">
        <w:t xml:space="preserve">   </w:t>
      </w:r>
      <w:r w:rsidR="00EE00BC" w:rsidRPr="00EE00BC">
        <w:t xml:space="preserve">  </w:t>
      </w:r>
      <w:r w:rsidR="00EE00BC" w:rsidRPr="00EE00BC">
        <w:rPr>
          <w:rFonts w:hint="eastAsia"/>
        </w:rPr>
        <w:t>）。</w:t>
      </w:r>
    </w:p>
    <w:p w14:paraId="57ED026A" w14:textId="77777777" w:rsidR="00EE00BC" w:rsidRDefault="00EE00BC" w:rsidP="00A87E0B">
      <w:pPr>
        <w:spacing w:line="276" w:lineRule="auto"/>
      </w:pPr>
      <w:r w:rsidRPr="00EE00BC">
        <w:t xml:space="preserve">A. </w:t>
      </w:r>
      <w:r w:rsidRPr="00EE00BC">
        <w:rPr>
          <w:rFonts w:hint="eastAsia"/>
        </w:rPr>
        <w:t>前馈神经网络只有输入层和输出层</w:t>
      </w:r>
      <w:r w:rsidRPr="00EE00BC">
        <w:t xml:space="preserve">                           </w:t>
      </w:r>
    </w:p>
    <w:p w14:paraId="58C9E63C" w14:textId="3A82753A" w:rsidR="00EE00BC" w:rsidRPr="00EE00BC" w:rsidRDefault="00EE00BC" w:rsidP="00A87E0B">
      <w:pPr>
        <w:spacing w:line="276" w:lineRule="auto"/>
      </w:pPr>
      <w:r w:rsidRPr="00EE00BC">
        <w:t xml:space="preserve">B. </w:t>
      </w:r>
      <w:r w:rsidRPr="00EE00BC">
        <w:rPr>
          <w:rFonts w:hint="eastAsia"/>
        </w:rPr>
        <w:t>前馈神经网络中每一层只接受来自前一层单元的输入</w:t>
      </w:r>
    </w:p>
    <w:p w14:paraId="39D7F369" w14:textId="77777777" w:rsidR="00EE00BC" w:rsidRDefault="00EE00BC" w:rsidP="00A87E0B">
      <w:pPr>
        <w:spacing w:line="276" w:lineRule="auto"/>
      </w:pPr>
      <w:r w:rsidRPr="00EE00BC">
        <w:t xml:space="preserve">C. </w:t>
      </w:r>
      <w:r w:rsidRPr="00EE00BC">
        <w:rPr>
          <w:rFonts w:hint="eastAsia"/>
        </w:rPr>
        <w:t>前馈神经网络中存在反馈</w:t>
      </w:r>
      <w:r w:rsidRPr="00EE00BC">
        <w:t xml:space="preserve">                                           </w:t>
      </w:r>
    </w:p>
    <w:p w14:paraId="549266FC" w14:textId="5526A991" w:rsidR="00EE00BC" w:rsidRPr="00EE00BC" w:rsidRDefault="00EE00BC" w:rsidP="00A87E0B">
      <w:pPr>
        <w:spacing w:line="276" w:lineRule="auto"/>
      </w:pPr>
      <w:r w:rsidRPr="00EE00BC">
        <w:t>D.</w:t>
      </w:r>
      <w:r>
        <w:rPr>
          <w:rFonts w:hint="eastAsia"/>
        </w:rPr>
        <w:t xml:space="preserve"> </w:t>
      </w:r>
      <w:r w:rsidRPr="00EE00BC">
        <w:rPr>
          <w:rFonts w:hint="eastAsia"/>
        </w:rPr>
        <w:t>以上都是正确的</w:t>
      </w:r>
    </w:p>
    <w:p w14:paraId="17A5134A" w14:textId="2AC7A4CF" w:rsidR="00EE00BC" w:rsidRPr="00EE00BC" w:rsidRDefault="00D575DF" w:rsidP="00A87E0B">
      <w:pPr>
        <w:spacing w:line="276" w:lineRule="auto"/>
      </w:pPr>
      <w:r>
        <w:rPr>
          <w:rFonts w:hint="eastAsia"/>
        </w:rPr>
        <w:t>2、</w:t>
      </w:r>
      <w:r w:rsidR="00EE00BC" w:rsidRPr="00EE00BC">
        <w:rPr>
          <w:rFonts w:hint="eastAsia"/>
        </w:rPr>
        <w:t>以下关于神经网络的描述正确的是（</w:t>
      </w:r>
      <w:r w:rsidR="00A87E0B">
        <w:t xml:space="preserve">   </w:t>
      </w:r>
      <w:r w:rsidR="00EE00BC" w:rsidRPr="00EE00BC">
        <w:t xml:space="preserve">  </w:t>
      </w:r>
      <w:r w:rsidR="00EE00BC" w:rsidRPr="00EE00BC">
        <w:rPr>
          <w:rFonts w:hint="eastAsia"/>
        </w:rPr>
        <w:t>）。</w:t>
      </w:r>
    </w:p>
    <w:p w14:paraId="32E1C3B8" w14:textId="6C2F9C1C" w:rsidR="00EE00BC" w:rsidRPr="00EE00BC" w:rsidRDefault="00EE00BC" w:rsidP="00A87E0B">
      <w:pPr>
        <w:spacing w:line="276" w:lineRule="auto"/>
      </w:pPr>
      <w:r w:rsidRPr="00EE00BC">
        <w:t>A.</w:t>
      </w:r>
      <w:r w:rsidRPr="00EE00BC">
        <w:rPr>
          <w:rFonts w:hint="eastAsia"/>
        </w:rPr>
        <w:t>神经网络中</w:t>
      </w:r>
      <w:r>
        <w:rPr>
          <w:rFonts w:hint="eastAsia"/>
        </w:rPr>
        <w:t>，</w:t>
      </w:r>
      <w:r w:rsidRPr="00EE00BC">
        <w:rPr>
          <w:rFonts w:hint="eastAsia"/>
        </w:rPr>
        <w:t>隐藏层的神经元的个数可以通过网络学习获得</w:t>
      </w:r>
      <w:r w:rsidRPr="00EE00BC">
        <w:t xml:space="preserve">                      B.</w:t>
      </w:r>
      <w:r>
        <w:rPr>
          <w:rFonts w:hint="eastAsia"/>
        </w:rPr>
        <w:t xml:space="preserve"> </w:t>
      </w:r>
      <w:r w:rsidRPr="00EE00BC">
        <w:rPr>
          <w:rFonts w:hint="eastAsia"/>
        </w:rPr>
        <w:t>神经网络中，同一层节点必须相互独立</w:t>
      </w:r>
    </w:p>
    <w:p w14:paraId="1A1E2869" w14:textId="78EF3F12" w:rsidR="00EE00BC" w:rsidRPr="00EE00BC" w:rsidRDefault="00EE00BC" w:rsidP="00A87E0B">
      <w:pPr>
        <w:spacing w:line="276" w:lineRule="auto"/>
      </w:pPr>
      <w:r w:rsidRPr="00EE00BC">
        <w:t>C.</w:t>
      </w:r>
      <w:r>
        <w:rPr>
          <w:rFonts w:hint="eastAsia"/>
        </w:rPr>
        <w:t xml:space="preserve"> </w:t>
      </w:r>
      <w:r w:rsidRPr="00EE00BC">
        <w:rPr>
          <w:rFonts w:hint="eastAsia"/>
        </w:rPr>
        <w:t>基于</w:t>
      </w:r>
      <w:r w:rsidRPr="00EE00BC">
        <w:t>BP</w:t>
      </w:r>
      <w:r w:rsidRPr="00EE00BC">
        <w:rPr>
          <w:rFonts w:hint="eastAsia"/>
        </w:rPr>
        <w:t>算法的前馈神经网络由于误差信号的反向传递过程，所以存在反馈</w:t>
      </w:r>
      <w:r w:rsidRPr="00EE00BC">
        <w:t xml:space="preserve">         D.</w:t>
      </w:r>
      <w:r>
        <w:rPr>
          <w:rFonts w:hint="eastAsia"/>
        </w:rPr>
        <w:t xml:space="preserve"> </w:t>
      </w:r>
      <w:r w:rsidRPr="00EE00BC">
        <w:rPr>
          <w:rFonts w:hint="eastAsia"/>
        </w:rPr>
        <w:t>以上都不对</w:t>
      </w:r>
    </w:p>
    <w:p w14:paraId="53020B34" w14:textId="34675C71" w:rsidR="00A87E0B" w:rsidRPr="00113D12" w:rsidRDefault="007423BD" w:rsidP="00A87E0B">
      <w:pPr>
        <w:adjustRightInd w:val="0"/>
        <w:snapToGrid w:val="0"/>
        <w:spacing w:line="360" w:lineRule="auto"/>
        <w:jc w:val="left"/>
        <w:rPr>
          <w:rFonts w:ascii="Calibri" w:hAnsi="Calibri"/>
        </w:rPr>
      </w:pPr>
      <w:r>
        <w:rPr>
          <w:rFonts w:hint="eastAsia"/>
        </w:rPr>
        <w:t>3、</w:t>
      </w:r>
      <w:r w:rsidR="00A87E0B" w:rsidRPr="00113D12">
        <w:t>BP</w:t>
      </w:r>
      <w:r w:rsidR="00A87E0B" w:rsidRPr="00113D12">
        <w:rPr>
          <w:rFonts w:hint="eastAsia"/>
        </w:rPr>
        <w:t>神经网络，利用梯度下降法，在计算</w:t>
      </w:r>
      <w:r w:rsidR="00864D2A" w:rsidRPr="006A19AC">
        <w:rPr>
          <w:rFonts w:cs="Times New Roman" w:hint="eastAsia"/>
          <w:position w:val="-14"/>
        </w:rPr>
        <w:object w:dxaOrig="340" w:dyaOrig="360" w14:anchorId="167C2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7.1pt;height:17.8pt" o:ole="">
            <v:imagedata r:id="rId5" o:title=""/>
          </v:shape>
          <o:OLEObject Type="Embed" ProgID="Equation.DSMT4" ShapeID="_x0000_i1028" DrawAspect="Content" ObjectID="_1672773644" r:id="rId6"/>
        </w:object>
      </w:r>
      <w:r w:rsidR="00A87E0B" w:rsidRPr="00113D12">
        <w:rPr>
          <w:rFonts w:ascii="Calibri" w:hAnsi="Calibri" w:hint="eastAsia"/>
        </w:rPr>
        <w:t>时，取</w:t>
      </w:r>
      <w:r w:rsidR="00A87E0B" w:rsidRPr="00113D12">
        <w:rPr>
          <w:rFonts w:ascii="Calibri" w:hAnsi="Calibri"/>
        </w:rPr>
        <w:fldChar w:fldCharType="begin"/>
      </w:r>
      <w:r w:rsidR="00A87E0B" w:rsidRPr="00113D12">
        <w:rPr>
          <w:rFonts w:ascii="Calibri" w:hAnsi="Calibri"/>
        </w:rPr>
        <w:instrText xml:space="preserve"> QUOTE </w:instrText>
      </w:r>
      <w:r w:rsidR="008352A1">
        <w:rPr>
          <w:position w:val="-26"/>
        </w:rPr>
        <w:pict w14:anchorId="3D0DCBDF">
          <v:shape id="_x0000_i1025" type="#_x0000_t75" style="width:77.7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proofState w:grammar=&quot;clean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doNotSaveWebPagesAsSingleFile/&gt;&lt;w:targetScreenSz w:val=&quot;1024x768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B08D6&quot;/&gt;&lt;wsp:rsid wsp:val=&quot;00001E29&quot;/&gt;&lt;wsp:rsid wsp:val=&quot;00010D0E&quot;/&gt;&lt;wsp:rsid wsp:val=&quot;000115C3&quot;/&gt;&lt;wsp:rsid wsp:val=&quot;00014F49&quot;/&gt;&lt;wsp:rsid wsp:val=&quot;0001527D&quot;/&gt;&lt;wsp:rsid wsp:val=&quot;000357A2&quot;/&gt;&lt;wsp:rsid wsp:val=&quot;00035B40&quot;/&gt;&lt;wsp:rsid wsp:val=&quot;00036A21&quot;/&gt;&lt;wsp:rsid wsp:val=&quot;0003769F&quot;/&gt;&lt;wsp:rsid wsp:val=&quot;00041E45&quot;/&gt;&lt;wsp:rsid wsp:val=&quot;00042D9F&quot;/&gt;&lt;wsp:rsid wsp:val=&quot;000432E2&quot;/&gt;&lt;wsp:rsid wsp:val=&quot;00045697&quot;/&gt;&lt;wsp:rsid wsp:val=&quot;000570BB&quot;/&gt;&lt;wsp:rsid wsp:val=&quot;000577F8&quot;/&gt;&lt;wsp:rsid wsp:val=&quot;00061163&quot;/&gt;&lt;wsp:rsid wsp:val=&quot;000616FA&quot;/&gt;&lt;wsp:rsid wsp:val=&quot;00062726&quot;/&gt;&lt;wsp:rsid wsp:val=&quot;0006384C&quot;/&gt;&lt;wsp:rsid wsp:val=&quot;0006543F&quot;/&gt;&lt;wsp:rsid wsp:val=&quot;00067DE2&quot;/&gt;&lt;wsp:rsid wsp:val=&quot;000707F4&quot;/&gt;&lt;wsp:rsid wsp:val=&quot;0007236E&quot;/&gt;&lt;wsp:rsid wsp:val=&quot;00086C37&quot;/&gt;&lt;wsp:rsid wsp:val=&quot;00092A4F&quot;/&gt;&lt;wsp:rsid wsp:val=&quot;0009431C&quot;/&gt;&lt;wsp:rsid wsp:val=&quot;00096502&quot;/&gt;&lt;wsp:rsid wsp:val=&quot;000A1708&quot;/&gt;&lt;wsp:rsid wsp:val=&quot;000A449A&quot;/&gt;&lt;wsp:rsid wsp:val=&quot;000A67C3&quot;/&gt;&lt;wsp:rsid wsp:val=&quot;000B49BC&quot;/&gt;&lt;wsp:rsid wsp:val=&quot;000C498C&quot;/&gt;&lt;wsp:rsid wsp:val=&quot;000D310F&quot;/&gt;&lt;wsp:rsid wsp:val=&quot;000D52F4&quot;/&gt;&lt;wsp:rsid wsp:val=&quot;000D59D3&quot;/&gt;&lt;wsp:rsid wsp:val=&quot;000E19C0&quot;/&gt;&lt;wsp:rsid wsp:val=&quot;000E5832&quot;/&gt;&lt;wsp:rsid wsp:val=&quot;000E6BD4&quot;/&gt;&lt;wsp:rsid wsp:val=&quot;000F7B1C&quot;/&gt;&lt;wsp:rsid wsp:val=&quot;00102178&quot;/&gt;&lt;wsp:rsid wsp:val=&quot;00103ECF&quot;/&gt;&lt;wsp:rsid wsp:val=&quot;00104FF4&quot;/&gt;&lt;wsp:rsid wsp:val=&quot;00106FE8&quot;/&gt;&lt;wsp:rsid wsp:val=&quot;001116AE&quot;/&gt;&lt;wsp:rsid wsp:val=&quot;0011262B&quot;/&gt;&lt;wsp:rsid wsp:val=&quot;00114CAE&quot;/&gt;&lt;wsp:rsid wsp:val=&quot;00121B92&quot;/&gt;&lt;wsp:rsid wsp:val=&quot;00121E83&quot;/&gt;&lt;wsp:rsid wsp:val=&quot;00122F5C&quot;/&gt;&lt;wsp:rsid wsp:val=&quot;00125F68&quot;/&gt;&lt;wsp:rsid wsp:val=&quot;001309B3&quot;/&gt;&lt;wsp:rsid wsp:val=&quot;00136FB7&quot;/&gt;&lt;wsp:rsid wsp:val=&quot;001415CA&quot;/&gt;&lt;wsp:rsid wsp:val=&quot;00144008&quot;/&gt;&lt;wsp:rsid wsp:val=&quot;001541D1&quot;/&gt;&lt;wsp:rsid wsp:val=&quot;00160836&quot;/&gt;&lt;wsp:rsid wsp:val=&quot;0016086E&quot;/&gt;&lt;wsp:rsid wsp:val=&quot;0016114F&quot;/&gt;&lt;wsp:rsid wsp:val=&quot;001624D2&quot;/&gt;&lt;wsp:rsid wsp:val=&quot;0016530E&quot;/&gt;&lt;wsp:rsid wsp:val=&quot;00167CC2&quot;/&gt;&lt;wsp:rsid wsp:val=&quot;00175ADC&quot;/&gt;&lt;wsp:rsid wsp:val=&quot;00175F7C&quot;/&gt;&lt;wsp:rsid wsp:val=&quot;00181AE7&quot;/&gt;&lt;wsp:rsid wsp:val=&quot;00182A45&quot;/&gt;&lt;wsp:rsid wsp:val=&quot;00183AAA&quot;/&gt;&lt;wsp:rsid wsp:val=&quot;00196802&quot;/&gt;&lt;wsp:rsid wsp:val=&quot;001A439F&quot;/&gt;&lt;wsp:rsid wsp:val=&quot;001A4FBC&quot;/&gt;&lt;wsp:rsid wsp:val=&quot;001A67F2&quot;/&gt;&lt;wsp:rsid wsp:val=&quot;001A720B&quot;/&gt;&lt;wsp:rsid wsp:val=&quot;001A720D&quot;/&gt;&lt;wsp:rsid wsp:val=&quot;001B0645&quot;/&gt;&lt;wsp:rsid wsp:val=&quot;001B1745&quot;/&gt;&lt;wsp:rsid wsp:val=&quot;001B2376&quot;/&gt;&lt;wsp:rsid wsp:val=&quot;001B7385&quot;/&gt;&lt;wsp:rsid wsp:val=&quot;001C4319&quot;/&gt;&lt;wsp:rsid wsp:val=&quot;001C7E3B&quot;/&gt;&lt;wsp:rsid wsp:val=&quot;001D11BC&quot;/&gt;&lt;wsp:rsid wsp:val=&quot;001D285B&quot;/&gt;&lt;wsp:rsid wsp:val=&quot;001D45CF&quot;/&gt;&lt;wsp:rsid wsp:val=&quot;001D5D28&quot;/&gt;&lt;wsp:rsid wsp:val=&quot;001D60EF&quot;/&gt;&lt;wsp:rsid wsp:val=&quot;001D786A&quot;/&gt;&lt;wsp:rsid wsp:val=&quot;001E01B2&quot;/&gt;&lt;wsp:rsid wsp:val=&quot;001E15D5&quot;/&gt;&lt;wsp:rsid wsp:val=&quot;001E298C&quot;/&gt;&lt;wsp:rsid wsp:val=&quot;001E5345&quot;/&gt;&lt;wsp:rsid wsp:val=&quot;001E5CAD&quot;/&gt;&lt;wsp:rsid wsp:val=&quot;001E6AF5&quot;/&gt;&lt;wsp:rsid wsp:val=&quot;001E766C&quot;/&gt;&lt;wsp:rsid wsp:val=&quot;001F1E2A&quot;/&gt;&lt;wsp:rsid wsp:val=&quot;001F2F2B&quot;/&gt;&lt;wsp:rsid wsp:val=&quot;001F5A54&quot;/&gt;&lt;wsp:rsid wsp:val=&quot;001F6339&quot;/&gt;&lt;wsp:rsid wsp:val=&quot;001F74C0&quot;/&gt;&lt;wsp:rsid wsp:val=&quot;002028C9&quot;/&gt;&lt;wsp:rsid wsp:val=&quot;00204CE5&quot;/&gt;&lt;wsp:rsid wsp:val=&quot;00205963&quot;/&gt;&lt;wsp:rsid wsp:val=&quot;00212FD0&quot;/&gt;&lt;wsp:rsid wsp:val=&quot;00216972&quot;/&gt;&lt;wsp:rsid wsp:val=&quot;002224E3&quot;/&gt;&lt;wsp:rsid wsp:val=&quot;002264A0&quot;/&gt;&lt;wsp:rsid wsp:val=&quot;002358FF&quot;/&gt;&lt;wsp:rsid wsp:val=&quot;00246CC5&quot;/&gt;&lt;wsp:rsid wsp:val=&quot;00251A30&quot;/&gt;&lt;wsp:rsid wsp:val=&quot;00252256&quot;/&gt;&lt;wsp:rsid wsp:val=&quot;00263CC8&quot;/&gt;&lt;wsp:rsid wsp:val=&quot;00263CF6&quot;/&gt;&lt;wsp:rsid wsp:val=&quot;0026718B&quot;/&gt;&lt;wsp:rsid wsp:val=&quot;0027285A&quot;/&gt;&lt;wsp:rsid wsp:val=&quot;00275F5E&quot;/&gt;&lt;wsp:rsid wsp:val=&quot;00280F8A&quot;/&gt;&lt;wsp:rsid wsp:val=&quot;00285626&quot;/&gt;&lt;wsp:rsid wsp:val=&quot;00290A7E&quot;/&gt;&lt;wsp:rsid wsp:val=&quot;002A193E&quot;/&gt;&lt;wsp:rsid wsp:val=&quot;002A1C5F&quot;/&gt;&lt;wsp:rsid wsp:val=&quot;002A1E68&quot;/&gt;&lt;wsp:rsid wsp:val=&quot;002A1EEE&quot;/&gt;&lt;wsp:rsid wsp:val=&quot;002A31A7&quot;/&gt;&lt;wsp:rsid wsp:val=&quot;002A5A69&quot;/&gt;&lt;wsp:rsid wsp:val=&quot;002A68F7&quot;/&gt;&lt;wsp:rsid wsp:val=&quot;002B0901&quot;/&gt;&lt;wsp:rsid wsp:val=&quot;002B2C50&quot;/&gt;&lt;wsp:rsid wsp:val=&quot;002B3031&quot;/&gt;&lt;wsp:rsid wsp:val=&quot;002B3701&quot;/&gt;&lt;wsp:rsid wsp:val=&quot;002B3C3B&quot;/&gt;&lt;wsp:rsid wsp:val=&quot;002B75E2&quot;/&gt;&lt;wsp:rsid wsp:val=&quot;002C3DB0&quot;/&gt;&lt;wsp:rsid wsp:val=&quot;002D7B97&quot;/&gt;&lt;wsp:rsid wsp:val=&quot;003023A6&quot;/&gt;&lt;wsp:rsid wsp:val=&quot;003037EE&quot;/&gt;&lt;wsp:rsid wsp:val=&quot;0030693A&quot;/&gt;&lt;wsp:rsid wsp:val=&quot;003155B9&quot;/&gt;&lt;wsp:rsid wsp:val=&quot;00320275&quot;/&gt;&lt;wsp:rsid wsp:val=&quot;00320A97&quot;/&gt;&lt;wsp:rsid wsp:val=&quot;00335725&quot;/&gt;&lt;wsp:rsid wsp:val=&quot;00344C54&quot;/&gt;&lt;wsp:rsid wsp:val=&quot;00345E72&quot;/&gt;&lt;wsp:rsid wsp:val=&quot;003701FA&quot;/&gt;&lt;wsp:rsid wsp:val=&quot;00370677&quot;/&gt;&lt;wsp:rsid wsp:val=&quot;00371349&quot;/&gt;&lt;wsp:rsid wsp:val=&quot;0037267B&quot;/&gt;&lt;wsp:rsid wsp:val=&quot;003727C1&quot;/&gt;&lt;wsp:rsid wsp:val=&quot;003756FF&quot;/&gt;&lt;wsp:rsid wsp:val=&quot;0038063E&quot;/&gt;&lt;wsp:rsid wsp:val=&quot;00382901&quot;/&gt;&lt;wsp:rsid wsp:val=&quot;0038345C&quot;/&gt;&lt;wsp:rsid wsp:val=&quot;003845B4&quot;/&gt;&lt;wsp:rsid wsp:val=&quot;00390A96&quot;/&gt;&lt;wsp:rsid wsp:val=&quot;0039194E&quot;/&gt;&lt;wsp:rsid wsp:val=&quot;00392388&quot;/&gt;&lt;wsp:rsid wsp:val=&quot;00394EED&quot;/&gt;&lt;wsp:rsid wsp:val=&quot;003A05C1&quot;/&gt;&lt;wsp:rsid wsp:val=&quot;003C0C60&quot;/&gt;&lt;wsp:rsid wsp:val=&quot;003C66A1&quot;/&gt;&lt;wsp:rsid wsp:val=&quot;003C78B7&quot;/&gt;&lt;wsp:rsid wsp:val=&quot;003D0761&quot;/&gt;&lt;wsp:rsid wsp:val=&quot;003D57B6&quot;/&gt;&lt;wsp:rsid wsp:val=&quot;003E0780&quot;/&gt;&lt;wsp:rsid wsp:val=&quot;003E15F8&quot;/&gt;&lt;wsp:rsid wsp:val=&quot;003E4D86&quot;/&gt;&lt;wsp:rsid wsp:val=&quot;003F2C16&quot;/&gt;&lt;wsp:rsid wsp:val=&quot;003F61B0&quot;/&gt;&lt;wsp:rsid wsp:val=&quot;00400129&quot;/&gt;&lt;wsp:rsid wsp:val=&quot;00400B1E&quot;/&gt;&lt;wsp:rsid wsp:val=&quot;00411FC1&quot;/&gt;&lt;wsp:rsid wsp:val=&quot;0041784C&quot;/&gt;&lt;wsp:rsid wsp:val=&quot;00420895&quot;/&gt;&lt;wsp:rsid wsp:val=&quot;004279AF&quot;/&gt;&lt;wsp:rsid wsp:val=&quot;0043260D&quot;/&gt;&lt;wsp:rsid wsp:val=&quot;004339BD&quot;/&gt;&lt;wsp:rsid wsp:val=&quot;00441561&quot;/&gt;&lt;wsp:rsid wsp:val=&quot;00442895&quot;/&gt;&lt;wsp:rsid wsp:val=&quot;0044727C&quot;/&gt;&lt;wsp:rsid wsp:val=&quot;00451472&quot;/&gt;&lt;wsp:rsid wsp:val=&quot;0045247F&quot;/&gt;&lt;wsp:rsid wsp:val=&quot;004525D8&quot;/&gt;&lt;wsp:rsid wsp:val=&quot;00457886&quot;/&gt;&lt;wsp:rsid wsp:val=&quot;004618AE&quot;/&gt;&lt;wsp:rsid wsp:val=&quot;0046685A&quot;/&gt;&lt;wsp:rsid wsp:val=&quot;00471F09&quot;/&gt;&lt;wsp:rsid wsp:val=&quot;00477DE7&quot;/&gt;&lt;wsp:rsid wsp:val=&quot;00480512&quot;/&gt;&lt;wsp:rsid wsp:val=&quot;0048708C&quot;/&gt;&lt;wsp:rsid wsp:val=&quot;00495DAD&quot;/&gt;&lt;wsp:rsid wsp:val=&quot;004973AE&quot;/&gt;&lt;wsp:rsid wsp:val=&quot;00497847&quot;/&gt;&lt;wsp:rsid wsp:val=&quot;004A5755&quot;/&gt;&lt;wsp:rsid wsp:val=&quot;004A5986&quot;/&gt;&lt;wsp:rsid wsp:val=&quot;004B4DEB&quot;/&gt;&lt;wsp:rsid wsp:val=&quot;004B4FAC&quot;/&gt;&lt;wsp:rsid wsp:val=&quot;004C16A5&quot;/&gt;&lt;wsp:rsid wsp:val=&quot;004C33F7&quot;/&gt;&lt;wsp:rsid wsp:val=&quot;004C5D7F&quot;/&gt;&lt;wsp:rsid wsp:val=&quot;004D109E&quot;/&gt;&lt;wsp:rsid wsp:val=&quot;004D4386&quot;/&gt;&lt;wsp:rsid wsp:val=&quot;004E0393&quot;/&gt;&lt;wsp:rsid wsp:val=&quot;004E59A4&quot;/&gt;&lt;wsp:rsid wsp:val=&quot;004F0C2D&quot;/&gt;&lt;wsp:rsid wsp:val=&quot;004F1AF2&quot;/&gt;&lt;wsp:rsid wsp:val=&quot;004F2E33&quot;/&gt;&lt;wsp:rsid wsp:val=&quot;004F4C1C&quot;/&gt;&lt;wsp:rsid wsp:val=&quot;004F5385&quot;/&gt;&lt;wsp:rsid wsp:val=&quot;00500B33&quot;/&gt;&lt;wsp:rsid wsp:val=&quot;0050270D&quot;/&gt;&lt;wsp:rsid wsp:val=&quot;00502F7B&quot;/&gt;&lt;wsp:rsid wsp:val=&quot;00505712&quot;/&gt;&lt;wsp:rsid wsp:val=&quot;00506BBB&quot;/&gt;&lt;wsp:rsid wsp:val=&quot;0052113B&quot;/&gt;&lt;wsp:rsid wsp:val=&quot;005220EA&quot;/&gt;&lt;wsp:rsid wsp:val=&quot;00522A4F&quot;/&gt;&lt;wsp:rsid wsp:val=&quot;00524586&quot;/&gt;&lt;wsp:rsid wsp:val=&quot;005245A9&quot;/&gt;&lt;wsp:rsid wsp:val=&quot;00525424&quot;/&gt;&lt;wsp:rsid wsp:val=&quot;005254E1&quot;/&gt;&lt;wsp:rsid wsp:val=&quot;00533F4A&quot;/&gt;&lt;wsp:rsid wsp:val=&quot;00535485&quot;/&gt;&lt;wsp:rsid wsp:val=&quot;0053592F&quot;/&gt;&lt;wsp:rsid wsp:val=&quot;0053765C&quot;/&gt;&lt;wsp:rsid wsp:val=&quot;0054106F&quot;/&gt;&lt;wsp:rsid wsp:val=&quot;0054301D&quot;/&gt;&lt;wsp:rsid wsp:val=&quot;0054570B&quot;/&gt;&lt;wsp:rsid wsp:val=&quot;005573FC&quot;/&gt;&lt;wsp:rsid wsp:val=&quot;005611E7&quot;/&gt;&lt;wsp:rsid wsp:val=&quot;005616A3&quot;/&gt;&lt;wsp:rsid wsp:val=&quot;00576FDA&quot;/&gt;&lt;wsp:rsid wsp:val=&quot;00581111&quot;/&gt;&lt;wsp:rsid wsp:val=&quot;00583035&quot;/&gt;&lt;wsp:rsid wsp:val=&quot;005845CA&quot;/&gt;&lt;wsp:rsid wsp:val=&quot;00585010&quot;/&gt;&lt;wsp:rsid wsp:val=&quot;005877DA&quot;/&gt;&lt;wsp:rsid wsp:val=&quot;0059152D&quot;/&gt;&lt;wsp:rsid wsp:val=&quot;00591AB9&quot;/&gt;&lt;wsp:rsid wsp:val=&quot;00593EF0&quot;/&gt;&lt;wsp:rsid wsp:val=&quot;00595D48&quot;/&gt;&lt;wsp:rsid wsp:val=&quot;00595D59&quot;/&gt;&lt;wsp:rsid wsp:val=&quot;00597CBA&quot;/&gt;&lt;wsp:rsid wsp:val=&quot;005A0AB5&quot;/&gt;&lt;wsp:rsid wsp:val=&quot;005A4D7C&quot;/&gt;&lt;wsp:rsid wsp:val=&quot;005B1447&quot;/&gt;&lt;wsp:rsid wsp:val=&quot;005B551B&quot;/&gt;&lt;wsp:rsid wsp:val=&quot;005B6A93&quot;/&gt;&lt;wsp:rsid wsp:val=&quot;005C34B6&quot;/&gt;&lt;wsp:rsid wsp:val=&quot;005C3E71&quot;/&gt;&lt;wsp:rsid wsp:val=&quot;005C67D1&quot;/&gt;&lt;wsp:rsid wsp:val=&quot;005D0B36&quot;/&gt;&lt;wsp:rsid wsp:val=&quot;005D6A30&quot;/&gt;&lt;wsp:rsid wsp:val=&quot;005D71D6&quot;/&gt;&lt;wsp:rsid wsp:val=&quot;005D7DAC&quot;/&gt;&lt;wsp:rsid wsp:val=&quot;005E248E&quot;/&gt;&lt;wsp:rsid wsp:val=&quot;005E3E35&quot;/&gt;&lt;wsp:rsid wsp:val=&quot;005E6043&quot;/&gt;&lt;wsp:rsid wsp:val=&quot;005E6304&quot;/&gt;&lt;wsp:rsid wsp:val=&quot;005F4A71&quot;/&gt;&lt;wsp:rsid wsp:val=&quot;00600497&quot;/&gt;&lt;wsp:rsid wsp:val=&quot;00600CB1&quot;/&gt;&lt;wsp:rsid wsp:val=&quot;006028C0&quot;/&gt;&lt;wsp:rsid wsp:val=&quot;00604478&quot;/&gt;&lt;wsp:rsid wsp:val=&quot;006048A1&quot;/&gt;&lt;wsp:rsid wsp:val=&quot;00606B35&quot;/&gt;&lt;wsp:rsid wsp:val=&quot;006125D5&quot;/&gt;&lt;wsp:rsid wsp:val=&quot;00614643&quot;/&gt;&lt;wsp:rsid wsp:val=&quot;00614E6F&quot;/&gt;&lt;wsp:rsid wsp:val=&quot;006169F8&quot;/&gt;&lt;wsp:rsid wsp:val=&quot;00627E30&quot;/&gt;&lt;wsp:rsid wsp:val=&quot;006300EC&quot;/&gt;&lt;wsp:rsid wsp:val=&quot;00630E2B&quot;/&gt;&lt;wsp:rsid wsp:val=&quot;0063171D&quot;/&gt;&lt;wsp:rsid wsp:val=&quot;00631EEB&quot;/&gt;&lt;wsp:rsid wsp:val=&quot;0063520A&quot;/&gt;&lt;wsp:rsid wsp:val=&quot;00635372&quot;/&gt;&lt;wsp:rsid wsp:val=&quot;0064139F&quot;/&gt;&lt;wsp:rsid wsp:val=&quot;006416F0&quot;/&gt;&lt;wsp:rsid wsp:val=&quot;0064758C&quot;/&gt;&lt;wsp:rsid wsp:val=&quot;00647E74&quot;/&gt;&lt;wsp:rsid wsp:val=&quot;006507D0&quot;/&gt;&lt;wsp:rsid wsp:val=&quot;00654500&quot;/&gt;&lt;wsp:rsid wsp:val=&quot;00654C53&quot;/&gt;&lt;wsp:rsid wsp:val=&quot;006560E3&quot;/&gt;&lt;wsp:rsid wsp:val=&quot;00661465&quot;/&gt;&lt;wsp:rsid wsp:val=&quot;0067245F&quot;/&gt;&lt;wsp:rsid wsp:val=&quot;00672580&quot;/&gt;&lt;wsp:rsid wsp:val=&quot;0068521E&quot;/&gt;&lt;wsp:rsid wsp:val=&quot;006877FB&quot;/&gt;&lt;wsp:rsid wsp:val=&quot;006A00C0&quot;/&gt;&lt;wsp:rsid wsp:val=&quot;006A0D9F&quot;/&gt;&lt;wsp:rsid wsp:val=&quot;006A34DB&quot;/&gt;&lt;wsp:rsid wsp:val=&quot;006A45F7&quot;/&gt;&lt;wsp:rsid wsp:val=&quot;006A4BE2&quot;/&gt;&lt;wsp:rsid wsp:val=&quot;006A79F4&quot;/&gt;&lt;wsp:rsid wsp:val=&quot;006B0E2E&quot;/&gt;&lt;wsp:rsid wsp:val=&quot;006C21EA&quot;/&gt;&lt;wsp:rsid wsp:val=&quot;006C60EB&quot;/&gt;&lt;wsp:rsid wsp:val=&quot;006C6B5B&quot;/&gt;&lt;wsp:rsid wsp:val=&quot;006D3DC1&quot;/&gt;&lt;wsp:rsid wsp:val=&quot;006D3DC5&quot;/&gt;&lt;wsp:rsid wsp:val=&quot;006D49DE&quot;/&gt;&lt;wsp:rsid wsp:val=&quot;006E314F&quot;/&gt;&lt;wsp:rsid wsp:val=&quot;006E5024&quot;/&gt;&lt;wsp:rsid wsp:val=&quot;006E656C&quot;/&gt;&lt;wsp:rsid wsp:val=&quot;006E74C2&quot;/&gt;&lt;wsp:rsid wsp:val=&quot;006E7B4F&quot;/&gt;&lt;wsp:rsid wsp:val=&quot;006F0F32&quot;/&gt;&lt;wsp:rsid wsp:val=&quot;006F0F92&quot;/&gt;&lt;wsp:rsid wsp:val=&quot;006F35BA&quot;/&gt;&lt;wsp:rsid wsp:val=&quot;006F6421&quot;/&gt;&lt;wsp:rsid wsp:val=&quot;00704E01&quot;/&gt;&lt;wsp:rsid wsp:val=&quot;00722E2B&quot;/&gt;&lt;wsp:rsid wsp:val=&quot;00723763&quot;/&gt;&lt;wsp:rsid wsp:val=&quot;00727F50&quot;/&gt;&lt;wsp:rsid wsp:val=&quot;00730C9E&quot;/&gt;&lt;wsp:rsid wsp:val=&quot;0073181A&quot;/&gt;&lt;wsp:rsid wsp:val=&quot;007323EA&quot;/&gt;&lt;wsp:rsid wsp:val=&quot;007357EE&quot;/&gt;&lt;wsp:rsid wsp:val=&quot;007377E4&quot;/&gt;&lt;wsp:rsid wsp:val=&quot;0074409C&quot;/&gt;&lt;wsp:rsid wsp:val=&quot;00746E81&quot;/&gt;&lt;wsp:rsid wsp:val=&quot;0075010B&quot;/&gt;&lt;wsp:rsid wsp:val=&quot;00754231&quot;/&gt;&lt;wsp:rsid wsp:val=&quot;0075570C&quot;/&gt;&lt;wsp:rsid wsp:val=&quot;00757260&quot;/&gt;&lt;wsp:rsid wsp:val=&quot;00767CD8&quot;/&gt;&lt;wsp:rsid wsp:val=&quot;007717CE&quot;/&gt;&lt;wsp:rsid wsp:val=&quot;007755B7&quot;/&gt;&lt;wsp:rsid wsp:val=&quot;00775D17&quot;/&gt;&lt;wsp:rsid wsp:val=&quot;007765D1&quot;/&gt;&lt;wsp:rsid wsp:val=&quot;007767A5&quot;/&gt;&lt;wsp:rsid wsp:val=&quot;0078006B&quot;/&gt;&lt;wsp:rsid wsp:val=&quot;0078049A&quot;/&gt;&lt;wsp:rsid wsp:val=&quot;00783FEB&quot;/&gt;&lt;wsp:rsid wsp:val=&quot;00785059&quot;/&gt;&lt;wsp:rsid wsp:val=&quot;00785D8E&quot;/&gt;&lt;wsp:rsid wsp:val=&quot;007928F3&quot;/&gt;&lt;wsp:rsid wsp:val=&quot;007A14E4&quot;/&gt;&lt;wsp:rsid wsp:val=&quot;007A3EDB&quot;/&gt;&lt;wsp:rsid wsp:val=&quot;007A4B4E&quot;/&gt;&lt;wsp:rsid wsp:val=&quot;007A53BB&quot;/&gt;&lt;wsp:rsid wsp:val=&quot;007A5DB1&quot;/&gt;&lt;wsp:rsid wsp:val=&quot;007B250E&quot;/&gt;&lt;wsp:rsid wsp:val=&quot;007B38BC&quot;/&gt;&lt;wsp:rsid wsp:val=&quot;007B4E28&quot;/&gt;&lt;wsp:rsid wsp:val=&quot;007C1159&quot;/&gt;&lt;wsp:rsid wsp:val=&quot;007D2230&quot;/&gt;&lt;wsp:rsid wsp:val=&quot;007E2753&quot;/&gt;&lt;wsp:rsid wsp:val=&quot;007E5F5D&quot;/&gt;&lt;wsp:rsid wsp:val=&quot;007E74C6&quot;/&gt;&lt;wsp:rsid wsp:val=&quot;007E764C&quot;/&gt;&lt;wsp:rsid wsp:val=&quot;007F2F22&quot;/&gt;&lt;wsp:rsid wsp:val=&quot;007F64C7&quot;/&gt;&lt;wsp:rsid wsp:val=&quot;007F6F45&quot;/&gt;&lt;wsp:rsid wsp:val=&quot;00806C4C&quot;/&gt;&lt;wsp:rsid wsp:val=&quot;00811382&quot;/&gt;&lt;wsp:rsid wsp:val=&quot;00821B06&quot;/&gt;&lt;wsp:rsid wsp:val=&quot;00823BBD&quot;/&gt;&lt;wsp:rsid wsp:val=&quot;00825DB0&quot;/&gt;&lt;wsp:rsid wsp:val=&quot;00831E3B&quot;/&gt;&lt;wsp:rsid wsp:val=&quot;00835537&quot;/&gt;&lt;wsp:rsid wsp:val=&quot;00836215&quot;/&gt;&lt;wsp:rsid wsp:val=&quot;00844171&quot;/&gt;&lt;wsp:rsid wsp:val=&quot;008443D2&quot;/&gt;&lt;wsp:rsid wsp:val=&quot;00847DD9&quot;/&gt;&lt;wsp:rsid wsp:val=&quot;008505D1&quot;/&gt;&lt;wsp:rsid wsp:val=&quot;00850AF8&quot;/&gt;&lt;wsp:rsid wsp:val=&quot;0085173E&quot;/&gt;&lt;wsp:rsid wsp:val=&quot;00852081&quot;/&gt;&lt;wsp:rsid wsp:val=&quot;00855F1C&quot;/&gt;&lt;wsp:rsid wsp:val=&quot;00865813&quot;/&gt;&lt;wsp:rsid wsp:val=&quot;0086770B&quot;/&gt;&lt;wsp:rsid wsp:val=&quot;00872E58&quot;/&gt;&lt;wsp:rsid wsp:val=&quot;00885B5B&quot;/&gt;&lt;wsp:rsid wsp:val=&quot;0089267D&quot;/&gt;&lt;wsp:rsid wsp:val=&quot;008929C0&quot;/&gt;&lt;wsp:rsid wsp:val=&quot;008A0B4E&quot;/&gt;&lt;wsp:rsid wsp:val=&quot;008A5BC2&quot;/&gt;&lt;wsp:rsid wsp:val=&quot;008A6401&quot;/&gt;&lt;wsp:rsid wsp:val=&quot;008A6A21&quot;/&gt;&lt;wsp:rsid wsp:val=&quot;008B1EAA&quot;/&gt;&lt;wsp:rsid wsp:val=&quot;008B4A71&quot;/&gt;&lt;wsp:rsid wsp:val=&quot;008B5C20&quot;/&gt;&lt;wsp:rsid wsp:val=&quot;008C035C&quot;/&gt;&lt;wsp:rsid wsp:val=&quot;008C29F0&quot;/&gt;&lt;wsp:rsid wsp:val=&quot;008C6F95&quot;/&gt;&lt;wsp:rsid wsp:val=&quot;008C704B&quot;/&gt;&lt;wsp:rsid wsp:val=&quot;008D0654&quot;/&gt;&lt;wsp:rsid wsp:val=&quot;008E20DB&quot;/&gt;&lt;wsp:rsid wsp:val=&quot;008E7D34&quot;/&gt;&lt;wsp:rsid wsp:val=&quot;008F3860&quot;/&gt;&lt;wsp:rsid wsp:val=&quot;008F437F&quot;/&gt;&lt;wsp:rsid wsp:val=&quot;008F53EA&quot;/&gt;&lt;wsp:rsid wsp:val=&quot;008F60B5&quot;/&gt;&lt;wsp:rsid wsp:val=&quot;008F7AF3&quot;/&gt;&lt;wsp:rsid wsp:val=&quot;0090268E&quot;/&gt;&lt;wsp:rsid wsp:val=&quot;0090653B&quot;/&gt;&lt;wsp:rsid wsp:val=&quot;00906D70&quot;/&gt;&lt;wsp:rsid wsp:val=&quot;00920E8D&quot;/&gt;&lt;wsp:rsid wsp:val=&quot;00922BF9&quot;/&gt;&lt;wsp:rsid wsp:val=&quot;00924B75&quot;/&gt;&lt;wsp:rsid wsp:val=&quot;0092527C&quot;/&gt;&lt;wsp:rsid wsp:val=&quot;00925CAD&quot;/&gt;&lt;wsp:rsid wsp:val=&quot;00927D26&quot;/&gt;&lt;wsp:rsid wsp:val=&quot;00927E2F&quot;/&gt;&lt;wsp:rsid wsp:val=&quot;00930860&quot;/&gt;&lt;wsp:rsid wsp:val=&quot;0094189F&quot;/&gt;&lt;wsp:rsid wsp:val=&quot;009429E8&quot;/&gt;&lt;wsp:rsid wsp:val=&quot;0094363A&quot;/&gt;&lt;wsp:rsid wsp:val=&quot;00944CB4&quot;/&gt;&lt;wsp:rsid wsp:val=&quot;00945D7B&quot;/&gt;&lt;wsp:rsid wsp:val=&quot;0094631E&quot;/&gt;&lt;wsp:rsid wsp:val=&quot;009645CA&quot;/&gt;&lt;wsp:rsid wsp:val=&quot;00965D4C&quot;/&gt;&lt;wsp:rsid wsp:val=&quot;00972C8E&quot;/&gt;&lt;wsp:rsid wsp:val=&quot;00975182&quot;/&gt;&lt;wsp:rsid wsp:val=&quot;009759AD&quot;/&gt;&lt;wsp:rsid wsp:val=&quot;009767A2&quot;/&gt;&lt;wsp:rsid wsp:val=&quot;0098714D&quot;/&gt;&lt;wsp:rsid wsp:val=&quot;00991229&quot;/&gt;&lt;wsp:rsid wsp:val=&quot;00992FF0&quot;/&gt;&lt;wsp:rsid wsp:val=&quot;009965FF&quot;/&gt;&lt;wsp:rsid wsp:val=&quot;009B08D6&quot;/&gt;&lt;wsp:rsid wsp:val=&quot;009B3F47&quot;/&gt;&lt;wsp:rsid wsp:val=&quot;009B6048&quot;/&gt;&lt;wsp:rsid wsp:val=&quot;009C3B7A&quot;/&gt;&lt;wsp:rsid wsp:val=&quot;009C4142&quot;/&gt;&lt;wsp:rsid wsp:val=&quot;009C47BB&quot;/&gt;&lt;wsp:rsid wsp:val=&quot;009D3CA6&quot;/&gt;&lt;wsp:rsid wsp:val=&quot;009D6003&quot;/&gt;&lt;wsp:rsid wsp:val=&quot;009D7F81&quot;/&gt;&lt;wsp:rsid wsp:val=&quot;009E1590&quot;/&gt;&lt;wsp:rsid wsp:val=&quot;009E1652&quot;/&gt;&lt;wsp:rsid wsp:val=&quot;009E5B64&quot;/&gt;&lt;wsp:rsid wsp:val=&quot;009E5CF4&quot;/&gt;&lt;wsp:rsid wsp:val=&quot;009E6C34&quot;/&gt;&lt;wsp:rsid wsp:val=&quot;009F6367&quot;/&gt;&lt;wsp:rsid wsp:val=&quot;00A01270&quot;/&gt;&lt;wsp:rsid wsp:val=&quot;00A04BDE&quot;/&gt;&lt;wsp:rsid wsp:val=&quot;00A11589&quot;/&gt;&lt;wsp:rsid wsp:val=&quot;00A207E2&quot;/&gt;&lt;wsp:rsid wsp:val=&quot;00A21933&quot;/&gt;&lt;wsp:rsid wsp:val=&quot;00A24F0B&quot;/&gt;&lt;wsp:rsid wsp:val=&quot;00A25FEE&quot;/&gt;&lt;wsp:rsid wsp:val=&quot;00A365F7&quot;/&gt;&lt;wsp:rsid wsp:val=&quot;00A36D22&quot;/&gt;&lt;wsp:rsid wsp:val=&quot;00A4202B&quot;/&gt;&lt;wsp:rsid wsp:val=&quot;00A42637&quot;/&gt;&lt;wsp:rsid wsp:val=&quot;00A4425D&quot;/&gt;&lt;wsp:rsid wsp:val=&quot;00A52A00&quot;/&gt;&lt;wsp:rsid wsp:val=&quot;00A8166C&quot;/&gt;&lt;wsp:rsid wsp:val=&quot;00A9415F&quot;/&gt;&lt;wsp:rsid wsp:val=&quot;00A97724&quot;/&gt;&lt;wsp:rsid wsp:val=&quot;00AA1D63&quot;/&gt;&lt;wsp:rsid wsp:val=&quot;00AA2A54&quot;/&gt;&lt;wsp:rsid wsp:val=&quot;00AA5AD1&quot;/&gt;&lt;wsp:rsid wsp:val=&quot;00AB1614&quot;/&gt;&lt;wsp:rsid wsp:val=&quot;00AB1753&quot;/&gt;&lt;wsp:rsid wsp:val=&quot;00AB1EA0&quot;/&gt;&lt;wsp:rsid wsp:val=&quot;00AB6778&quot;/&gt;&lt;wsp:rsid wsp:val=&quot;00AB7ADE&quot;/&gt;&lt;wsp:rsid wsp:val=&quot;00AC1915&quot;/&gt;&lt;wsp:rsid wsp:val=&quot;00AC21F7&quot;/&gt;&lt;wsp:rsid wsp:val=&quot;00AC2D09&quot;/&gt;&lt;wsp:rsid wsp:val=&quot;00AC732A&quot;/&gt;&lt;wsp:rsid wsp:val=&quot;00AD172E&quot;/&gt;&lt;wsp:rsid wsp:val=&quot;00AD58A1&quot;/&gt;&lt;wsp:rsid wsp:val=&quot;00AD6D3C&quot;/&gt;&lt;wsp:rsid wsp:val=&quot;00AE2F75&quot;/&gt;&lt;wsp:rsid wsp:val=&quot;00AF2CDC&quot;/&gt;&lt;wsp:rsid wsp:val=&quot;00AF3114&quot;/&gt;&lt;wsp:rsid wsp:val=&quot;00B02597&quot;/&gt;&lt;wsp:rsid wsp:val=&quot;00B054ED&quot;/&gt;&lt;wsp:rsid wsp:val=&quot;00B107C4&quot;/&gt;&lt;wsp:rsid wsp:val=&quot;00B110AB&quot;/&gt;&lt;wsp:rsid wsp:val=&quot;00B110E5&quot;/&gt;&lt;wsp:rsid wsp:val=&quot;00B13894&quot;/&gt;&lt;wsp:rsid wsp:val=&quot;00B15C50&quot;/&gt;&lt;wsp:rsid wsp:val=&quot;00B20F95&quot;/&gt;&lt;wsp:rsid wsp:val=&quot;00B30940&quot;/&gt;&lt;wsp:rsid wsp:val=&quot;00B36FB7&quot;/&gt;&lt;wsp:rsid wsp:val=&quot;00B37078&quot;/&gt;&lt;wsp:rsid wsp:val=&quot;00B400BE&quot;/&gt;&lt;wsp:rsid wsp:val=&quot;00B40B9B&quot;/&gt;&lt;wsp:rsid wsp:val=&quot;00B44900&quot;/&gt;&lt;wsp:rsid wsp:val=&quot;00B44C69&quot;/&gt;&lt;wsp:rsid wsp:val=&quot;00B465F7&quot;/&gt;&lt;wsp:rsid wsp:val=&quot;00B51F0D&quot;/&gt;&lt;wsp:rsid wsp:val=&quot;00B5390B&quot;/&gt;&lt;wsp:rsid wsp:val=&quot;00B541D1&quot;/&gt;&lt;wsp:rsid wsp:val=&quot;00B621F8&quot;/&gt;&lt;wsp:rsid wsp:val=&quot;00B65EE4&quot;/&gt;&lt;wsp:rsid wsp:val=&quot;00B67B67&quot;/&gt;&lt;wsp:rsid wsp:val=&quot;00B728A6&quot;/&gt;&lt;wsp:rsid wsp:val=&quot;00B72E40&quot;/&gt;&lt;wsp:rsid wsp:val=&quot;00B73067&quot;/&gt;&lt;wsp:rsid wsp:val=&quot;00B756F7&quot;/&gt;&lt;wsp:rsid wsp:val=&quot;00B82A77&quot;/&gt;&lt;wsp:rsid wsp:val=&quot;00B83E38&quot;/&gt;&lt;wsp:rsid wsp:val=&quot;00B86FFF&quot;/&gt;&lt;wsp:rsid wsp:val=&quot;00B95D90&quot;/&gt;&lt;wsp:rsid wsp:val=&quot;00B9716F&quot;/&gt;&lt;wsp:rsid wsp:val=&quot;00BA158F&quot;/&gt;&lt;wsp:rsid wsp:val=&quot;00BA7E62&quot;/&gt;&lt;wsp:rsid wsp:val=&quot;00BB2AE3&quot;/&gt;&lt;wsp:rsid wsp:val=&quot;00BB465B&quot;/&gt;&lt;wsp:rsid wsp:val=&quot;00BC600F&quot;/&gt;&lt;wsp:rsid wsp:val=&quot;00BD09A7&quot;/&gt;&lt;wsp:rsid wsp:val=&quot;00BD2CBC&quot;/&gt;&lt;wsp:rsid wsp:val=&quot;00BD3B0F&quot;/&gt;&lt;wsp:rsid wsp:val=&quot;00BD5F63&quot;/&gt;&lt;wsp:rsid wsp:val=&quot;00BD77C3&quot;/&gt;&lt;wsp:rsid wsp:val=&quot;00BE063C&quot;/&gt;&lt;wsp:rsid wsp:val=&quot;00BE6F37&quot;/&gt;&lt;wsp:rsid wsp:val=&quot;00BF2014&quot;/&gt;&lt;wsp:rsid wsp:val=&quot;00C028DF&quot;/&gt;&lt;wsp:rsid wsp:val=&quot;00C100E1&quot;/&gt;&lt;wsp:rsid wsp:val=&quot;00C12EB7&quot;/&gt;&lt;wsp:rsid wsp:val=&quot;00C17D66&quot;/&gt;&lt;wsp:rsid wsp:val=&quot;00C30226&quot;/&gt;&lt;wsp:rsid wsp:val=&quot;00C31532&quot;/&gt;&lt;wsp:rsid wsp:val=&quot;00C435AA&quot;/&gt;&lt;wsp:rsid wsp:val=&quot;00C47D71&quot;/&gt;&lt;wsp:rsid wsp:val=&quot;00C504FF&quot;/&gt;&lt;wsp:rsid wsp:val=&quot;00C51BF5&quot;/&gt;&lt;wsp:rsid wsp:val=&quot;00C542CC&quot;/&gt;&lt;wsp:rsid wsp:val=&quot;00C57992&quot;/&gt;&lt;wsp:rsid wsp:val=&quot;00C620EB&quot;/&gt;&lt;wsp:rsid wsp:val=&quot;00C72532&quot;/&gt;&lt;wsp:rsid wsp:val=&quot;00C83EFB&quot;/&gt;&lt;wsp:rsid wsp:val=&quot;00C92DC0&quot;/&gt;&lt;wsp:rsid wsp:val=&quot;00CA26B4&quot;/&gt;&lt;wsp:rsid wsp:val=&quot;00CA5F55&quot;/&gt;&lt;wsp:rsid wsp:val=&quot;00CA67A2&quot;/&gt;&lt;wsp:rsid wsp:val=&quot;00CB04D4&quot;/&gt;&lt;wsp:rsid wsp:val=&quot;00CB17F2&quot;/&gt;&lt;wsp:rsid wsp:val=&quot;00CB1AB7&quot;/&gt;&lt;wsp:rsid wsp:val=&quot;00CB25CB&quot;/&gt;&lt;wsp:rsid wsp:val=&quot;00CC1A07&quot;/&gt;&lt;wsp:rsid wsp:val=&quot;00CD33E9&quot;/&gt;&lt;wsp:rsid wsp:val=&quot;00CD3B15&quot;/&gt;&lt;wsp:rsid wsp:val=&quot;00CD53D2&quot;/&gt;&lt;wsp:rsid wsp:val=&quot;00CF0A6F&quot;/&gt;&lt;wsp:rsid wsp:val=&quot;00CF2D5D&quot;/&gt;&lt;wsp:rsid wsp:val=&quot;00CF4233&quot;/&gt;&lt;wsp:rsid wsp:val=&quot;00D01866&quot;/&gt;&lt;wsp:rsid wsp:val=&quot;00D02506&quot;/&gt;&lt;wsp:rsid wsp:val=&quot;00D0736F&quot;/&gt;&lt;wsp:rsid wsp:val=&quot;00D15069&quot;/&gt;&lt;wsp:rsid wsp:val=&quot;00D16398&quot;/&gt;&lt;wsp:rsid wsp:val=&quot;00D23752&quot;/&gt;&lt;wsp:rsid wsp:val=&quot;00D356BC&quot;/&gt;&lt;wsp:rsid wsp:val=&quot;00D36780&quot;/&gt;&lt;wsp:rsid wsp:val=&quot;00D37BD1&quot;/&gt;&lt;wsp:rsid wsp:val=&quot;00D41441&quot;/&gt;&lt;wsp:rsid wsp:val=&quot;00D443C9&quot;/&gt;&lt;wsp:rsid wsp:val=&quot;00D4646D&quot;/&gt;&lt;wsp:rsid wsp:val=&quot;00D47B13&quot;/&gt;&lt;wsp:rsid wsp:val=&quot;00D47DF0&quot;/&gt;&lt;wsp:rsid wsp:val=&quot;00D52F46&quot;/&gt;&lt;wsp:rsid wsp:val=&quot;00D564B5&quot;/&gt;&lt;wsp:rsid wsp:val=&quot;00D57155&quot;/&gt;&lt;wsp:rsid wsp:val=&quot;00D664A3&quot;/&gt;&lt;wsp:rsid wsp:val=&quot;00D7027B&quot;/&gt;&lt;wsp:rsid wsp:val=&quot;00D75C9C&quot;/&gt;&lt;wsp:rsid wsp:val=&quot;00D807D8&quot;/&gt;&lt;wsp:rsid wsp:val=&quot;00D83C3E&quot;/&gt;&lt;wsp:rsid wsp:val=&quot;00D847FA&quot;/&gt;&lt;wsp:rsid wsp:val=&quot;00D90515&quot;/&gt;&lt;wsp:rsid wsp:val=&quot;00D90B91&quot;/&gt;&lt;wsp:rsid wsp:val=&quot;00D9141D&quot;/&gt;&lt;wsp:rsid wsp:val=&quot;00D9245A&quot;/&gt;&lt;wsp:rsid wsp:val=&quot;00D95633&quot;/&gt;&lt;wsp:rsid wsp:val=&quot;00DA056E&quot;/&gt;&lt;wsp:rsid wsp:val=&quot;00DA13D9&quot;/&gt;&lt;wsp:rsid wsp:val=&quot;00DA2273&quot;/&gt;&lt;wsp:rsid wsp:val=&quot;00DA2EBB&quot;/&gt;&lt;wsp:rsid wsp:val=&quot;00DC4407&quot;/&gt;&lt;wsp:rsid wsp:val=&quot;00DC4A83&quot;/&gt;&lt;wsp:rsid wsp:val=&quot;00DD0019&quot;/&gt;&lt;wsp:rsid wsp:val=&quot;00DE5DE1&quot;/&gt;&lt;wsp:rsid wsp:val=&quot;00DE6E04&quot;/&gt;&lt;wsp:rsid wsp:val=&quot;00DE7931&quot;/&gt;&lt;wsp:rsid wsp:val=&quot;00E021C1&quot;/&gt;&lt;wsp:rsid wsp:val=&quot;00E2008E&quot;/&gt;&lt;wsp:rsid wsp:val=&quot;00E2373B&quot;/&gt;&lt;wsp:rsid wsp:val=&quot;00E30B4B&quot;/&gt;&lt;wsp:rsid wsp:val=&quot;00E32547&quot;/&gt;&lt;wsp:rsid wsp:val=&quot;00E34B67&quot;/&gt;&lt;wsp:rsid wsp:val=&quot;00E45E34&quot;/&gt;&lt;wsp:rsid wsp:val=&quot;00E46097&quot;/&gt;&lt;wsp:rsid wsp:val=&quot;00E46CBF&quot;/&gt;&lt;wsp:rsid wsp:val=&quot;00E5090D&quot;/&gt;&lt;wsp:rsid wsp:val=&quot;00E55190&quot;/&gt;&lt;wsp:rsid wsp:val=&quot;00E5665B&quot;/&gt;&lt;wsp:rsid wsp:val=&quot;00E62993&quot;/&gt;&lt;wsp:rsid wsp:val=&quot;00E65B77&quot;/&gt;&lt;wsp:rsid wsp:val=&quot;00E667CC&quot;/&gt;&lt;wsp:rsid wsp:val=&quot;00E66E9E&quot;/&gt;&lt;wsp:rsid wsp:val=&quot;00E713F7&quot;/&gt;&lt;wsp:rsid wsp:val=&quot;00E729BF&quot;/&gt;&lt;wsp:rsid wsp:val=&quot;00E82095&quot;/&gt;&lt;wsp:rsid wsp:val=&quot;00E86DAD&quot;/&gt;&lt;wsp:rsid wsp:val=&quot;00E90734&quot;/&gt;&lt;wsp:rsid wsp:val=&quot;00E907C4&quot;/&gt;&lt;wsp:rsid wsp:val=&quot;00E91B12&quot;/&gt;&lt;wsp:rsid wsp:val=&quot;00E970C0&quot;/&gt;&lt;wsp:rsid wsp:val=&quot;00E9780C&quot;/&gt;&lt;wsp:rsid wsp:val=&quot;00E97BC2&quot;/&gt;&lt;wsp:rsid wsp:val=&quot;00EA1E41&quot;/&gt;&lt;wsp:rsid wsp:val=&quot;00EA7C44&quot;/&gt;&lt;wsp:rsid wsp:val=&quot;00EB373B&quot;/&gt;&lt;wsp:rsid wsp:val=&quot;00EB67DB&quot;/&gt;&lt;wsp:rsid wsp:val=&quot;00EB6E41&quot;/&gt;&lt;wsp:rsid wsp:val=&quot;00EC1AA6&quot;/&gt;&lt;wsp:rsid wsp:val=&quot;00ED01A3&quot;/&gt;&lt;wsp:rsid wsp:val=&quot;00ED2489&quot;/&gt;&lt;wsp:rsid wsp:val=&quot;00EE1E63&quot;/&gt;&lt;wsp:rsid wsp:val=&quot;00EE31B7&quot;/&gt;&lt;wsp:rsid wsp:val=&quot;00EE40E0&quot;/&gt;&lt;wsp:rsid wsp:val=&quot;00EF22EA&quot;/&gt;&lt;wsp:rsid wsp:val=&quot;00EF2AA7&quot;/&gt;&lt;wsp:rsid wsp:val=&quot;00EF40E6&quot;/&gt;&lt;wsp:rsid wsp:val=&quot;00EF7483&quot;/&gt;&lt;wsp:rsid wsp:val=&quot;00F00521&quot;/&gt;&lt;wsp:rsid wsp:val=&quot;00F0264B&quot;/&gt;&lt;wsp:rsid wsp:val=&quot;00F02BDB&quot;/&gt;&lt;wsp:rsid wsp:val=&quot;00F107D0&quot;/&gt;&lt;wsp:rsid wsp:val=&quot;00F15225&quot;/&gt;&lt;wsp:rsid wsp:val=&quot;00F241E5&quot;/&gt;&lt;wsp:rsid wsp:val=&quot;00F24CB4&quot;/&gt;&lt;wsp:rsid wsp:val=&quot;00F3661A&quot;/&gt;&lt;wsp:rsid wsp:val=&quot;00F3662B&quot;/&gt;&lt;wsp:rsid wsp:val=&quot;00F408DD&quot;/&gt;&lt;wsp:rsid wsp:val=&quot;00F42A2B&quot;/&gt;&lt;wsp:rsid wsp:val=&quot;00F434CC&quot;/&gt;&lt;wsp:rsid wsp:val=&quot;00F46419&quot;/&gt;&lt;wsp:rsid wsp:val=&quot;00F47983&quot;/&gt;&lt;wsp:rsid wsp:val=&quot;00F55E89&quot;/&gt;&lt;wsp:rsid wsp:val=&quot;00F61FC5&quot;/&gt;&lt;wsp:rsid wsp:val=&quot;00F6778B&quot;/&gt;&lt;wsp:rsid wsp:val=&quot;00F75BC0&quot;/&gt;&lt;wsp:rsid wsp:val=&quot;00F75C0D&quot;/&gt;&lt;wsp:rsid wsp:val=&quot;00F82BDF&quot;/&gt;&lt;wsp:rsid wsp:val=&quot;00F8688C&quot;/&gt;&lt;wsp:rsid wsp:val=&quot;00FA2075&quot;/&gt;&lt;wsp:rsid wsp:val=&quot;00FA7988&quot;/&gt;&lt;wsp:rsid wsp:val=&quot;00FB24F4&quot;/&gt;&lt;wsp:rsid wsp:val=&quot;00FB419E&quot;/&gt;&lt;wsp:rsid wsp:val=&quot;00FB457E&quot;/&gt;&lt;wsp:rsid wsp:val=&quot;00FB4595&quot;/&gt;&lt;wsp:rsid wsp:val=&quot;00FC68F8&quot;/&gt;&lt;wsp:rsid wsp:val=&quot;00FD1395&quot;/&gt;&lt;wsp:rsid wsp:val=&quot;00FD224E&quot;/&gt;&lt;wsp:rsid wsp:val=&quot;00FE2147&quot;/&gt;&lt;wsp:rsid wsp:val=&quot;00FF0E44&quot;/&gt;&lt;wsp:rsid wsp:val=&quot;00FF18C5&quot;/&gt;&lt;wsp:rsid wsp:val=&quot;00FF1EC2&quot;/&gt;&lt;wsp:rsid wsp:val=&quot;00FF25A2&quot;/&gt;&lt;wsp:rsid wsp:val=&quot;00FF4905&quot;/&gt;&lt;/wsp:rsids&gt;&lt;/w:docPr&gt;&lt;w:body&gt;&lt;w:p wsp:rsidR=&quot;00000000&quot; wsp:rsidRDefault=&quot;0006384C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w&lt;/m:t&gt;&lt;/m:r&gt;&lt;/m:e&gt;&lt;m:sub&gt;&lt;m:r&gt;&lt;w:rPr&gt;&lt;w:rFonts w:ascii=&quot;Cambria Math&quot; w:h-ansi=&quot;Cambria Math&quot;/&gt;&lt;wx:font wx:val=&quot;Cambria Math&quot;/&gt;&lt;w:i/&gt;&lt;w:sz w:val=&quot;24&quot;/&gt;&lt;/w:rPr&gt;&lt;m:t&gt;jk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-畏&lt;/m:t&gt;&lt;/m:r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E&lt;/m:t&gt;&lt;/m:r&gt;&lt;/m:num&gt;&lt;m:den&gt;&lt;m:r&gt;&lt;w:rPr&gt;&lt;w:rFonts w:ascii=&quot;Cambria Math&quot; w:h-ansi=&quot;Cambria Math&quot;/&gt;&lt;wx:font wx:val=&quot;Cambria Math&quot;/&gt;&lt;w:i/&gt;&lt;w:sz w:val=&quot;24&quot;/&gt;&lt;/w:rPr&gt;&lt;m:t&gt;冒&lt;/m:t&gt;&lt;/m:r&gt;&lt;m:sSub&gt;&lt;m:sSubPr&gt;&lt;m:ctrlPr&gt;&lt;w:rPr&gt;&lt;w:rFonts w:ascii=&quot;Cambria Math&quot; w:h-ansi=&quot;Cambria Math&quot;/&gt;&lt;wx:font wx:val=&quot;Cambria Math&quot;/&gt;&lt;w:i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w&lt;/m:t&gt;&lt;/m:r&gt;&lt;/m:e&gt;&lt;m:sub&gt;&lt;m:r&gt;&lt;w:rPr&gt;&lt;w:rFonts w:ascii=&quot;Cambria Math&quot; w:h-ansi=&quot;Cambria Math&quot;/&gt;&lt;wx:font wx:val=&quot;Cambria Math&quot;/&gt;&lt;w:i/&gt;&lt;w:sz w:val=&quot;24&quot;/&gt;&lt;/w:rPr&gt;&lt;m:t&gt;jk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="00A87E0B" w:rsidRPr="00113D12">
        <w:rPr>
          <w:rFonts w:ascii="Calibri" w:hAnsi="Calibri"/>
        </w:rPr>
        <w:instrText xml:space="preserve"> </w:instrText>
      </w:r>
      <w:r w:rsidR="00A87E0B" w:rsidRPr="00113D12">
        <w:rPr>
          <w:rFonts w:ascii="Calibri" w:hAnsi="Calibri"/>
        </w:rPr>
        <w:fldChar w:fldCharType="separate"/>
      </w:r>
      <w:r w:rsidR="008352A1" w:rsidRPr="006A19AC">
        <w:rPr>
          <w:rFonts w:hint="eastAsia"/>
          <w:position w:val="-30"/>
        </w:rPr>
        <w:object w:dxaOrig="1359" w:dyaOrig="639" w14:anchorId="295E762F">
          <v:shape id="_x0000_i1027" type="#_x0000_t75" style="width:66.3pt;height:32.1pt" o:ole="">
            <v:imagedata r:id="rId8" o:title=""/>
          </v:shape>
          <o:OLEObject Type="Embed" ProgID="Equation.DSMT4" ShapeID="_x0000_i1027" DrawAspect="Content" ObjectID="_1672773645" r:id="rId9"/>
        </w:object>
      </w:r>
      <w:r w:rsidR="00A87E0B" w:rsidRPr="00113D12">
        <w:rPr>
          <w:rFonts w:ascii="Calibri" w:hAnsi="Calibri"/>
        </w:rPr>
        <w:fldChar w:fldCharType="end"/>
      </w:r>
      <w:r w:rsidR="00A87E0B" w:rsidRPr="00113D12">
        <w:rPr>
          <w:rFonts w:ascii="Calibri" w:hAnsi="Calibri" w:hint="eastAsia"/>
        </w:rPr>
        <w:t>，以下描述正确的是</w:t>
      </w:r>
      <w:r w:rsidR="00A87E0B" w:rsidRPr="00113D12">
        <w:rPr>
          <w:rFonts w:ascii="Calibri" w:hAnsi="Calibri" w:hint="eastAsia"/>
        </w:rPr>
        <w:t xml:space="preserve"> </w:t>
      </w:r>
      <w:r w:rsidR="00A87E0B" w:rsidRPr="00113D12">
        <w:rPr>
          <w:rFonts w:hint="eastAsia"/>
        </w:rPr>
        <w:t>（</w:t>
      </w:r>
      <w:r w:rsidR="00A87E0B">
        <w:rPr>
          <w:rFonts w:hint="eastAsia"/>
        </w:rPr>
        <w:t xml:space="preserve">    </w:t>
      </w:r>
      <w:r w:rsidR="00A87E0B" w:rsidRPr="00113D12">
        <w:rPr>
          <w:rFonts w:hint="eastAsia"/>
        </w:rPr>
        <w:t xml:space="preserve"> ）。</w:t>
      </w:r>
    </w:p>
    <w:p w14:paraId="1074BEF8" w14:textId="05746444" w:rsidR="00A87E0B" w:rsidRPr="00113D12" w:rsidRDefault="00A87E0B" w:rsidP="00A87E0B">
      <w:pPr>
        <w:adjustRightInd w:val="0"/>
        <w:snapToGrid w:val="0"/>
        <w:spacing w:line="360" w:lineRule="auto"/>
      </w:pPr>
      <w:r w:rsidRPr="00113D12">
        <w:rPr>
          <w:rFonts w:hint="eastAsia"/>
        </w:rPr>
        <w:t>A</w:t>
      </w:r>
      <w:r>
        <w:rPr>
          <w:rFonts w:hint="eastAsia"/>
        </w:rPr>
        <w:t>、</w:t>
      </w:r>
      <w:r w:rsidRPr="00113D12">
        <w:rPr>
          <w:rFonts w:ascii="Calibri" w:hAnsi="Calibri" w:hint="eastAsia"/>
        </w:rPr>
        <w:t xml:space="preserve"> </w:t>
      </w:r>
      <m:oMath>
        <m:r>
          <w:rPr>
            <w:rFonts w:ascii="Cambria Math" w:hAnsi="Cambria Math"/>
          </w:rPr>
          <m:t>η</m:t>
        </m:r>
      </m:oMath>
      <w:r w:rsidRPr="00113D12">
        <w:rPr>
          <w:rFonts w:ascii="Calibri" w:hAnsi="Calibri" w:hint="eastAsia"/>
        </w:rPr>
        <w:t>是</w:t>
      </w:r>
      <w:r w:rsidRPr="00113D12">
        <w:rPr>
          <w:rFonts w:hint="eastAsia"/>
        </w:rPr>
        <w:t>学习率，</w:t>
      </w:r>
      <w:r>
        <w:rPr>
          <w:rFonts w:hint="eastAsia"/>
        </w:rPr>
        <w:t>一般</w:t>
      </w:r>
      <w:r w:rsidRPr="00113D12">
        <w:rPr>
          <w:rFonts w:hint="eastAsia"/>
        </w:rPr>
        <w:t>取值在0</w:t>
      </w:r>
      <w:r w:rsidRPr="00113D12">
        <w:rPr>
          <w:rFonts w:ascii="MS Mincho" w:eastAsia="MS Mincho" w:hAnsi="MS Mincho" w:cs="MS Mincho" w:hint="eastAsia"/>
        </w:rPr>
        <w:t>〜1之</w:t>
      </w:r>
      <w:r w:rsidRPr="00113D12">
        <w:rPr>
          <w:rFonts w:ascii="宋体" w:hAnsi="宋体" w:cs="宋体"/>
        </w:rPr>
        <w:t>间</w:t>
      </w:r>
      <w:r w:rsidRPr="00113D12">
        <w:rPr>
          <w:rFonts w:hint="eastAsia"/>
        </w:rPr>
        <w:t xml:space="preserve">    </w:t>
      </w:r>
    </w:p>
    <w:p w14:paraId="69CEEFA1" w14:textId="03AA37E8" w:rsidR="00A87E0B" w:rsidRPr="00113D12" w:rsidRDefault="00A87E0B" w:rsidP="00A87E0B">
      <w:pPr>
        <w:adjustRightInd w:val="0"/>
        <w:snapToGrid w:val="0"/>
        <w:spacing w:line="360" w:lineRule="auto"/>
      </w:pPr>
      <w:r w:rsidRPr="00113D12">
        <w:rPr>
          <w:rFonts w:hint="eastAsia"/>
        </w:rPr>
        <w:t>B</w:t>
      </w:r>
      <w:r>
        <w:rPr>
          <w:rFonts w:hint="eastAsia"/>
        </w:rPr>
        <w:t>、</w:t>
      </w:r>
      <w:r w:rsidRPr="00113D12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η</m:t>
        </m:r>
      </m:oMath>
      <w:r w:rsidRPr="00113D12">
        <w:rPr>
          <w:rFonts w:ascii="Calibri" w:hAnsi="Calibri" w:hint="eastAsia"/>
        </w:rPr>
        <w:t>是</w:t>
      </w:r>
      <w:r w:rsidRPr="00113D12">
        <w:rPr>
          <w:rFonts w:hint="eastAsia"/>
        </w:rPr>
        <w:t xml:space="preserve">学习率，取值越大，调整得越快，所以越大越好   </w:t>
      </w:r>
    </w:p>
    <w:p w14:paraId="42CBF4E4" w14:textId="298C5DA7" w:rsidR="00A87E0B" w:rsidRPr="00113D12" w:rsidRDefault="00A87E0B" w:rsidP="00A87E0B">
      <w:pPr>
        <w:adjustRightInd w:val="0"/>
        <w:snapToGrid w:val="0"/>
        <w:spacing w:line="360" w:lineRule="auto"/>
      </w:pPr>
      <w:r w:rsidRPr="00113D12">
        <w:rPr>
          <w:rFonts w:hint="eastAsia"/>
        </w:rPr>
        <w:t>C</w:t>
      </w:r>
      <w:r>
        <w:rPr>
          <w:rFonts w:hint="eastAsia"/>
        </w:rPr>
        <w:t>、</w:t>
      </w:r>
      <w:r w:rsidRPr="00113D1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η</m:t>
        </m:r>
      </m:oMath>
      <w:r w:rsidRPr="00113D12">
        <w:rPr>
          <w:rFonts w:ascii="Calibri" w:hAnsi="Calibri" w:hint="eastAsia"/>
        </w:rPr>
        <w:t>是</w:t>
      </w:r>
      <w:r w:rsidRPr="00113D12">
        <w:rPr>
          <w:rFonts w:hint="eastAsia"/>
        </w:rPr>
        <w:t xml:space="preserve">学习率，取值越小，越不容易错过极小点，所以越小越好  </w:t>
      </w:r>
    </w:p>
    <w:p w14:paraId="23AD0844" w14:textId="3ED23BC5" w:rsidR="00DD2A00" w:rsidRPr="00A87E0B" w:rsidRDefault="00A87E0B" w:rsidP="00A87E0B">
      <w:pPr>
        <w:adjustRightInd w:val="0"/>
        <w:snapToGrid w:val="0"/>
        <w:spacing w:line="360" w:lineRule="auto"/>
      </w:pPr>
      <w:r w:rsidRPr="00113D12">
        <w:rPr>
          <w:rFonts w:hint="eastAsia"/>
        </w:rPr>
        <w:t>D</w:t>
      </w:r>
      <w:r>
        <w:rPr>
          <w:rFonts w:hint="eastAsia"/>
        </w:rPr>
        <w:t>、</w:t>
      </w:r>
      <w:r w:rsidRPr="00113D12">
        <w:rPr>
          <w:rFonts w:hint="eastAsia"/>
        </w:rPr>
        <w:t xml:space="preserve"> 在梯度下降中，沿着</w:t>
      </w:r>
      <w:r w:rsidRPr="00113D12">
        <w:fldChar w:fldCharType="begin"/>
      </w:r>
      <w:r w:rsidRPr="00113D12">
        <w:instrText xml:space="preserve"> QUOTE </w:instrText>
      </w:r>
      <w:r w:rsidR="008352A1">
        <w:rPr>
          <w:position w:val="-26"/>
        </w:rPr>
        <w:pict w14:anchorId="016ED749">
          <v:shape id="_x0000_i1026" type="#_x0000_t75" style="width:19.2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proofState w:grammar=&quot;clean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doNotSaveWebPagesAsSingleFile/&gt;&lt;w:targetScreenSz w:val=&quot;1024x768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B08D6&quot;/&gt;&lt;wsp:rsid wsp:val=&quot;00001E29&quot;/&gt;&lt;wsp:rsid wsp:val=&quot;00010D0E&quot;/&gt;&lt;wsp:rsid wsp:val=&quot;000115C3&quot;/&gt;&lt;wsp:rsid wsp:val=&quot;00014F49&quot;/&gt;&lt;wsp:rsid wsp:val=&quot;0001527D&quot;/&gt;&lt;wsp:rsid wsp:val=&quot;000357A2&quot;/&gt;&lt;wsp:rsid wsp:val=&quot;00035B40&quot;/&gt;&lt;wsp:rsid wsp:val=&quot;00036A21&quot;/&gt;&lt;wsp:rsid wsp:val=&quot;0003769F&quot;/&gt;&lt;wsp:rsid wsp:val=&quot;00041E45&quot;/&gt;&lt;wsp:rsid wsp:val=&quot;00042D9F&quot;/&gt;&lt;wsp:rsid wsp:val=&quot;000432E2&quot;/&gt;&lt;wsp:rsid wsp:val=&quot;00045697&quot;/&gt;&lt;wsp:rsid wsp:val=&quot;000570BB&quot;/&gt;&lt;wsp:rsid wsp:val=&quot;000577F8&quot;/&gt;&lt;wsp:rsid wsp:val=&quot;00061163&quot;/&gt;&lt;wsp:rsid wsp:val=&quot;000616FA&quot;/&gt;&lt;wsp:rsid wsp:val=&quot;00062726&quot;/&gt;&lt;wsp:rsid wsp:val=&quot;0006543F&quot;/&gt;&lt;wsp:rsid wsp:val=&quot;00067DE2&quot;/&gt;&lt;wsp:rsid wsp:val=&quot;000707F4&quot;/&gt;&lt;wsp:rsid wsp:val=&quot;0007236E&quot;/&gt;&lt;wsp:rsid wsp:val=&quot;00086C37&quot;/&gt;&lt;wsp:rsid wsp:val=&quot;00092A4F&quot;/&gt;&lt;wsp:rsid wsp:val=&quot;0009431C&quot;/&gt;&lt;wsp:rsid wsp:val=&quot;00096502&quot;/&gt;&lt;wsp:rsid wsp:val=&quot;000A1708&quot;/&gt;&lt;wsp:rsid wsp:val=&quot;000A449A&quot;/&gt;&lt;wsp:rsid wsp:val=&quot;000A67C3&quot;/&gt;&lt;wsp:rsid wsp:val=&quot;000B49BC&quot;/&gt;&lt;wsp:rsid wsp:val=&quot;000C498C&quot;/&gt;&lt;wsp:rsid wsp:val=&quot;000D310F&quot;/&gt;&lt;wsp:rsid wsp:val=&quot;000D52F4&quot;/&gt;&lt;wsp:rsid wsp:val=&quot;000D59D3&quot;/&gt;&lt;wsp:rsid wsp:val=&quot;000E19C0&quot;/&gt;&lt;wsp:rsid wsp:val=&quot;000E5832&quot;/&gt;&lt;wsp:rsid wsp:val=&quot;000E6BD4&quot;/&gt;&lt;wsp:rsid wsp:val=&quot;000F7B1C&quot;/&gt;&lt;wsp:rsid wsp:val=&quot;00102178&quot;/&gt;&lt;wsp:rsid wsp:val=&quot;00103ECF&quot;/&gt;&lt;wsp:rsid wsp:val=&quot;00104FF4&quot;/&gt;&lt;wsp:rsid wsp:val=&quot;00106FE8&quot;/&gt;&lt;wsp:rsid wsp:val=&quot;001116AE&quot;/&gt;&lt;wsp:rsid wsp:val=&quot;0011262B&quot;/&gt;&lt;wsp:rsid wsp:val=&quot;00114CAE&quot;/&gt;&lt;wsp:rsid wsp:val=&quot;00121B92&quot;/&gt;&lt;wsp:rsid wsp:val=&quot;00121E83&quot;/&gt;&lt;wsp:rsid wsp:val=&quot;00122F5C&quot;/&gt;&lt;wsp:rsid wsp:val=&quot;00125F68&quot;/&gt;&lt;wsp:rsid wsp:val=&quot;001309B3&quot;/&gt;&lt;wsp:rsid wsp:val=&quot;00136FB7&quot;/&gt;&lt;wsp:rsid wsp:val=&quot;001415CA&quot;/&gt;&lt;wsp:rsid wsp:val=&quot;00144008&quot;/&gt;&lt;wsp:rsid wsp:val=&quot;001541D1&quot;/&gt;&lt;wsp:rsid wsp:val=&quot;00160836&quot;/&gt;&lt;wsp:rsid wsp:val=&quot;0016086E&quot;/&gt;&lt;wsp:rsid wsp:val=&quot;0016114F&quot;/&gt;&lt;wsp:rsid wsp:val=&quot;001624D2&quot;/&gt;&lt;wsp:rsid wsp:val=&quot;0016530E&quot;/&gt;&lt;wsp:rsid wsp:val=&quot;00167CC2&quot;/&gt;&lt;wsp:rsid wsp:val=&quot;00175ADC&quot;/&gt;&lt;wsp:rsid wsp:val=&quot;00175F7C&quot;/&gt;&lt;wsp:rsid wsp:val=&quot;00181AE7&quot;/&gt;&lt;wsp:rsid wsp:val=&quot;00182A45&quot;/&gt;&lt;wsp:rsid wsp:val=&quot;00183AAA&quot;/&gt;&lt;wsp:rsid wsp:val=&quot;00196802&quot;/&gt;&lt;wsp:rsid wsp:val=&quot;001A439F&quot;/&gt;&lt;wsp:rsid wsp:val=&quot;001A4FBC&quot;/&gt;&lt;wsp:rsid wsp:val=&quot;001A67F2&quot;/&gt;&lt;wsp:rsid wsp:val=&quot;001A720B&quot;/&gt;&lt;wsp:rsid wsp:val=&quot;001A720D&quot;/&gt;&lt;wsp:rsid wsp:val=&quot;001B0645&quot;/&gt;&lt;wsp:rsid wsp:val=&quot;001B1745&quot;/&gt;&lt;wsp:rsid wsp:val=&quot;001B2376&quot;/&gt;&lt;wsp:rsid wsp:val=&quot;001B7385&quot;/&gt;&lt;wsp:rsid wsp:val=&quot;001C4319&quot;/&gt;&lt;wsp:rsid wsp:val=&quot;001C7E3B&quot;/&gt;&lt;wsp:rsid wsp:val=&quot;001D11BC&quot;/&gt;&lt;wsp:rsid wsp:val=&quot;001D285B&quot;/&gt;&lt;wsp:rsid wsp:val=&quot;001D45CF&quot;/&gt;&lt;wsp:rsid wsp:val=&quot;001D5D28&quot;/&gt;&lt;wsp:rsid wsp:val=&quot;001D60EF&quot;/&gt;&lt;wsp:rsid wsp:val=&quot;001D786A&quot;/&gt;&lt;wsp:rsid wsp:val=&quot;001E01B2&quot;/&gt;&lt;wsp:rsid wsp:val=&quot;001E15D5&quot;/&gt;&lt;wsp:rsid wsp:val=&quot;001E298C&quot;/&gt;&lt;wsp:rsid wsp:val=&quot;001E5345&quot;/&gt;&lt;wsp:rsid wsp:val=&quot;001E5CAD&quot;/&gt;&lt;wsp:rsid wsp:val=&quot;001E6AF5&quot;/&gt;&lt;wsp:rsid wsp:val=&quot;001E766C&quot;/&gt;&lt;wsp:rsid wsp:val=&quot;001F1E2A&quot;/&gt;&lt;wsp:rsid wsp:val=&quot;001F2F2B&quot;/&gt;&lt;wsp:rsid wsp:val=&quot;001F5A54&quot;/&gt;&lt;wsp:rsid wsp:val=&quot;001F6339&quot;/&gt;&lt;wsp:rsid wsp:val=&quot;001F74C0&quot;/&gt;&lt;wsp:rsid wsp:val=&quot;002028C9&quot;/&gt;&lt;wsp:rsid wsp:val=&quot;00204CE5&quot;/&gt;&lt;wsp:rsid wsp:val=&quot;00205963&quot;/&gt;&lt;wsp:rsid wsp:val=&quot;00212FD0&quot;/&gt;&lt;wsp:rsid wsp:val=&quot;00216972&quot;/&gt;&lt;wsp:rsid wsp:val=&quot;002224E3&quot;/&gt;&lt;wsp:rsid wsp:val=&quot;002264A0&quot;/&gt;&lt;wsp:rsid wsp:val=&quot;002358FF&quot;/&gt;&lt;wsp:rsid wsp:val=&quot;00246CC5&quot;/&gt;&lt;wsp:rsid wsp:val=&quot;00251A30&quot;/&gt;&lt;wsp:rsid wsp:val=&quot;00252256&quot;/&gt;&lt;wsp:rsid wsp:val=&quot;00263CC8&quot;/&gt;&lt;wsp:rsid wsp:val=&quot;00263CF6&quot;/&gt;&lt;wsp:rsid wsp:val=&quot;0026718B&quot;/&gt;&lt;wsp:rsid wsp:val=&quot;0027285A&quot;/&gt;&lt;wsp:rsid wsp:val=&quot;00275F5E&quot;/&gt;&lt;wsp:rsid wsp:val=&quot;00280F8A&quot;/&gt;&lt;wsp:rsid wsp:val=&quot;00285626&quot;/&gt;&lt;wsp:rsid wsp:val=&quot;00290A7E&quot;/&gt;&lt;wsp:rsid wsp:val=&quot;002A193E&quot;/&gt;&lt;wsp:rsid wsp:val=&quot;002A1C5F&quot;/&gt;&lt;wsp:rsid wsp:val=&quot;002A1E68&quot;/&gt;&lt;wsp:rsid wsp:val=&quot;002A1EEE&quot;/&gt;&lt;wsp:rsid wsp:val=&quot;002A31A7&quot;/&gt;&lt;wsp:rsid wsp:val=&quot;002A5A69&quot;/&gt;&lt;wsp:rsid wsp:val=&quot;002A68F7&quot;/&gt;&lt;wsp:rsid wsp:val=&quot;002B0901&quot;/&gt;&lt;wsp:rsid wsp:val=&quot;002B2C50&quot;/&gt;&lt;wsp:rsid wsp:val=&quot;002B3031&quot;/&gt;&lt;wsp:rsid wsp:val=&quot;002B3701&quot;/&gt;&lt;wsp:rsid wsp:val=&quot;002B3C3B&quot;/&gt;&lt;wsp:rsid wsp:val=&quot;002B75E2&quot;/&gt;&lt;wsp:rsid wsp:val=&quot;002C3DB0&quot;/&gt;&lt;wsp:rsid wsp:val=&quot;002D7B97&quot;/&gt;&lt;wsp:rsid wsp:val=&quot;003023A6&quot;/&gt;&lt;wsp:rsid wsp:val=&quot;003037EE&quot;/&gt;&lt;wsp:rsid wsp:val=&quot;0030693A&quot;/&gt;&lt;wsp:rsid wsp:val=&quot;003155B9&quot;/&gt;&lt;wsp:rsid wsp:val=&quot;00320275&quot;/&gt;&lt;wsp:rsid wsp:val=&quot;00320A97&quot;/&gt;&lt;wsp:rsid wsp:val=&quot;00335725&quot;/&gt;&lt;wsp:rsid wsp:val=&quot;00344C54&quot;/&gt;&lt;wsp:rsid wsp:val=&quot;00345E72&quot;/&gt;&lt;wsp:rsid wsp:val=&quot;003701FA&quot;/&gt;&lt;wsp:rsid wsp:val=&quot;00370677&quot;/&gt;&lt;wsp:rsid wsp:val=&quot;00371349&quot;/&gt;&lt;wsp:rsid wsp:val=&quot;0037267B&quot;/&gt;&lt;wsp:rsid wsp:val=&quot;003727C1&quot;/&gt;&lt;wsp:rsid wsp:val=&quot;003756FF&quot;/&gt;&lt;wsp:rsid wsp:val=&quot;0038063E&quot;/&gt;&lt;wsp:rsid wsp:val=&quot;00382901&quot;/&gt;&lt;wsp:rsid wsp:val=&quot;0038345C&quot;/&gt;&lt;wsp:rsid wsp:val=&quot;003845B4&quot;/&gt;&lt;wsp:rsid wsp:val=&quot;00390A96&quot;/&gt;&lt;wsp:rsid wsp:val=&quot;0039194E&quot;/&gt;&lt;wsp:rsid wsp:val=&quot;00392388&quot;/&gt;&lt;wsp:rsid wsp:val=&quot;00394EED&quot;/&gt;&lt;wsp:rsid wsp:val=&quot;003A05C1&quot;/&gt;&lt;wsp:rsid wsp:val=&quot;003C0C60&quot;/&gt;&lt;wsp:rsid wsp:val=&quot;003C66A1&quot;/&gt;&lt;wsp:rsid wsp:val=&quot;003C78B7&quot;/&gt;&lt;wsp:rsid wsp:val=&quot;003D0761&quot;/&gt;&lt;wsp:rsid wsp:val=&quot;003D57B6&quot;/&gt;&lt;wsp:rsid wsp:val=&quot;003D6F2C&quot;/&gt;&lt;wsp:rsid wsp:val=&quot;003E0780&quot;/&gt;&lt;wsp:rsid wsp:val=&quot;003E15F8&quot;/&gt;&lt;wsp:rsid wsp:val=&quot;003E4D86&quot;/&gt;&lt;wsp:rsid wsp:val=&quot;003F2C16&quot;/&gt;&lt;wsp:rsid wsp:val=&quot;003F61B0&quot;/&gt;&lt;wsp:rsid wsp:val=&quot;00400129&quot;/&gt;&lt;wsp:rsid wsp:val=&quot;00400B1E&quot;/&gt;&lt;wsp:rsid wsp:val=&quot;00411FC1&quot;/&gt;&lt;wsp:rsid wsp:val=&quot;0041784C&quot;/&gt;&lt;wsp:rsid wsp:val=&quot;00420895&quot;/&gt;&lt;wsp:rsid wsp:val=&quot;004279AF&quot;/&gt;&lt;wsp:rsid wsp:val=&quot;0043260D&quot;/&gt;&lt;wsp:rsid wsp:val=&quot;004339BD&quot;/&gt;&lt;wsp:rsid wsp:val=&quot;00441561&quot;/&gt;&lt;wsp:rsid wsp:val=&quot;00442895&quot;/&gt;&lt;wsp:rsid wsp:val=&quot;0044727C&quot;/&gt;&lt;wsp:rsid wsp:val=&quot;00451472&quot;/&gt;&lt;wsp:rsid wsp:val=&quot;0045247F&quot;/&gt;&lt;wsp:rsid wsp:val=&quot;004525D8&quot;/&gt;&lt;wsp:rsid wsp:val=&quot;00457886&quot;/&gt;&lt;wsp:rsid wsp:val=&quot;004618AE&quot;/&gt;&lt;wsp:rsid wsp:val=&quot;0046685A&quot;/&gt;&lt;wsp:rsid wsp:val=&quot;00471F09&quot;/&gt;&lt;wsp:rsid wsp:val=&quot;00477DE7&quot;/&gt;&lt;wsp:rsid wsp:val=&quot;00480512&quot;/&gt;&lt;wsp:rsid wsp:val=&quot;0048708C&quot;/&gt;&lt;wsp:rsid wsp:val=&quot;00495DAD&quot;/&gt;&lt;wsp:rsid wsp:val=&quot;004973AE&quot;/&gt;&lt;wsp:rsid wsp:val=&quot;00497847&quot;/&gt;&lt;wsp:rsid wsp:val=&quot;004A5755&quot;/&gt;&lt;wsp:rsid wsp:val=&quot;004A5986&quot;/&gt;&lt;wsp:rsid wsp:val=&quot;004B4DEB&quot;/&gt;&lt;wsp:rsid wsp:val=&quot;004B4FAC&quot;/&gt;&lt;wsp:rsid wsp:val=&quot;004C16A5&quot;/&gt;&lt;wsp:rsid wsp:val=&quot;004C33F7&quot;/&gt;&lt;wsp:rsid wsp:val=&quot;004C5D7F&quot;/&gt;&lt;wsp:rsid wsp:val=&quot;004D109E&quot;/&gt;&lt;wsp:rsid wsp:val=&quot;004D4386&quot;/&gt;&lt;wsp:rsid wsp:val=&quot;004E0393&quot;/&gt;&lt;wsp:rsid wsp:val=&quot;004E59A4&quot;/&gt;&lt;wsp:rsid wsp:val=&quot;004F0C2D&quot;/&gt;&lt;wsp:rsid wsp:val=&quot;004F1AF2&quot;/&gt;&lt;wsp:rsid wsp:val=&quot;004F2E33&quot;/&gt;&lt;wsp:rsid wsp:val=&quot;004F4C1C&quot;/&gt;&lt;wsp:rsid wsp:val=&quot;004F5385&quot;/&gt;&lt;wsp:rsid wsp:val=&quot;00500B33&quot;/&gt;&lt;wsp:rsid wsp:val=&quot;0050270D&quot;/&gt;&lt;wsp:rsid wsp:val=&quot;00502F7B&quot;/&gt;&lt;wsp:rsid wsp:val=&quot;00505712&quot;/&gt;&lt;wsp:rsid wsp:val=&quot;00506BBB&quot;/&gt;&lt;wsp:rsid wsp:val=&quot;0052113B&quot;/&gt;&lt;wsp:rsid wsp:val=&quot;005220EA&quot;/&gt;&lt;wsp:rsid wsp:val=&quot;00522A4F&quot;/&gt;&lt;wsp:rsid wsp:val=&quot;00524586&quot;/&gt;&lt;wsp:rsid wsp:val=&quot;005245A9&quot;/&gt;&lt;wsp:rsid wsp:val=&quot;00525424&quot;/&gt;&lt;wsp:rsid wsp:val=&quot;005254E1&quot;/&gt;&lt;wsp:rsid wsp:val=&quot;00533F4A&quot;/&gt;&lt;wsp:rsid wsp:val=&quot;00535485&quot;/&gt;&lt;wsp:rsid wsp:val=&quot;0053592F&quot;/&gt;&lt;wsp:rsid wsp:val=&quot;0053765C&quot;/&gt;&lt;wsp:rsid wsp:val=&quot;0054106F&quot;/&gt;&lt;wsp:rsid wsp:val=&quot;0054301D&quot;/&gt;&lt;wsp:rsid wsp:val=&quot;0054570B&quot;/&gt;&lt;wsp:rsid wsp:val=&quot;005573FC&quot;/&gt;&lt;wsp:rsid wsp:val=&quot;005611E7&quot;/&gt;&lt;wsp:rsid wsp:val=&quot;005616A3&quot;/&gt;&lt;wsp:rsid wsp:val=&quot;00576FDA&quot;/&gt;&lt;wsp:rsid wsp:val=&quot;00581111&quot;/&gt;&lt;wsp:rsid wsp:val=&quot;00583035&quot;/&gt;&lt;wsp:rsid wsp:val=&quot;005845CA&quot;/&gt;&lt;wsp:rsid wsp:val=&quot;00585010&quot;/&gt;&lt;wsp:rsid wsp:val=&quot;005877DA&quot;/&gt;&lt;wsp:rsid wsp:val=&quot;0059152D&quot;/&gt;&lt;wsp:rsid wsp:val=&quot;00591AB9&quot;/&gt;&lt;wsp:rsid wsp:val=&quot;00593EF0&quot;/&gt;&lt;wsp:rsid wsp:val=&quot;00595D48&quot;/&gt;&lt;wsp:rsid wsp:val=&quot;00595D59&quot;/&gt;&lt;wsp:rsid wsp:val=&quot;00597CBA&quot;/&gt;&lt;wsp:rsid wsp:val=&quot;005A0AB5&quot;/&gt;&lt;wsp:rsid wsp:val=&quot;005A4D7C&quot;/&gt;&lt;wsp:rsid wsp:val=&quot;005B1447&quot;/&gt;&lt;wsp:rsid wsp:val=&quot;005B551B&quot;/&gt;&lt;wsp:rsid wsp:val=&quot;005B6A93&quot;/&gt;&lt;wsp:rsid wsp:val=&quot;005C34B6&quot;/&gt;&lt;wsp:rsid wsp:val=&quot;005C3E71&quot;/&gt;&lt;wsp:rsid wsp:val=&quot;005C67D1&quot;/&gt;&lt;wsp:rsid wsp:val=&quot;005D0B36&quot;/&gt;&lt;wsp:rsid wsp:val=&quot;005D6A30&quot;/&gt;&lt;wsp:rsid wsp:val=&quot;005D71D6&quot;/&gt;&lt;wsp:rsid wsp:val=&quot;005D7DAC&quot;/&gt;&lt;wsp:rsid wsp:val=&quot;005E248E&quot;/&gt;&lt;wsp:rsid wsp:val=&quot;005E3E35&quot;/&gt;&lt;wsp:rsid wsp:val=&quot;005E6043&quot;/&gt;&lt;wsp:rsid wsp:val=&quot;005E6304&quot;/&gt;&lt;wsp:rsid wsp:val=&quot;005F4A71&quot;/&gt;&lt;wsp:rsid wsp:val=&quot;00600497&quot;/&gt;&lt;wsp:rsid wsp:val=&quot;00600CB1&quot;/&gt;&lt;wsp:rsid wsp:val=&quot;006028C0&quot;/&gt;&lt;wsp:rsid wsp:val=&quot;00604478&quot;/&gt;&lt;wsp:rsid wsp:val=&quot;006048A1&quot;/&gt;&lt;wsp:rsid wsp:val=&quot;00606B35&quot;/&gt;&lt;wsp:rsid wsp:val=&quot;006125D5&quot;/&gt;&lt;wsp:rsid wsp:val=&quot;00614643&quot;/&gt;&lt;wsp:rsid wsp:val=&quot;00614E6F&quot;/&gt;&lt;wsp:rsid wsp:val=&quot;006169F8&quot;/&gt;&lt;wsp:rsid wsp:val=&quot;00627E30&quot;/&gt;&lt;wsp:rsid wsp:val=&quot;006300EC&quot;/&gt;&lt;wsp:rsid wsp:val=&quot;00630E2B&quot;/&gt;&lt;wsp:rsid wsp:val=&quot;0063171D&quot;/&gt;&lt;wsp:rsid wsp:val=&quot;00631EEB&quot;/&gt;&lt;wsp:rsid wsp:val=&quot;0063520A&quot;/&gt;&lt;wsp:rsid wsp:val=&quot;00635372&quot;/&gt;&lt;wsp:rsid wsp:val=&quot;0064139F&quot;/&gt;&lt;wsp:rsid wsp:val=&quot;006416F0&quot;/&gt;&lt;wsp:rsid wsp:val=&quot;0064758C&quot;/&gt;&lt;wsp:rsid wsp:val=&quot;00647E74&quot;/&gt;&lt;wsp:rsid wsp:val=&quot;006507D0&quot;/&gt;&lt;wsp:rsid wsp:val=&quot;00654500&quot;/&gt;&lt;wsp:rsid wsp:val=&quot;00654C53&quot;/&gt;&lt;wsp:rsid wsp:val=&quot;006560E3&quot;/&gt;&lt;wsp:rsid wsp:val=&quot;00661465&quot;/&gt;&lt;wsp:rsid wsp:val=&quot;0067245F&quot;/&gt;&lt;wsp:rsid wsp:val=&quot;00672580&quot;/&gt;&lt;wsp:rsid wsp:val=&quot;0068521E&quot;/&gt;&lt;wsp:rsid wsp:val=&quot;006877FB&quot;/&gt;&lt;wsp:rsid wsp:val=&quot;006A00C0&quot;/&gt;&lt;wsp:rsid wsp:val=&quot;006A0D9F&quot;/&gt;&lt;wsp:rsid wsp:val=&quot;006A34DB&quot;/&gt;&lt;wsp:rsid wsp:val=&quot;006A45F7&quot;/&gt;&lt;wsp:rsid wsp:val=&quot;006A4BE2&quot;/&gt;&lt;wsp:rsid wsp:val=&quot;006A79F4&quot;/&gt;&lt;wsp:rsid wsp:val=&quot;006B0E2E&quot;/&gt;&lt;wsp:rsid wsp:val=&quot;006C21EA&quot;/&gt;&lt;wsp:rsid wsp:val=&quot;006C60EB&quot;/&gt;&lt;wsp:rsid wsp:val=&quot;006C6B5B&quot;/&gt;&lt;wsp:rsid wsp:val=&quot;006D3DC1&quot;/&gt;&lt;wsp:rsid wsp:val=&quot;006D3DC5&quot;/&gt;&lt;wsp:rsid wsp:val=&quot;006D49DE&quot;/&gt;&lt;wsp:rsid wsp:val=&quot;006E314F&quot;/&gt;&lt;wsp:rsid wsp:val=&quot;006E5024&quot;/&gt;&lt;wsp:rsid wsp:val=&quot;006E656C&quot;/&gt;&lt;wsp:rsid wsp:val=&quot;006E74C2&quot;/&gt;&lt;wsp:rsid wsp:val=&quot;006E7B4F&quot;/&gt;&lt;wsp:rsid wsp:val=&quot;006F0F32&quot;/&gt;&lt;wsp:rsid wsp:val=&quot;006F0F92&quot;/&gt;&lt;wsp:rsid wsp:val=&quot;006F35BA&quot;/&gt;&lt;wsp:rsid wsp:val=&quot;006F6421&quot;/&gt;&lt;wsp:rsid wsp:val=&quot;00704E01&quot;/&gt;&lt;wsp:rsid wsp:val=&quot;00722E2B&quot;/&gt;&lt;wsp:rsid wsp:val=&quot;00723763&quot;/&gt;&lt;wsp:rsid wsp:val=&quot;00727F50&quot;/&gt;&lt;wsp:rsid wsp:val=&quot;00730C9E&quot;/&gt;&lt;wsp:rsid wsp:val=&quot;0073181A&quot;/&gt;&lt;wsp:rsid wsp:val=&quot;007323EA&quot;/&gt;&lt;wsp:rsid wsp:val=&quot;007357EE&quot;/&gt;&lt;wsp:rsid wsp:val=&quot;007377E4&quot;/&gt;&lt;wsp:rsid wsp:val=&quot;0074409C&quot;/&gt;&lt;wsp:rsid wsp:val=&quot;00746E81&quot;/&gt;&lt;wsp:rsid wsp:val=&quot;0075010B&quot;/&gt;&lt;wsp:rsid wsp:val=&quot;00754231&quot;/&gt;&lt;wsp:rsid wsp:val=&quot;0075570C&quot;/&gt;&lt;wsp:rsid wsp:val=&quot;00757260&quot;/&gt;&lt;wsp:rsid wsp:val=&quot;00767CD8&quot;/&gt;&lt;wsp:rsid wsp:val=&quot;007717CE&quot;/&gt;&lt;wsp:rsid wsp:val=&quot;007755B7&quot;/&gt;&lt;wsp:rsid wsp:val=&quot;00775D17&quot;/&gt;&lt;wsp:rsid wsp:val=&quot;007765D1&quot;/&gt;&lt;wsp:rsid wsp:val=&quot;007767A5&quot;/&gt;&lt;wsp:rsid wsp:val=&quot;0078006B&quot;/&gt;&lt;wsp:rsid wsp:val=&quot;0078049A&quot;/&gt;&lt;wsp:rsid wsp:val=&quot;00783FEB&quot;/&gt;&lt;wsp:rsid wsp:val=&quot;00785059&quot;/&gt;&lt;wsp:rsid wsp:val=&quot;00785D8E&quot;/&gt;&lt;wsp:rsid wsp:val=&quot;007928F3&quot;/&gt;&lt;wsp:rsid wsp:val=&quot;007A14E4&quot;/&gt;&lt;wsp:rsid wsp:val=&quot;007A3EDB&quot;/&gt;&lt;wsp:rsid wsp:val=&quot;007A4B4E&quot;/&gt;&lt;wsp:rsid wsp:val=&quot;007A53BB&quot;/&gt;&lt;wsp:rsid wsp:val=&quot;007A5DB1&quot;/&gt;&lt;wsp:rsid wsp:val=&quot;007B250E&quot;/&gt;&lt;wsp:rsid wsp:val=&quot;007B38BC&quot;/&gt;&lt;wsp:rsid wsp:val=&quot;007B4E28&quot;/&gt;&lt;wsp:rsid wsp:val=&quot;007C1159&quot;/&gt;&lt;wsp:rsid wsp:val=&quot;007D2230&quot;/&gt;&lt;wsp:rsid wsp:val=&quot;007E2753&quot;/&gt;&lt;wsp:rsid wsp:val=&quot;007E5F5D&quot;/&gt;&lt;wsp:rsid wsp:val=&quot;007E74C6&quot;/&gt;&lt;wsp:rsid wsp:val=&quot;007E764C&quot;/&gt;&lt;wsp:rsid wsp:val=&quot;007F2F22&quot;/&gt;&lt;wsp:rsid wsp:val=&quot;007F64C7&quot;/&gt;&lt;wsp:rsid wsp:val=&quot;007F6F45&quot;/&gt;&lt;wsp:rsid wsp:val=&quot;00806C4C&quot;/&gt;&lt;wsp:rsid wsp:val=&quot;00811382&quot;/&gt;&lt;wsp:rsid wsp:val=&quot;00821B06&quot;/&gt;&lt;wsp:rsid wsp:val=&quot;00823BBD&quot;/&gt;&lt;wsp:rsid wsp:val=&quot;00825DB0&quot;/&gt;&lt;wsp:rsid wsp:val=&quot;00831E3B&quot;/&gt;&lt;wsp:rsid wsp:val=&quot;00835537&quot;/&gt;&lt;wsp:rsid wsp:val=&quot;00836215&quot;/&gt;&lt;wsp:rsid wsp:val=&quot;00844171&quot;/&gt;&lt;wsp:rsid wsp:val=&quot;008443D2&quot;/&gt;&lt;wsp:rsid wsp:val=&quot;00847DD9&quot;/&gt;&lt;wsp:rsid wsp:val=&quot;008505D1&quot;/&gt;&lt;wsp:rsid wsp:val=&quot;00850AF8&quot;/&gt;&lt;wsp:rsid wsp:val=&quot;0085173E&quot;/&gt;&lt;wsp:rsid wsp:val=&quot;00852081&quot;/&gt;&lt;wsp:rsid wsp:val=&quot;00855F1C&quot;/&gt;&lt;wsp:rsid wsp:val=&quot;00865813&quot;/&gt;&lt;wsp:rsid wsp:val=&quot;0086770B&quot;/&gt;&lt;wsp:rsid wsp:val=&quot;00872E58&quot;/&gt;&lt;wsp:rsid wsp:val=&quot;00885B5B&quot;/&gt;&lt;wsp:rsid wsp:val=&quot;0089267D&quot;/&gt;&lt;wsp:rsid wsp:val=&quot;008929C0&quot;/&gt;&lt;wsp:rsid wsp:val=&quot;008A0B4E&quot;/&gt;&lt;wsp:rsid wsp:val=&quot;008A5BC2&quot;/&gt;&lt;wsp:rsid wsp:val=&quot;008A6401&quot;/&gt;&lt;wsp:rsid wsp:val=&quot;008A6A21&quot;/&gt;&lt;wsp:rsid wsp:val=&quot;008B1EAA&quot;/&gt;&lt;wsp:rsid wsp:val=&quot;008B4A71&quot;/&gt;&lt;wsp:rsid wsp:val=&quot;008B5C20&quot;/&gt;&lt;wsp:rsid wsp:val=&quot;008C035C&quot;/&gt;&lt;wsp:rsid wsp:val=&quot;008C29F0&quot;/&gt;&lt;wsp:rsid wsp:val=&quot;008C6F95&quot;/&gt;&lt;wsp:rsid wsp:val=&quot;008C704B&quot;/&gt;&lt;wsp:rsid wsp:val=&quot;008D0654&quot;/&gt;&lt;wsp:rsid wsp:val=&quot;008E20DB&quot;/&gt;&lt;wsp:rsid wsp:val=&quot;008E7D34&quot;/&gt;&lt;wsp:rsid wsp:val=&quot;008F3860&quot;/&gt;&lt;wsp:rsid wsp:val=&quot;008F437F&quot;/&gt;&lt;wsp:rsid wsp:val=&quot;008F53EA&quot;/&gt;&lt;wsp:rsid wsp:val=&quot;008F60B5&quot;/&gt;&lt;wsp:rsid wsp:val=&quot;008F7AF3&quot;/&gt;&lt;wsp:rsid wsp:val=&quot;0090268E&quot;/&gt;&lt;wsp:rsid wsp:val=&quot;0090653B&quot;/&gt;&lt;wsp:rsid wsp:val=&quot;00906D70&quot;/&gt;&lt;wsp:rsid wsp:val=&quot;00920E8D&quot;/&gt;&lt;wsp:rsid wsp:val=&quot;00922BF9&quot;/&gt;&lt;wsp:rsid wsp:val=&quot;00924B75&quot;/&gt;&lt;wsp:rsid wsp:val=&quot;0092527C&quot;/&gt;&lt;wsp:rsid wsp:val=&quot;00925CAD&quot;/&gt;&lt;wsp:rsid wsp:val=&quot;00927D26&quot;/&gt;&lt;wsp:rsid wsp:val=&quot;00927E2F&quot;/&gt;&lt;wsp:rsid wsp:val=&quot;00930860&quot;/&gt;&lt;wsp:rsid wsp:val=&quot;0094189F&quot;/&gt;&lt;wsp:rsid wsp:val=&quot;009429E8&quot;/&gt;&lt;wsp:rsid wsp:val=&quot;0094363A&quot;/&gt;&lt;wsp:rsid wsp:val=&quot;00944CB4&quot;/&gt;&lt;wsp:rsid wsp:val=&quot;00945D7B&quot;/&gt;&lt;wsp:rsid wsp:val=&quot;0094631E&quot;/&gt;&lt;wsp:rsid wsp:val=&quot;009645CA&quot;/&gt;&lt;wsp:rsid wsp:val=&quot;00965D4C&quot;/&gt;&lt;wsp:rsid wsp:val=&quot;00972C8E&quot;/&gt;&lt;wsp:rsid wsp:val=&quot;00975182&quot;/&gt;&lt;wsp:rsid wsp:val=&quot;009759AD&quot;/&gt;&lt;wsp:rsid wsp:val=&quot;009767A2&quot;/&gt;&lt;wsp:rsid wsp:val=&quot;0098714D&quot;/&gt;&lt;wsp:rsid wsp:val=&quot;00991229&quot;/&gt;&lt;wsp:rsid wsp:val=&quot;00992FF0&quot;/&gt;&lt;wsp:rsid wsp:val=&quot;009965FF&quot;/&gt;&lt;wsp:rsid wsp:val=&quot;009B08D6&quot;/&gt;&lt;wsp:rsid wsp:val=&quot;009B3F47&quot;/&gt;&lt;wsp:rsid wsp:val=&quot;009B6048&quot;/&gt;&lt;wsp:rsid wsp:val=&quot;009C3B7A&quot;/&gt;&lt;wsp:rsid wsp:val=&quot;009C4142&quot;/&gt;&lt;wsp:rsid wsp:val=&quot;009C47BB&quot;/&gt;&lt;wsp:rsid wsp:val=&quot;009D3CA6&quot;/&gt;&lt;wsp:rsid wsp:val=&quot;009D6003&quot;/&gt;&lt;wsp:rsid wsp:val=&quot;009D7F81&quot;/&gt;&lt;wsp:rsid wsp:val=&quot;009E1590&quot;/&gt;&lt;wsp:rsid wsp:val=&quot;009E1652&quot;/&gt;&lt;wsp:rsid wsp:val=&quot;009E5B64&quot;/&gt;&lt;wsp:rsid wsp:val=&quot;009E5CF4&quot;/&gt;&lt;wsp:rsid wsp:val=&quot;009E6C34&quot;/&gt;&lt;wsp:rsid wsp:val=&quot;009F6367&quot;/&gt;&lt;wsp:rsid wsp:val=&quot;00A01270&quot;/&gt;&lt;wsp:rsid wsp:val=&quot;00A04BDE&quot;/&gt;&lt;wsp:rsid wsp:val=&quot;00A11589&quot;/&gt;&lt;wsp:rsid wsp:val=&quot;00A207E2&quot;/&gt;&lt;wsp:rsid wsp:val=&quot;00A21933&quot;/&gt;&lt;wsp:rsid wsp:val=&quot;00A24F0B&quot;/&gt;&lt;wsp:rsid wsp:val=&quot;00A25FEE&quot;/&gt;&lt;wsp:rsid wsp:val=&quot;00A365F7&quot;/&gt;&lt;wsp:rsid wsp:val=&quot;00A36D22&quot;/&gt;&lt;wsp:rsid wsp:val=&quot;00A4202B&quot;/&gt;&lt;wsp:rsid wsp:val=&quot;00A42637&quot;/&gt;&lt;wsp:rsid wsp:val=&quot;00A4425D&quot;/&gt;&lt;wsp:rsid wsp:val=&quot;00A52A00&quot;/&gt;&lt;wsp:rsid wsp:val=&quot;00A8166C&quot;/&gt;&lt;wsp:rsid wsp:val=&quot;00A9415F&quot;/&gt;&lt;wsp:rsid wsp:val=&quot;00A97724&quot;/&gt;&lt;wsp:rsid wsp:val=&quot;00AA1D63&quot;/&gt;&lt;wsp:rsid wsp:val=&quot;00AA2A54&quot;/&gt;&lt;wsp:rsid wsp:val=&quot;00AA5AD1&quot;/&gt;&lt;wsp:rsid wsp:val=&quot;00AB1614&quot;/&gt;&lt;wsp:rsid wsp:val=&quot;00AB1753&quot;/&gt;&lt;wsp:rsid wsp:val=&quot;00AB1EA0&quot;/&gt;&lt;wsp:rsid wsp:val=&quot;00AB6778&quot;/&gt;&lt;wsp:rsid wsp:val=&quot;00AB7ADE&quot;/&gt;&lt;wsp:rsid wsp:val=&quot;00AC1915&quot;/&gt;&lt;wsp:rsid wsp:val=&quot;00AC21F7&quot;/&gt;&lt;wsp:rsid wsp:val=&quot;00AC2D09&quot;/&gt;&lt;wsp:rsid wsp:val=&quot;00AC732A&quot;/&gt;&lt;wsp:rsid wsp:val=&quot;00AD172E&quot;/&gt;&lt;wsp:rsid wsp:val=&quot;00AD58A1&quot;/&gt;&lt;wsp:rsid wsp:val=&quot;00AD6D3C&quot;/&gt;&lt;wsp:rsid wsp:val=&quot;00AE2F75&quot;/&gt;&lt;wsp:rsid wsp:val=&quot;00AF2CDC&quot;/&gt;&lt;wsp:rsid wsp:val=&quot;00AF3114&quot;/&gt;&lt;wsp:rsid wsp:val=&quot;00B02597&quot;/&gt;&lt;wsp:rsid wsp:val=&quot;00B054ED&quot;/&gt;&lt;wsp:rsid wsp:val=&quot;00B107C4&quot;/&gt;&lt;wsp:rsid wsp:val=&quot;00B110AB&quot;/&gt;&lt;wsp:rsid wsp:val=&quot;00B110E5&quot;/&gt;&lt;wsp:rsid wsp:val=&quot;00B13894&quot;/&gt;&lt;wsp:rsid wsp:val=&quot;00B15C50&quot;/&gt;&lt;wsp:rsid wsp:val=&quot;00B20F95&quot;/&gt;&lt;wsp:rsid wsp:val=&quot;00B30940&quot;/&gt;&lt;wsp:rsid wsp:val=&quot;00B36FB7&quot;/&gt;&lt;wsp:rsid wsp:val=&quot;00B37078&quot;/&gt;&lt;wsp:rsid wsp:val=&quot;00B400BE&quot;/&gt;&lt;wsp:rsid wsp:val=&quot;00B40B9B&quot;/&gt;&lt;wsp:rsid wsp:val=&quot;00B44900&quot;/&gt;&lt;wsp:rsid wsp:val=&quot;00B44C69&quot;/&gt;&lt;wsp:rsid wsp:val=&quot;00B465F7&quot;/&gt;&lt;wsp:rsid wsp:val=&quot;00B51F0D&quot;/&gt;&lt;wsp:rsid wsp:val=&quot;00B5390B&quot;/&gt;&lt;wsp:rsid wsp:val=&quot;00B541D1&quot;/&gt;&lt;wsp:rsid wsp:val=&quot;00B621F8&quot;/&gt;&lt;wsp:rsid wsp:val=&quot;00B65EE4&quot;/&gt;&lt;wsp:rsid wsp:val=&quot;00B67B67&quot;/&gt;&lt;wsp:rsid wsp:val=&quot;00B728A6&quot;/&gt;&lt;wsp:rsid wsp:val=&quot;00B72E40&quot;/&gt;&lt;wsp:rsid wsp:val=&quot;00B73067&quot;/&gt;&lt;wsp:rsid wsp:val=&quot;00B756F7&quot;/&gt;&lt;wsp:rsid wsp:val=&quot;00B82A77&quot;/&gt;&lt;wsp:rsid wsp:val=&quot;00B83E38&quot;/&gt;&lt;wsp:rsid wsp:val=&quot;00B86FFF&quot;/&gt;&lt;wsp:rsid wsp:val=&quot;00B95D90&quot;/&gt;&lt;wsp:rsid wsp:val=&quot;00B9716F&quot;/&gt;&lt;wsp:rsid wsp:val=&quot;00BA158F&quot;/&gt;&lt;wsp:rsid wsp:val=&quot;00BA7E62&quot;/&gt;&lt;wsp:rsid wsp:val=&quot;00BB2AE3&quot;/&gt;&lt;wsp:rsid wsp:val=&quot;00BB465B&quot;/&gt;&lt;wsp:rsid wsp:val=&quot;00BC600F&quot;/&gt;&lt;wsp:rsid wsp:val=&quot;00BD09A7&quot;/&gt;&lt;wsp:rsid wsp:val=&quot;00BD2CBC&quot;/&gt;&lt;wsp:rsid wsp:val=&quot;00BD3B0F&quot;/&gt;&lt;wsp:rsid wsp:val=&quot;00BD5F63&quot;/&gt;&lt;wsp:rsid wsp:val=&quot;00BD77C3&quot;/&gt;&lt;wsp:rsid wsp:val=&quot;00BE063C&quot;/&gt;&lt;wsp:rsid wsp:val=&quot;00BE6F37&quot;/&gt;&lt;wsp:rsid wsp:val=&quot;00BF2014&quot;/&gt;&lt;wsp:rsid wsp:val=&quot;00C028DF&quot;/&gt;&lt;wsp:rsid wsp:val=&quot;00C100E1&quot;/&gt;&lt;wsp:rsid wsp:val=&quot;00C12EB7&quot;/&gt;&lt;wsp:rsid wsp:val=&quot;00C17D66&quot;/&gt;&lt;wsp:rsid wsp:val=&quot;00C30226&quot;/&gt;&lt;wsp:rsid wsp:val=&quot;00C31532&quot;/&gt;&lt;wsp:rsid wsp:val=&quot;00C435AA&quot;/&gt;&lt;wsp:rsid wsp:val=&quot;00C47D71&quot;/&gt;&lt;wsp:rsid wsp:val=&quot;00C504FF&quot;/&gt;&lt;wsp:rsid wsp:val=&quot;00C51BF5&quot;/&gt;&lt;wsp:rsid wsp:val=&quot;00C542CC&quot;/&gt;&lt;wsp:rsid wsp:val=&quot;00C57992&quot;/&gt;&lt;wsp:rsid wsp:val=&quot;00C620EB&quot;/&gt;&lt;wsp:rsid wsp:val=&quot;00C72532&quot;/&gt;&lt;wsp:rsid wsp:val=&quot;00C83EFB&quot;/&gt;&lt;wsp:rsid wsp:val=&quot;00C92DC0&quot;/&gt;&lt;wsp:rsid wsp:val=&quot;00CA26B4&quot;/&gt;&lt;wsp:rsid wsp:val=&quot;00CA5F55&quot;/&gt;&lt;wsp:rsid wsp:val=&quot;00CA67A2&quot;/&gt;&lt;wsp:rsid wsp:val=&quot;00CB04D4&quot;/&gt;&lt;wsp:rsid wsp:val=&quot;00CB17F2&quot;/&gt;&lt;wsp:rsid wsp:val=&quot;00CB1AB7&quot;/&gt;&lt;wsp:rsid wsp:val=&quot;00CB25CB&quot;/&gt;&lt;wsp:rsid wsp:val=&quot;00CC1A07&quot;/&gt;&lt;wsp:rsid wsp:val=&quot;00CD33E9&quot;/&gt;&lt;wsp:rsid wsp:val=&quot;00CD3B15&quot;/&gt;&lt;wsp:rsid wsp:val=&quot;00CD53D2&quot;/&gt;&lt;wsp:rsid wsp:val=&quot;00CF0A6F&quot;/&gt;&lt;wsp:rsid wsp:val=&quot;00CF2D5D&quot;/&gt;&lt;wsp:rsid wsp:val=&quot;00CF4233&quot;/&gt;&lt;wsp:rsid wsp:val=&quot;00D01866&quot;/&gt;&lt;wsp:rsid wsp:val=&quot;00D02506&quot;/&gt;&lt;wsp:rsid wsp:val=&quot;00D0736F&quot;/&gt;&lt;wsp:rsid wsp:val=&quot;00D15069&quot;/&gt;&lt;wsp:rsid wsp:val=&quot;00D16398&quot;/&gt;&lt;wsp:rsid wsp:val=&quot;00D23752&quot;/&gt;&lt;wsp:rsid wsp:val=&quot;00D356BC&quot;/&gt;&lt;wsp:rsid wsp:val=&quot;00D36780&quot;/&gt;&lt;wsp:rsid wsp:val=&quot;00D37BD1&quot;/&gt;&lt;wsp:rsid wsp:val=&quot;00D41441&quot;/&gt;&lt;wsp:rsid wsp:val=&quot;00D443C9&quot;/&gt;&lt;wsp:rsid wsp:val=&quot;00D4646D&quot;/&gt;&lt;wsp:rsid wsp:val=&quot;00D47B13&quot;/&gt;&lt;wsp:rsid wsp:val=&quot;00D47DF0&quot;/&gt;&lt;wsp:rsid wsp:val=&quot;00D52F46&quot;/&gt;&lt;wsp:rsid wsp:val=&quot;00D564B5&quot;/&gt;&lt;wsp:rsid wsp:val=&quot;00D57155&quot;/&gt;&lt;wsp:rsid wsp:val=&quot;00D664A3&quot;/&gt;&lt;wsp:rsid wsp:val=&quot;00D7027B&quot;/&gt;&lt;wsp:rsid wsp:val=&quot;00D75C9C&quot;/&gt;&lt;wsp:rsid wsp:val=&quot;00D807D8&quot;/&gt;&lt;wsp:rsid wsp:val=&quot;00D83C3E&quot;/&gt;&lt;wsp:rsid wsp:val=&quot;00D847FA&quot;/&gt;&lt;wsp:rsid wsp:val=&quot;00D90515&quot;/&gt;&lt;wsp:rsid wsp:val=&quot;00D90B91&quot;/&gt;&lt;wsp:rsid wsp:val=&quot;00D9141D&quot;/&gt;&lt;wsp:rsid wsp:val=&quot;00D9245A&quot;/&gt;&lt;wsp:rsid wsp:val=&quot;00D95633&quot;/&gt;&lt;wsp:rsid wsp:val=&quot;00DA056E&quot;/&gt;&lt;wsp:rsid wsp:val=&quot;00DA13D9&quot;/&gt;&lt;wsp:rsid wsp:val=&quot;00DA2273&quot;/&gt;&lt;wsp:rsid wsp:val=&quot;00DA2EBB&quot;/&gt;&lt;wsp:rsid wsp:val=&quot;00DC4407&quot;/&gt;&lt;wsp:rsid wsp:val=&quot;00DC4A83&quot;/&gt;&lt;wsp:rsid wsp:val=&quot;00DD0019&quot;/&gt;&lt;wsp:rsid wsp:val=&quot;00DE5DE1&quot;/&gt;&lt;wsp:rsid wsp:val=&quot;00DE6E04&quot;/&gt;&lt;wsp:rsid wsp:val=&quot;00DE7931&quot;/&gt;&lt;wsp:rsid wsp:val=&quot;00E021C1&quot;/&gt;&lt;wsp:rsid wsp:val=&quot;00E2008E&quot;/&gt;&lt;wsp:rsid wsp:val=&quot;00E2373B&quot;/&gt;&lt;wsp:rsid wsp:val=&quot;00E30B4B&quot;/&gt;&lt;wsp:rsid wsp:val=&quot;00E32547&quot;/&gt;&lt;wsp:rsid wsp:val=&quot;00E34B67&quot;/&gt;&lt;wsp:rsid wsp:val=&quot;00E45E34&quot;/&gt;&lt;wsp:rsid wsp:val=&quot;00E46097&quot;/&gt;&lt;wsp:rsid wsp:val=&quot;00E46CBF&quot;/&gt;&lt;wsp:rsid wsp:val=&quot;00E5090D&quot;/&gt;&lt;wsp:rsid wsp:val=&quot;00E55190&quot;/&gt;&lt;wsp:rsid wsp:val=&quot;00E5665B&quot;/&gt;&lt;wsp:rsid wsp:val=&quot;00E62993&quot;/&gt;&lt;wsp:rsid wsp:val=&quot;00E65B77&quot;/&gt;&lt;wsp:rsid wsp:val=&quot;00E667CC&quot;/&gt;&lt;wsp:rsid wsp:val=&quot;00E66E9E&quot;/&gt;&lt;wsp:rsid wsp:val=&quot;00E713F7&quot;/&gt;&lt;wsp:rsid wsp:val=&quot;00E729BF&quot;/&gt;&lt;wsp:rsid wsp:val=&quot;00E82095&quot;/&gt;&lt;wsp:rsid wsp:val=&quot;00E86DAD&quot;/&gt;&lt;wsp:rsid wsp:val=&quot;00E90734&quot;/&gt;&lt;wsp:rsid wsp:val=&quot;00E907C4&quot;/&gt;&lt;wsp:rsid wsp:val=&quot;00E91B12&quot;/&gt;&lt;wsp:rsid wsp:val=&quot;00E970C0&quot;/&gt;&lt;wsp:rsid wsp:val=&quot;00E9780C&quot;/&gt;&lt;wsp:rsid wsp:val=&quot;00E97BC2&quot;/&gt;&lt;wsp:rsid wsp:val=&quot;00EA1E41&quot;/&gt;&lt;wsp:rsid wsp:val=&quot;00EA7C44&quot;/&gt;&lt;wsp:rsid wsp:val=&quot;00EB373B&quot;/&gt;&lt;wsp:rsid wsp:val=&quot;00EB67DB&quot;/&gt;&lt;wsp:rsid wsp:val=&quot;00EB6E41&quot;/&gt;&lt;wsp:rsid wsp:val=&quot;00EC1AA6&quot;/&gt;&lt;wsp:rsid wsp:val=&quot;00ED01A3&quot;/&gt;&lt;wsp:rsid wsp:val=&quot;00ED2489&quot;/&gt;&lt;wsp:rsid wsp:val=&quot;00EE1E63&quot;/&gt;&lt;wsp:rsid wsp:val=&quot;00EE31B7&quot;/&gt;&lt;wsp:rsid wsp:val=&quot;00EE40E0&quot;/&gt;&lt;wsp:rsid wsp:val=&quot;00EF22EA&quot;/&gt;&lt;wsp:rsid wsp:val=&quot;00EF2AA7&quot;/&gt;&lt;wsp:rsid wsp:val=&quot;00EF40E6&quot;/&gt;&lt;wsp:rsid wsp:val=&quot;00EF7483&quot;/&gt;&lt;wsp:rsid wsp:val=&quot;00F00521&quot;/&gt;&lt;wsp:rsid wsp:val=&quot;00F0264B&quot;/&gt;&lt;wsp:rsid wsp:val=&quot;00F02BDB&quot;/&gt;&lt;wsp:rsid wsp:val=&quot;00F107D0&quot;/&gt;&lt;wsp:rsid wsp:val=&quot;00F15225&quot;/&gt;&lt;wsp:rsid wsp:val=&quot;00F241E5&quot;/&gt;&lt;wsp:rsid wsp:val=&quot;00F24CB4&quot;/&gt;&lt;wsp:rsid wsp:val=&quot;00F3661A&quot;/&gt;&lt;wsp:rsid wsp:val=&quot;00F3662B&quot;/&gt;&lt;wsp:rsid wsp:val=&quot;00F408DD&quot;/&gt;&lt;wsp:rsid wsp:val=&quot;00F42A2B&quot;/&gt;&lt;wsp:rsid wsp:val=&quot;00F434CC&quot;/&gt;&lt;wsp:rsid wsp:val=&quot;00F46419&quot;/&gt;&lt;wsp:rsid wsp:val=&quot;00F47983&quot;/&gt;&lt;wsp:rsid wsp:val=&quot;00F55E89&quot;/&gt;&lt;wsp:rsid wsp:val=&quot;00F61FC5&quot;/&gt;&lt;wsp:rsid wsp:val=&quot;00F6778B&quot;/&gt;&lt;wsp:rsid wsp:val=&quot;00F75BC0&quot;/&gt;&lt;wsp:rsid wsp:val=&quot;00F75C0D&quot;/&gt;&lt;wsp:rsid wsp:val=&quot;00F82BDF&quot;/&gt;&lt;wsp:rsid wsp:val=&quot;00F8688C&quot;/&gt;&lt;wsp:rsid wsp:val=&quot;00FA2075&quot;/&gt;&lt;wsp:rsid wsp:val=&quot;00FA7988&quot;/&gt;&lt;wsp:rsid wsp:val=&quot;00FB24F4&quot;/&gt;&lt;wsp:rsid wsp:val=&quot;00FB419E&quot;/&gt;&lt;wsp:rsid wsp:val=&quot;00FB457E&quot;/&gt;&lt;wsp:rsid wsp:val=&quot;00FB4595&quot;/&gt;&lt;wsp:rsid wsp:val=&quot;00FC68F8&quot;/&gt;&lt;wsp:rsid wsp:val=&quot;00FD1395&quot;/&gt;&lt;wsp:rsid wsp:val=&quot;00FD224E&quot;/&gt;&lt;wsp:rsid wsp:val=&quot;00FE2147&quot;/&gt;&lt;wsp:rsid wsp:val=&quot;00FF0E44&quot;/&gt;&lt;wsp:rsid wsp:val=&quot;00FF18C5&quot;/&gt;&lt;wsp:rsid wsp:val=&quot;00FF1EC2&quot;/&gt;&lt;wsp:rsid wsp:val=&quot;00FF25A2&quot;/&gt;&lt;wsp:rsid wsp:val=&quot;00FF4905&quot;/&gt;&lt;/wsp:rsids&gt;&lt;/w:docPr&gt;&lt;w:body&gt;&lt;w:p wsp:rsidR=&quot;00000000&quot; wsp:rsidRDefault=&quot;003D6F2C&quot;&gt;&lt;m:oMathPara&gt;&lt;m:oMath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E&lt;/m:t&gt;&lt;/m:r&gt;&lt;/m:num&gt;&lt;m:den&gt;&lt;m:r&gt;&lt;w:rPr&gt;&lt;w:rFonts w:ascii=&quot;Cambria Math&quot; w:h-ansi=&quot;Cambria Math&quot;/&gt;&lt;wx:font wx:val=&quot;Cambria Math&quot;/&gt;&lt;w:i/&gt;&lt;w:sz w:val=&quot;24&quot;/&gt;&lt;/w:rPr&gt;&lt;m:t&gt;冒&lt;/m:t&gt;&lt;/m:r&gt;&lt;m:sSub&gt;&lt;m:sSubPr&gt;&lt;m:ctrlPr&gt;&lt;w:rPr&gt;&lt;w:rFonts w:ascii=&quot;Cambria Math&quot; w:h-ansi=&quot;Cambria Math&quot;/&gt;&lt;wx:font wx:val=&quot;Cambria Math&quot;/&gt;&lt;w:i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w&lt;/m:t&gt;&lt;/m:r&gt;&lt;/m:e&gt;&lt;m:sub&gt;&lt;m:r&gt;&lt;w:rPr&gt;&lt;w:rFonts w:ascii=&quot;Cambria Math&quot; w:h-ansi=&quot;Cambria Math&quot;/&gt;&lt;wx:font wx:val=&quot;Cambria Math&quot;/&gt;&lt;w:i/&gt;&lt;w:sz w:val=&quot;24&quot;/&gt;&lt;/w:rPr&gt;&lt;m:t&gt;jk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113D12">
        <w:instrText xml:space="preserve"> </w:instrText>
      </w:r>
      <w:r w:rsidRPr="00113D12">
        <w:fldChar w:fldCharType="separate"/>
      </w:r>
      <w:r w:rsidRPr="00113D12">
        <w:fldChar w:fldCharType="end"/>
      </w:r>
      <w:r w:rsidR="00CA67FA" w:rsidRPr="00113D12">
        <w:rPr>
          <w:rFonts w:hint="eastAsia"/>
        </w:rPr>
        <w:t>梯度</w:t>
      </w:r>
      <w:r w:rsidRPr="00113D12">
        <w:rPr>
          <w:rFonts w:hint="eastAsia"/>
        </w:rPr>
        <w:t>的方向调整，可以使误差函数最快达到极小点</w:t>
      </w:r>
    </w:p>
    <w:p w14:paraId="4022E7D4" w14:textId="15F9364E" w:rsidR="00DD2A00" w:rsidRDefault="00072347" w:rsidP="008F1A4D">
      <w:pPr>
        <w:spacing w:beforeLines="100" w:before="423" w:afterLines="100" w:after="42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练一练</w:t>
      </w:r>
      <w:r w:rsidR="00DD2A00">
        <w:rPr>
          <w:rFonts w:hint="eastAsia"/>
          <w:sz w:val="28"/>
          <w:szCs w:val="28"/>
        </w:rPr>
        <w:t>答案</w:t>
      </w:r>
    </w:p>
    <w:p w14:paraId="2C726BEE" w14:textId="28011D4B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56AD82B6" w14:textId="602D7311" w:rsidR="008F1A4D" w:rsidRDefault="008F1A4D" w:rsidP="008F1A4D">
      <w:pPr>
        <w:rPr>
          <w:rFonts w:ascii="宋体" w:hAnsi="宋体"/>
          <w:b/>
          <w:bCs/>
        </w:rPr>
      </w:pPr>
      <w:r>
        <w:rPr>
          <w:rFonts w:hint="eastAsia"/>
        </w:rPr>
        <w:t>1、</w:t>
      </w:r>
      <w:r w:rsidRPr="00AA2D41">
        <w:rPr>
          <w:rFonts w:ascii="宋体" w:hAnsi="宋体" w:hint="eastAsia"/>
          <w:b/>
          <w:bCs/>
        </w:rPr>
        <w:sym w:font="Symbol" w:char="F0B4"/>
      </w:r>
    </w:p>
    <w:p w14:paraId="4AA43E66" w14:textId="07B86FC9" w:rsidR="008F1A4D" w:rsidRDefault="008F1A4D" w:rsidP="008F1A4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r w:rsidR="00A87E0B" w:rsidRPr="00AA2D41">
        <w:rPr>
          <w:rFonts w:ascii="宋体" w:hAnsi="宋体" w:hint="eastAsia"/>
          <w:b/>
          <w:bCs/>
        </w:rPr>
        <w:sym w:font="Symbol" w:char="F0B4"/>
      </w:r>
    </w:p>
    <w:p w14:paraId="74ABAE1D" w14:textId="19399605" w:rsidR="005733F4" w:rsidRDefault="005733F4" w:rsidP="008F1A4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3</w:t>
      </w:r>
      <w:r>
        <w:rPr>
          <w:rFonts w:ascii="宋体" w:hAnsi="宋体" w:hint="eastAsia"/>
          <w:b/>
          <w:bCs/>
        </w:rPr>
        <w:t>、</w:t>
      </w:r>
      <w:r w:rsidR="00B9392E" w:rsidRPr="00AA2D41">
        <w:rPr>
          <w:rFonts w:ascii="宋体" w:hAnsi="宋体" w:hint="eastAsia"/>
          <w:b/>
          <w:bCs/>
        </w:rPr>
        <w:sym w:font="Symbol" w:char="F0D6"/>
      </w:r>
    </w:p>
    <w:p w14:paraId="41CD3401" w14:textId="6D9D36E6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43501289" w14:textId="6479A9FE" w:rsidR="008F1A4D" w:rsidRPr="00B73DB5" w:rsidRDefault="008F1A4D" w:rsidP="00B73DB5">
      <w:r w:rsidRPr="00B73DB5">
        <w:rPr>
          <w:rFonts w:hint="eastAsia"/>
        </w:rPr>
        <w:t>1、</w:t>
      </w:r>
      <w:r w:rsidR="002A5C1D">
        <w:rPr>
          <w:rFonts w:hint="eastAsia"/>
        </w:rPr>
        <w:t>B</w:t>
      </w:r>
      <w:r w:rsidR="00B73DB5" w:rsidRPr="00B73DB5">
        <w:rPr>
          <w:rFonts w:hint="eastAsia"/>
        </w:rPr>
        <w:t xml:space="preserve">    </w:t>
      </w:r>
    </w:p>
    <w:p w14:paraId="10392208" w14:textId="59347C53" w:rsidR="00B73DB5" w:rsidRDefault="00B73DB5" w:rsidP="00B73DB5">
      <w:r w:rsidRPr="00B73DB5">
        <w:rPr>
          <w:rFonts w:hint="eastAsia"/>
        </w:rPr>
        <w:t>2、</w:t>
      </w:r>
      <w:r w:rsidR="00EE00BC">
        <w:rPr>
          <w:rFonts w:hint="eastAsia"/>
        </w:rPr>
        <w:t>D</w:t>
      </w:r>
    </w:p>
    <w:p w14:paraId="1A17ED40" w14:textId="424E3CA7" w:rsidR="002A5C1D" w:rsidRDefault="002A5C1D" w:rsidP="00B73DB5">
      <w:r>
        <w:rPr>
          <w:rFonts w:hint="eastAsia"/>
        </w:rPr>
        <w:t>3、</w:t>
      </w:r>
      <w:r w:rsidR="00A87E0B">
        <w:rPr>
          <w:rFonts w:hint="eastAsia"/>
        </w:rPr>
        <w:t>A</w:t>
      </w:r>
    </w:p>
    <w:p w14:paraId="2A7B5B1A" w14:textId="4E79A2C4" w:rsidR="002A5C1D" w:rsidRPr="00B73DB5" w:rsidRDefault="002A5C1D" w:rsidP="00B73DB5"/>
    <w:sectPr w:rsidR="002A5C1D" w:rsidRPr="00B73DB5" w:rsidSect="008B0D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altName w:val="宋体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A46"/>
    <w:multiLevelType w:val="hybridMultilevel"/>
    <w:tmpl w:val="8D86F01E"/>
    <w:lvl w:ilvl="0" w:tplc="9536D5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121664"/>
    <w:multiLevelType w:val="hybridMultilevel"/>
    <w:tmpl w:val="DD28E750"/>
    <w:lvl w:ilvl="0" w:tplc="CE66A42C">
      <w:start w:val="1"/>
      <w:numFmt w:val="japaneseCounting"/>
      <w:lvlText w:val="第%1章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514753"/>
    <w:multiLevelType w:val="hybridMultilevel"/>
    <w:tmpl w:val="87429608"/>
    <w:lvl w:ilvl="0" w:tplc="4762102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5E0CF0"/>
    <w:multiLevelType w:val="hybridMultilevel"/>
    <w:tmpl w:val="5D7612C2"/>
    <w:lvl w:ilvl="0" w:tplc="E92CC78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56"/>
    <w:rsid w:val="00072347"/>
    <w:rsid w:val="00146925"/>
    <w:rsid w:val="002A5C1D"/>
    <w:rsid w:val="00314A22"/>
    <w:rsid w:val="003A6767"/>
    <w:rsid w:val="003D252E"/>
    <w:rsid w:val="00470B9A"/>
    <w:rsid w:val="00474635"/>
    <w:rsid w:val="004D3E8B"/>
    <w:rsid w:val="00540949"/>
    <w:rsid w:val="0056668C"/>
    <w:rsid w:val="005733F4"/>
    <w:rsid w:val="006A0BBD"/>
    <w:rsid w:val="00716E57"/>
    <w:rsid w:val="00730425"/>
    <w:rsid w:val="007423BD"/>
    <w:rsid w:val="008352A1"/>
    <w:rsid w:val="00864D2A"/>
    <w:rsid w:val="008B0D0F"/>
    <w:rsid w:val="008D2C8F"/>
    <w:rsid w:val="008F1A4D"/>
    <w:rsid w:val="008F7128"/>
    <w:rsid w:val="00A2511F"/>
    <w:rsid w:val="00A34C56"/>
    <w:rsid w:val="00A658E0"/>
    <w:rsid w:val="00A87E0B"/>
    <w:rsid w:val="00AB471D"/>
    <w:rsid w:val="00B73DB5"/>
    <w:rsid w:val="00B92D1C"/>
    <w:rsid w:val="00B9392E"/>
    <w:rsid w:val="00BE6021"/>
    <w:rsid w:val="00CA67FA"/>
    <w:rsid w:val="00CB5BED"/>
    <w:rsid w:val="00CF4393"/>
    <w:rsid w:val="00D364D7"/>
    <w:rsid w:val="00D43B95"/>
    <w:rsid w:val="00D575DF"/>
    <w:rsid w:val="00DD2A00"/>
    <w:rsid w:val="00EB2AB1"/>
    <w:rsid w:val="00EE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B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C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00B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image" Target="media/image3.wmf"/><Relationship Id="rId9" Type="http://schemas.openxmlformats.org/officeDocument/2006/relationships/oleObject" Target="embeddings/oleObject2.bin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cp:lastPrinted>2021-01-19T08:49:00Z</cp:lastPrinted>
  <dcterms:created xsi:type="dcterms:W3CDTF">2021-01-19T08:49:00Z</dcterms:created>
  <dcterms:modified xsi:type="dcterms:W3CDTF">2021-01-21T14:24:00Z</dcterms:modified>
</cp:coreProperties>
</file>