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248" w:rsidRPr="00BF31A8" w:rsidRDefault="00B47EFD">
      <w:pPr>
        <w:pStyle w:val="2"/>
        <w:rPr>
          <w:sz w:val="24"/>
          <w:szCs w:val="22"/>
        </w:rPr>
      </w:pPr>
      <w:bookmarkStart w:id="0" w:name="_Toc134504846"/>
      <w:bookmarkStart w:id="1" w:name="_GoBack"/>
      <w:bookmarkEnd w:id="1"/>
      <w:r w:rsidRPr="00BF31A8">
        <w:rPr>
          <w:sz w:val="24"/>
          <w:szCs w:val="22"/>
        </w:rPr>
        <w:t>附件</w:t>
      </w:r>
      <w:r w:rsidRPr="00BF31A8">
        <w:rPr>
          <w:sz w:val="24"/>
          <w:szCs w:val="22"/>
        </w:rPr>
        <w:t>3</w:t>
      </w:r>
    </w:p>
    <w:p w:rsidR="00914248" w:rsidRPr="00BF31A8" w:rsidRDefault="00B47EFD">
      <w:pPr>
        <w:pStyle w:val="2"/>
        <w:ind w:left="0" w:firstLine="0"/>
        <w:jc w:val="center"/>
        <w:rPr>
          <w:sz w:val="36"/>
        </w:rPr>
      </w:pPr>
      <w:r w:rsidRPr="00BF31A8">
        <w:rPr>
          <w:sz w:val="36"/>
        </w:rPr>
        <w:t>《</w:t>
      </w:r>
      <w:r w:rsidR="00B952E8" w:rsidRPr="00BF31A8">
        <w:rPr>
          <w:sz w:val="36"/>
        </w:rPr>
        <w:t>空间统计方法与应用</w:t>
      </w:r>
      <w:r w:rsidRPr="00BF31A8">
        <w:rPr>
          <w:sz w:val="36"/>
        </w:rPr>
        <w:t>》教学大纲</w:t>
      </w:r>
      <w:bookmarkEnd w:id="0"/>
    </w:p>
    <w:p w:rsidR="00914248" w:rsidRPr="00BF31A8" w:rsidRDefault="00B47EFD" w:rsidP="00D55564">
      <w:pPr>
        <w:spacing w:beforeLines="50" w:before="156" w:line="360" w:lineRule="auto"/>
        <w:rPr>
          <w:b/>
          <w:szCs w:val="21"/>
        </w:rPr>
      </w:pPr>
      <w:r w:rsidRPr="00BF31A8">
        <w:rPr>
          <w:b/>
          <w:sz w:val="24"/>
        </w:rPr>
        <w:t>一、基本信息</w:t>
      </w: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410"/>
        <w:gridCol w:w="1496"/>
        <w:gridCol w:w="3040"/>
      </w:tblGrid>
      <w:tr w:rsidR="00914248" w:rsidRPr="00BF31A8" w:rsidTr="00DA4576">
        <w:trPr>
          <w:jc w:val="center"/>
        </w:trPr>
        <w:tc>
          <w:tcPr>
            <w:tcW w:w="1526" w:type="dxa"/>
            <w:tcBorders>
              <w:right w:val="nil"/>
            </w:tcBorders>
          </w:tcPr>
          <w:p w:rsidR="00914248" w:rsidRPr="00BF31A8" w:rsidRDefault="00B47EFD">
            <w:pPr>
              <w:spacing w:line="360" w:lineRule="auto"/>
              <w:rPr>
                <w:b/>
                <w:szCs w:val="21"/>
              </w:rPr>
            </w:pPr>
            <w:r w:rsidRPr="00BF31A8">
              <w:rPr>
                <w:b/>
                <w:szCs w:val="21"/>
              </w:rPr>
              <w:t>课程编号</w:t>
            </w:r>
            <w:r w:rsidRPr="00BF31A8">
              <w:rPr>
                <w:szCs w:val="21"/>
              </w:rPr>
              <w:t>：</w:t>
            </w:r>
          </w:p>
        </w:tc>
        <w:tc>
          <w:tcPr>
            <w:tcW w:w="2410" w:type="dxa"/>
            <w:tcBorders>
              <w:left w:val="nil"/>
              <w:right w:val="double" w:sz="4" w:space="0" w:color="auto"/>
            </w:tcBorders>
          </w:tcPr>
          <w:p w:rsidR="00914248" w:rsidRPr="00BF31A8" w:rsidRDefault="006B1B77">
            <w:pPr>
              <w:spacing w:line="360" w:lineRule="auto"/>
              <w:rPr>
                <w:szCs w:val="21"/>
              </w:rPr>
            </w:pPr>
            <w:r w:rsidRPr="00BF31A8">
              <w:rPr>
                <w:szCs w:val="21"/>
              </w:rPr>
              <w:t>3042030</w:t>
            </w:r>
          </w:p>
        </w:tc>
        <w:tc>
          <w:tcPr>
            <w:tcW w:w="1496" w:type="dxa"/>
            <w:tcBorders>
              <w:left w:val="double" w:sz="4" w:space="0" w:color="auto"/>
              <w:right w:val="nil"/>
            </w:tcBorders>
          </w:tcPr>
          <w:p w:rsidR="00914248" w:rsidRPr="00BF31A8" w:rsidRDefault="00B47EFD">
            <w:pPr>
              <w:spacing w:line="360" w:lineRule="auto"/>
              <w:rPr>
                <w:b/>
                <w:szCs w:val="21"/>
              </w:rPr>
            </w:pPr>
            <w:r w:rsidRPr="00BF31A8">
              <w:rPr>
                <w:b/>
                <w:szCs w:val="21"/>
              </w:rPr>
              <w:t>课程性质</w:t>
            </w:r>
            <w:r w:rsidRPr="00BF31A8">
              <w:rPr>
                <w:szCs w:val="21"/>
              </w:rPr>
              <w:t>：</w:t>
            </w:r>
          </w:p>
        </w:tc>
        <w:tc>
          <w:tcPr>
            <w:tcW w:w="3040" w:type="dxa"/>
            <w:tcBorders>
              <w:left w:val="nil"/>
            </w:tcBorders>
          </w:tcPr>
          <w:p w:rsidR="00914248" w:rsidRPr="00BF31A8" w:rsidRDefault="00B952E8">
            <w:pPr>
              <w:spacing w:line="360" w:lineRule="auto"/>
              <w:rPr>
                <w:szCs w:val="21"/>
              </w:rPr>
            </w:pPr>
            <w:r w:rsidRPr="00BF31A8">
              <w:rPr>
                <w:szCs w:val="21"/>
              </w:rPr>
              <w:t>专业</w:t>
            </w:r>
            <w:r w:rsidR="005F12B2" w:rsidRPr="00BF31A8">
              <w:rPr>
                <w:szCs w:val="21"/>
              </w:rPr>
              <w:t>选修课</w:t>
            </w:r>
          </w:p>
        </w:tc>
      </w:tr>
      <w:tr w:rsidR="00914248" w:rsidRPr="00BF31A8" w:rsidTr="00DA4576">
        <w:trPr>
          <w:jc w:val="center"/>
        </w:trPr>
        <w:tc>
          <w:tcPr>
            <w:tcW w:w="1526" w:type="dxa"/>
            <w:tcBorders>
              <w:right w:val="nil"/>
            </w:tcBorders>
          </w:tcPr>
          <w:p w:rsidR="00914248" w:rsidRPr="00BF31A8" w:rsidRDefault="00B47EFD">
            <w:pPr>
              <w:spacing w:line="360" w:lineRule="auto"/>
              <w:rPr>
                <w:b/>
                <w:szCs w:val="21"/>
              </w:rPr>
            </w:pPr>
            <w:r w:rsidRPr="00BF31A8">
              <w:rPr>
                <w:b/>
                <w:szCs w:val="21"/>
              </w:rPr>
              <w:t>课程名称</w:t>
            </w:r>
            <w:r w:rsidRPr="00BF31A8">
              <w:rPr>
                <w:szCs w:val="21"/>
              </w:rPr>
              <w:t>：</w:t>
            </w:r>
          </w:p>
        </w:tc>
        <w:tc>
          <w:tcPr>
            <w:tcW w:w="2410" w:type="dxa"/>
            <w:tcBorders>
              <w:left w:val="nil"/>
              <w:right w:val="double" w:sz="4" w:space="0" w:color="auto"/>
            </w:tcBorders>
          </w:tcPr>
          <w:p w:rsidR="00914248" w:rsidRPr="00BF31A8" w:rsidRDefault="00B952E8" w:rsidP="009B264D">
            <w:pPr>
              <w:spacing w:line="360" w:lineRule="auto"/>
              <w:rPr>
                <w:szCs w:val="21"/>
              </w:rPr>
            </w:pPr>
            <w:r w:rsidRPr="00BF31A8">
              <w:rPr>
                <w:szCs w:val="21"/>
              </w:rPr>
              <w:t>空间统计方法与应用</w:t>
            </w:r>
          </w:p>
        </w:tc>
        <w:tc>
          <w:tcPr>
            <w:tcW w:w="1496" w:type="dxa"/>
            <w:tcBorders>
              <w:left w:val="double" w:sz="4" w:space="0" w:color="auto"/>
              <w:right w:val="nil"/>
            </w:tcBorders>
          </w:tcPr>
          <w:p w:rsidR="00914248" w:rsidRPr="00BF31A8" w:rsidRDefault="00B47EFD">
            <w:pPr>
              <w:spacing w:line="360" w:lineRule="auto"/>
              <w:rPr>
                <w:b/>
                <w:szCs w:val="21"/>
              </w:rPr>
            </w:pPr>
            <w:r w:rsidRPr="00BF31A8">
              <w:rPr>
                <w:b/>
                <w:szCs w:val="21"/>
              </w:rPr>
              <w:t>英文名称</w:t>
            </w:r>
            <w:r w:rsidRPr="00BF31A8">
              <w:rPr>
                <w:szCs w:val="21"/>
              </w:rPr>
              <w:t>：</w:t>
            </w:r>
          </w:p>
        </w:tc>
        <w:tc>
          <w:tcPr>
            <w:tcW w:w="3040" w:type="dxa"/>
            <w:tcBorders>
              <w:left w:val="nil"/>
            </w:tcBorders>
          </w:tcPr>
          <w:p w:rsidR="00914248" w:rsidRPr="00BF31A8" w:rsidRDefault="00D107DF">
            <w:pPr>
              <w:spacing w:line="360" w:lineRule="auto"/>
              <w:rPr>
                <w:szCs w:val="21"/>
              </w:rPr>
            </w:pPr>
            <w:r w:rsidRPr="00BF31A8">
              <w:rPr>
                <w:szCs w:val="21"/>
              </w:rPr>
              <w:t>Spatial statistical methods and applications</w:t>
            </w:r>
          </w:p>
        </w:tc>
      </w:tr>
      <w:tr w:rsidR="00914248" w:rsidRPr="00BF31A8" w:rsidTr="00DA4576">
        <w:trPr>
          <w:jc w:val="center"/>
        </w:trPr>
        <w:tc>
          <w:tcPr>
            <w:tcW w:w="1526" w:type="dxa"/>
            <w:tcBorders>
              <w:right w:val="nil"/>
            </w:tcBorders>
          </w:tcPr>
          <w:p w:rsidR="00914248" w:rsidRPr="00BF31A8" w:rsidRDefault="00B47EFD">
            <w:pPr>
              <w:spacing w:line="360" w:lineRule="auto"/>
              <w:rPr>
                <w:b/>
                <w:szCs w:val="21"/>
              </w:rPr>
            </w:pPr>
            <w:r w:rsidRPr="00BF31A8">
              <w:rPr>
                <w:b/>
                <w:szCs w:val="21"/>
              </w:rPr>
              <w:t>学时</w:t>
            </w:r>
            <w:r w:rsidRPr="00BF31A8">
              <w:rPr>
                <w:b/>
                <w:szCs w:val="21"/>
              </w:rPr>
              <w:t>/</w:t>
            </w:r>
            <w:r w:rsidRPr="00BF31A8">
              <w:rPr>
                <w:b/>
                <w:szCs w:val="21"/>
              </w:rPr>
              <w:t>学分</w:t>
            </w:r>
            <w:r w:rsidRPr="00BF31A8">
              <w:rPr>
                <w:szCs w:val="21"/>
              </w:rPr>
              <w:t>：</w:t>
            </w:r>
          </w:p>
        </w:tc>
        <w:tc>
          <w:tcPr>
            <w:tcW w:w="2410" w:type="dxa"/>
            <w:tcBorders>
              <w:left w:val="nil"/>
              <w:right w:val="double" w:sz="4" w:space="0" w:color="auto"/>
            </w:tcBorders>
          </w:tcPr>
          <w:p w:rsidR="00914248" w:rsidRPr="00BF31A8" w:rsidRDefault="00B952E8" w:rsidP="009B264D">
            <w:pPr>
              <w:spacing w:line="360" w:lineRule="auto"/>
              <w:rPr>
                <w:szCs w:val="21"/>
              </w:rPr>
            </w:pPr>
            <w:r w:rsidRPr="00BF31A8">
              <w:rPr>
                <w:szCs w:val="21"/>
              </w:rPr>
              <w:t>32/2.0</w:t>
            </w:r>
          </w:p>
        </w:tc>
        <w:tc>
          <w:tcPr>
            <w:tcW w:w="1496" w:type="dxa"/>
            <w:tcBorders>
              <w:left w:val="double" w:sz="4" w:space="0" w:color="auto"/>
              <w:right w:val="nil"/>
            </w:tcBorders>
          </w:tcPr>
          <w:p w:rsidR="00914248" w:rsidRPr="00BF31A8" w:rsidRDefault="00B47EFD">
            <w:pPr>
              <w:spacing w:line="360" w:lineRule="auto"/>
              <w:rPr>
                <w:b/>
                <w:szCs w:val="21"/>
              </w:rPr>
            </w:pPr>
            <w:r w:rsidRPr="00BF31A8">
              <w:rPr>
                <w:b/>
                <w:szCs w:val="21"/>
              </w:rPr>
              <w:t>开课时间</w:t>
            </w:r>
            <w:r w:rsidRPr="00BF31A8">
              <w:rPr>
                <w:szCs w:val="21"/>
              </w:rPr>
              <w:t>：</w:t>
            </w:r>
          </w:p>
        </w:tc>
        <w:tc>
          <w:tcPr>
            <w:tcW w:w="3040" w:type="dxa"/>
            <w:tcBorders>
              <w:left w:val="nil"/>
            </w:tcBorders>
          </w:tcPr>
          <w:p w:rsidR="00914248" w:rsidRPr="00BF31A8" w:rsidRDefault="00984429">
            <w:pPr>
              <w:spacing w:line="360" w:lineRule="auto"/>
              <w:rPr>
                <w:szCs w:val="21"/>
              </w:rPr>
            </w:pPr>
            <w:r w:rsidRPr="00BF31A8">
              <w:rPr>
                <w:szCs w:val="21"/>
              </w:rPr>
              <w:t>第二学期</w:t>
            </w:r>
            <w:r w:rsidR="00DD54C7">
              <w:rPr>
                <w:szCs w:val="21"/>
              </w:rPr>
              <w:t>（</w:t>
            </w:r>
            <w:r w:rsidR="00DD54C7">
              <w:rPr>
                <w:rFonts w:hint="eastAsia"/>
                <w:szCs w:val="21"/>
              </w:rPr>
              <w:t>硕士一年级下</w:t>
            </w:r>
            <w:r w:rsidR="00DD54C7">
              <w:rPr>
                <w:szCs w:val="21"/>
              </w:rPr>
              <w:t>）</w:t>
            </w:r>
          </w:p>
        </w:tc>
      </w:tr>
      <w:tr w:rsidR="00914248" w:rsidRPr="00D363BE" w:rsidTr="00DA4576">
        <w:trPr>
          <w:jc w:val="center"/>
        </w:trPr>
        <w:tc>
          <w:tcPr>
            <w:tcW w:w="1526" w:type="dxa"/>
            <w:tcBorders>
              <w:right w:val="nil"/>
            </w:tcBorders>
          </w:tcPr>
          <w:p w:rsidR="00914248" w:rsidRPr="00BF31A8" w:rsidRDefault="00B47EFD">
            <w:pPr>
              <w:spacing w:line="360" w:lineRule="auto"/>
              <w:rPr>
                <w:b/>
                <w:szCs w:val="21"/>
              </w:rPr>
            </w:pPr>
            <w:r w:rsidRPr="00BF31A8">
              <w:rPr>
                <w:b/>
                <w:szCs w:val="21"/>
              </w:rPr>
              <w:t>适用对象</w:t>
            </w:r>
            <w:r w:rsidRPr="00BF31A8">
              <w:rPr>
                <w:szCs w:val="21"/>
              </w:rPr>
              <w:t>：</w:t>
            </w:r>
          </w:p>
        </w:tc>
        <w:tc>
          <w:tcPr>
            <w:tcW w:w="6946" w:type="dxa"/>
            <w:gridSpan w:val="3"/>
            <w:tcBorders>
              <w:left w:val="nil"/>
            </w:tcBorders>
          </w:tcPr>
          <w:p w:rsidR="00914248" w:rsidRPr="00BF31A8" w:rsidRDefault="002654A6" w:rsidP="00881BA8">
            <w:pPr>
              <w:spacing w:line="360" w:lineRule="auto"/>
              <w:rPr>
                <w:szCs w:val="21"/>
              </w:rPr>
            </w:pPr>
            <w:r w:rsidRPr="00BF31A8">
              <w:rPr>
                <w:szCs w:val="21"/>
              </w:rPr>
              <w:t>统计学</w:t>
            </w:r>
            <w:r w:rsidRPr="00BF31A8">
              <w:rPr>
                <w:szCs w:val="21"/>
              </w:rPr>
              <w:t>(</w:t>
            </w:r>
            <w:r w:rsidRPr="00BF31A8">
              <w:rPr>
                <w:szCs w:val="21"/>
              </w:rPr>
              <w:t>经济</w:t>
            </w:r>
            <w:r w:rsidRPr="00BF31A8">
              <w:rPr>
                <w:szCs w:val="21"/>
              </w:rPr>
              <w:t>)</w:t>
            </w:r>
            <w:r w:rsidRPr="00BF31A8">
              <w:rPr>
                <w:szCs w:val="21"/>
              </w:rPr>
              <w:t>、</w:t>
            </w:r>
            <w:r w:rsidR="00380D16" w:rsidRPr="00BF31A8">
              <w:rPr>
                <w:szCs w:val="21"/>
              </w:rPr>
              <w:t>应用统计</w:t>
            </w:r>
            <w:r w:rsidRPr="00BF31A8">
              <w:rPr>
                <w:szCs w:val="21"/>
              </w:rPr>
              <w:t>和数量经济学等</w:t>
            </w:r>
            <w:r w:rsidR="00881BA8">
              <w:rPr>
                <w:rFonts w:hint="eastAsia"/>
                <w:szCs w:val="21"/>
              </w:rPr>
              <w:t>专业的</w:t>
            </w:r>
            <w:r w:rsidR="000B1610">
              <w:rPr>
                <w:rFonts w:hint="eastAsia"/>
                <w:szCs w:val="21"/>
              </w:rPr>
              <w:t>一年级</w:t>
            </w:r>
            <w:r w:rsidR="00881BA8">
              <w:rPr>
                <w:rFonts w:hint="eastAsia"/>
                <w:szCs w:val="21"/>
              </w:rPr>
              <w:t>硕士生</w:t>
            </w:r>
          </w:p>
        </w:tc>
      </w:tr>
      <w:tr w:rsidR="00914248" w:rsidRPr="00BF31A8" w:rsidTr="00DA4576">
        <w:trPr>
          <w:jc w:val="center"/>
        </w:trPr>
        <w:tc>
          <w:tcPr>
            <w:tcW w:w="1526" w:type="dxa"/>
            <w:tcBorders>
              <w:right w:val="nil"/>
            </w:tcBorders>
          </w:tcPr>
          <w:p w:rsidR="00914248" w:rsidRPr="00BF31A8" w:rsidRDefault="00B47EFD">
            <w:pPr>
              <w:spacing w:line="360" w:lineRule="auto"/>
              <w:rPr>
                <w:b/>
                <w:szCs w:val="21"/>
              </w:rPr>
            </w:pPr>
            <w:r w:rsidRPr="00BF31A8">
              <w:rPr>
                <w:b/>
                <w:szCs w:val="21"/>
              </w:rPr>
              <w:t>大纲执笔人</w:t>
            </w:r>
            <w:r w:rsidRPr="00BF31A8">
              <w:rPr>
                <w:szCs w:val="21"/>
              </w:rPr>
              <w:t>：</w:t>
            </w:r>
          </w:p>
        </w:tc>
        <w:tc>
          <w:tcPr>
            <w:tcW w:w="2410" w:type="dxa"/>
            <w:tcBorders>
              <w:left w:val="nil"/>
              <w:right w:val="double" w:sz="4" w:space="0" w:color="auto"/>
            </w:tcBorders>
          </w:tcPr>
          <w:p w:rsidR="00914248" w:rsidRPr="00BF31A8" w:rsidRDefault="0046686D">
            <w:pPr>
              <w:spacing w:line="360" w:lineRule="auto"/>
              <w:rPr>
                <w:b/>
                <w:szCs w:val="21"/>
              </w:rPr>
            </w:pPr>
            <w:r w:rsidRPr="00BF31A8">
              <w:rPr>
                <w:szCs w:val="21"/>
              </w:rPr>
              <w:t>程开明、庄燕杰</w:t>
            </w:r>
          </w:p>
        </w:tc>
        <w:tc>
          <w:tcPr>
            <w:tcW w:w="1496" w:type="dxa"/>
            <w:tcBorders>
              <w:left w:val="double" w:sz="4" w:space="0" w:color="auto"/>
              <w:right w:val="nil"/>
            </w:tcBorders>
          </w:tcPr>
          <w:p w:rsidR="00914248" w:rsidRPr="00A154A5" w:rsidRDefault="00B47EFD">
            <w:pPr>
              <w:spacing w:line="360" w:lineRule="auto"/>
              <w:rPr>
                <w:b/>
                <w:szCs w:val="21"/>
              </w:rPr>
            </w:pPr>
            <w:r w:rsidRPr="00A154A5">
              <w:rPr>
                <w:b/>
                <w:szCs w:val="21"/>
              </w:rPr>
              <w:t>当前版本</w:t>
            </w:r>
            <w:r w:rsidRPr="00A154A5">
              <w:rPr>
                <w:szCs w:val="21"/>
              </w:rPr>
              <w:t>：</w:t>
            </w:r>
          </w:p>
        </w:tc>
        <w:tc>
          <w:tcPr>
            <w:tcW w:w="3040" w:type="dxa"/>
            <w:tcBorders>
              <w:left w:val="nil"/>
            </w:tcBorders>
          </w:tcPr>
          <w:p w:rsidR="00914248" w:rsidRPr="00A154A5" w:rsidRDefault="00A154A5">
            <w:pPr>
              <w:spacing w:line="360" w:lineRule="auto"/>
              <w:rPr>
                <w:szCs w:val="21"/>
              </w:rPr>
            </w:pPr>
            <w:r w:rsidRPr="00A154A5">
              <w:rPr>
                <w:szCs w:val="21"/>
              </w:rPr>
              <w:t>2021</w:t>
            </w:r>
          </w:p>
        </w:tc>
      </w:tr>
    </w:tbl>
    <w:p w:rsidR="00914248" w:rsidRPr="00BF31A8" w:rsidRDefault="00914248">
      <w:pPr>
        <w:spacing w:line="360" w:lineRule="auto"/>
        <w:rPr>
          <w:szCs w:val="21"/>
        </w:rPr>
      </w:pPr>
    </w:p>
    <w:p w:rsidR="00914248" w:rsidRPr="00BF31A8" w:rsidRDefault="00B47EFD">
      <w:pPr>
        <w:spacing w:line="360" w:lineRule="auto"/>
        <w:rPr>
          <w:b/>
          <w:sz w:val="24"/>
        </w:rPr>
      </w:pPr>
      <w:r w:rsidRPr="00BF31A8">
        <w:rPr>
          <w:b/>
          <w:sz w:val="24"/>
        </w:rPr>
        <w:t>二、课程概述</w:t>
      </w:r>
    </w:p>
    <w:p w:rsidR="008C25C1" w:rsidRPr="00BF31A8" w:rsidRDefault="00F07478" w:rsidP="00BF279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本课程</w:t>
      </w:r>
      <w:r w:rsidR="00BF2793" w:rsidRPr="00BF31A8">
        <w:rPr>
          <w:szCs w:val="21"/>
        </w:rPr>
        <w:t>为专业选修课，主要面向</w:t>
      </w:r>
      <w:r w:rsidR="008B4763" w:rsidRPr="00BF31A8">
        <w:rPr>
          <w:szCs w:val="21"/>
        </w:rPr>
        <w:t>统计学</w:t>
      </w:r>
      <w:r w:rsidR="00D5235D" w:rsidRPr="00BF31A8">
        <w:rPr>
          <w:szCs w:val="21"/>
        </w:rPr>
        <w:t>（</w:t>
      </w:r>
      <w:r w:rsidR="008B4763" w:rsidRPr="00BF31A8">
        <w:rPr>
          <w:szCs w:val="21"/>
        </w:rPr>
        <w:t>经济</w:t>
      </w:r>
      <w:r w:rsidR="00D5235D" w:rsidRPr="00BF31A8">
        <w:rPr>
          <w:szCs w:val="21"/>
        </w:rPr>
        <w:t>）</w:t>
      </w:r>
      <w:r w:rsidR="008B4763" w:rsidRPr="00BF31A8">
        <w:rPr>
          <w:szCs w:val="21"/>
        </w:rPr>
        <w:t>、应用统计和数量经济学等专业的硕士研究生。</w:t>
      </w:r>
      <w:r>
        <w:rPr>
          <w:rFonts w:hint="eastAsia"/>
          <w:szCs w:val="21"/>
        </w:rPr>
        <w:t>课程内容</w:t>
      </w:r>
      <w:r w:rsidR="00D5235D" w:rsidRPr="00BF31A8">
        <w:rPr>
          <w:szCs w:val="21"/>
        </w:rPr>
        <w:t>以空间统计</w:t>
      </w:r>
      <w:r w:rsidR="00DF3AD5" w:rsidRPr="00BF31A8">
        <w:rPr>
          <w:szCs w:val="21"/>
        </w:rPr>
        <w:t>理论</w:t>
      </w:r>
      <w:r>
        <w:rPr>
          <w:rFonts w:hint="eastAsia"/>
          <w:szCs w:val="21"/>
        </w:rPr>
        <w:t>和</w:t>
      </w:r>
      <w:r w:rsidR="00D5235D" w:rsidRPr="00BF31A8">
        <w:rPr>
          <w:szCs w:val="21"/>
        </w:rPr>
        <w:t>方法的讲授为主，辅以</w:t>
      </w:r>
      <w:r>
        <w:rPr>
          <w:szCs w:val="21"/>
        </w:rPr>
        <w:t>空间统计</w:t>
      </w:r>
      <w:r w:rsidR="001C199F" w:rsidRPr="00BF31A8">
        <w:rPr>
          <w:szCs w:val="21"/>
        </w:rPr>
        <w:t>软件的介绍与</w:t>
      </w:r>
      <w:r w:rsidR="001C199F">
        <w:rPr>
          <w:rFonts w:hint="eastAsia"/>
          <w:szCs w:val="21"/>
        </w:rPr>
        <w:t>实验操作</w:t>
      </w:r>
      <w:r w:rsidR="00D55564">
        <w:rPr>
          <w:szCs w:val="21"/>
        </w:rPr>
        <w:t>，</w:t>
      </w:r>
      <w:r w:rsidR="00D5235D" w:rsidRPr="00BF31A8">
        <w:rPr>
          <w:szCs w:val="21"/>
        </w:rPr>
        <w:t>兼顾</w:t>
      </w:r>
      <w:r w:rsidR="001C199F">
        <w:rPr>
          <w:szCs w:val="21"/>
        </w:rPr>
        <w:t>空间统计前沿</w:t>
      </w:r>
      <w:r w:rsidR="001C199F" w:rsidRPr="00BF31A8">
        <w:rPr>
          <w:szCs w:val="21"/>
        </w:rPr>
        <w:t>文献的分享与交流</w:t>
      </w:r>
      <w:r w:rsidR="00D5235D" w:rsidRPr="00BF31A8">
        <w:rPr>
          <w:szCs w:val="21"/>
        </w:rPr>
        <w:t>。</w:t>
      </w:r>
      <w:r w:rsidR="00EC6CAE" w:rsidRPr="00BF31A8">
        <w:rPr>
          <w:szCs w:val="21"/>
        </w:rPr>
        <w:t>课程学习要求学生具有</w:t>
      </w:r>
      <w:r w:rsidR="00A63B44" w:rsidRPr="00BF31A8">
        <w:rPr>
          <w:szCs w:val="21"/>
        </w:rPr>
        <w:t>一定的数学、数理统计学等</w:t>
      </w:r>
      <w:r w:rsidR="00794719" w:rsidRPr="00BF31A8">
        <w:rPr>
          <w:szCs w:val="21"/>
        </w:rPr>
        <w:t>基础，</w:t>
      </w:r>
      <w:r w:rsidR="00EC6CAE" w:rsidRPr="00BF31A8">
        <w:rPr>
          <w:szCs w:val="21"/>
        </w:rPr>
        <w:t>旨在拓展学生</w:t>
      </w:r>
      <w:r w:rsidR="001C199F">
        <w:rPr>
          <w:rFonts w:hint="eastAsia"/>
          <w:szCs w:val="21"/>
        </w:rPr>
        <w:t>的</w:t>
      </w:r>
      <w:r w:rsidR="00EC6CAE" w:rsidRPr="00BF31A8">
        <w:rPr>
          <w:szCs w:val="21"/>
        </w:rPr>
        <w:t>学术视野</w:t>
      </w:r>
      <w:r w:rsidR="00C268C3" w:rsidRPr="00BF31A8">
        <w:rPr>
          <w:szCs w:val="21"/>
        </w:rPr>
        <w:t>、</w:t>
      </w:r>
      <w:r w:rsidR="00530C48" w:rsidRPr="00BF31A8">
        <w:rPr>
          <w:szCs w:val="21"/>
        </w:rPr>
        <w:t>培养</w:t>
      </w:r>
      <w:r w:rsidR="00EC6CAE" w:rsidRPr="00BF31A8">
        <w:rPr>
          <w:szCs w:val="21"/>
        </w:rPr>
        <w:t>其应用空间统计方法</w:t>
      </w:r>
      <w:r w:rsidR="002B5D07" w:rsidRPr="00BF31A8">
        <w:rPr>
          <w:szCs w:val="21"/>
        </w:rPr>
        <w:t>分析问题和解决问题</w:t>
      </w:r>
      <w:r w:rsidR="00EC6CAE" w:rsidRPr="00BF31A8">
        <w:rPr>
          <w:szCs w:val="21"/>
        </w:rPr>
        <w:t>的能力。</w:t>
      </w:r>
    </w:p>
    <w:p w:rsidR="00914248" w:rsidRPr="00BF31A8" w:rsidRDefault="00914248" w:rsidP="009B264D">
      <w:pPr>
        <w:spacing w:line="360" w:lineRule="auto"/>
        <w:ind w:firstLineChars="200" w:firstLine="420"/>
        <w:rPr>
          <w:szCs w:val="21"/>
        </w:rPr>
      </w:pPr>
    </w:p>
    <w:p w:rsidR="00914248" w:rsidRPr="00BF31A8" w:rsidRDefault="00B47EFD">
      <w:pPr>
        <w:spacing w:line="360" w:lineRule="auto"/>
        <w:rPr>
          <w:b/>
          <w:sz w:val="24"/>
        </w:rPr>
      </w:pPr>
      <w:r w:rsidRPr="00BF31A8">
        <w:rPr>
          <w:b/>
          <w:sz w:val="24"/>
        </w:rPr>
        <w:t>三、教学目标</w:t>
      </w:r>
    </w:p>
    <w:p w:rsidR="00EB4EEE" w:rsidRPr="00BF31A8" w:rsidRDefault="00E501D1" w:rsidP="00EB4EEE">
      <w:pPr>
        <w:spacing w:line="360" w:lineRule="auto"/>
        <w:ind w:firstLineChars="200" w:firstLine="420"/>
        <w:rPr>
          <w:szCs w:val="21"/>
        </w:rPr>
      </w:pPr>
      <w:r w:rsidRPr="00BF31A8">
        <w:rPr>
          <w:szCs w:val="21"/>
        </w:rPr>
        <w:t>本课程的教学宗旨是使学生理解研究对象空间特征的重要性，掌握基本的空间统计分析方法，了解空间统计方法应用领域，能够熟练运用空间统计理论、方法开展应用性研究。</w:t>
      </w:r>
      <w:r w:rsidR="00EB4EEE" w:rsidRPr="00BF31A8">
        <w:rPr>
          <w:szCs w:val="21"/>
        </w:rPr>
        <w:t>通过本课程的理论教</w:t>
      </w:r>
      <w:r w:rsidR="00B34ABD">
        <w:rPr>
          <w:szCs w:val="21"/>
        </w:rPr>
        <w:t>学和</w:t>
      </w:r>
      <w:r w:rsidR="00B34ABD">
        <w:rPr>
          <w:rFonts w:hint="eastAsia"/>
          <w:szCs w:val="21"/>
        </w:rPr>
        <w:t>实验教学</w:t>
      </w:r>
      <w:r w:rsidR="00EB4EEE" w:rsidRPr="00BF31A8">
        <w:rPr>
          <w:szCs w:val="21"/>
        </w:rPr>
        <w:t>，使学生具备如下能力：</w:t>
      </w:r>
    </w:p>
    <w:p w:rsidR="00D50169" w:rsidRPr="00BF31A8" w:rsidRDefault="00EB4EEE" w:rsidP="00EB4EEE">
      <w:pPr>
        <w:spacing w:line="360" w:lineRule="auto"/>
        <w:ind w:firstLineChars="200" w:firstLine="420"/>
        <w:rPr>
          <w:szCs w:val="21"/>
        </w:rPr>
      </w:pPr>
      <w:r w:rsidRPr="00BF31A8">
        <w:rPr>
          <w:szCs w:val="21"/>
        </w:rPr>
        <w:t>1.</w:t>
      </w:r>
      <w:r w:rsidR="003977F5" w:rsidRPr="00BF31A8">
        <w:rPr>
          <w:szCs w:val="21"/>
        </w:rPr>
        <w:t>理解研究对象空间特征的重要性</w:t>
      </w:r>
      <w:r w:rsidR="00F23772">
        <w:rPr>
          <w:szCs w:val="21"/>
        </w:rPr>
        <w:t>，</w:t>
      </w:r>
      <w:r w:rsidR="00F23772">
        <w:rPr>
          <w:rFonts w:hint="eastAsia"/>
          <w:szCs w:val="21"/>
        </w:rPr>
        <w:t>掌握</w:t>
      </w:r>
      <w:r w:rsidR="003977F5" w:rsidRPr="00BF31A8">
        <w:rPr>
          <w:szCs w:val="21"/>
        </w:rPr>
        <w:t>空间</w:t>
      </w:r>
      <w:r w:rsidR="00F23772">
        <w:rPr>
          <w:rFonts w:hint="eastAsia"/>
          <w:szCs w:val="21"/>
        </w:rPr>
        <w:t>数据的特性</w:t>
      </w:r>
      <w:r w:rsidR="003977F5" w:rsidRPr="00BF31A8">
        <w:rPr>
          <w:szCs w:val="21"/>
        </w:rPr>
        <w:t>；</w:t>
      </w:r>
    </w:p>
    <w:p w:rsidR="003977F5" w:rsidRPr="00BF31A8" w:rsidRDefault="003977F5" w:rsidP="00EB4EEE">
      <w:pPr>
        <w:spacing w:line="360" w:lineRule="auto"/>
        <w:ind w:firstLineChars="200" w:firstLine="420"/>
        <w:rPr>
          <w:szCs w:val="21"/>
        </w:rPr>
      </w:pPr>
      <w:r w:rsidRPr="00BF31A8">
        <w:rPr>
          <w:szCs w:val="21"/>
        </w:rPr>
        <w:t>2.</w:t>
      </w:r>
      <w:r w:rsidR="00EB4EEE" w:rsidRPr="00BF31A8">
        <w:rPr>
          <w:szCs w:val="21"/>
        </w:rPr>
        <w:t>掌握</w:t>
      </w:r>
      <w:r w:rsidRPr="00BF31A8">
        <w:rPr>
          <w:szCs w:val="21"/>
        </w:rPr>
        <w:t>全局空间自相关和局</w:t>
      </w:r>
      <w:proofErr w:type="gramStart"/>
      <w:r w:rsidRPr="00BF31A8">
        <w:rPr>
          <w:szCs w:val="21"/>
        </w:rPr>
        <w:t>域空间自</w:t>
      </w:r>
      <w:proofErr w:type="gramEnd"/>
      <w:r w:rsidRPr="00BF31A8">
        <w:rPr>
          <w:szCs w:val="21"/>
        </w:rPr>
        <w:t>相关等探索性空间</w:t>
      </w:r>
      <w:r w:rsidR="00A972EF" w:rsidRPr="00BF31A8">
        <w:rPr>
          <w:szCs w:val="21"/>
        </w:rPr>
        <w:t>统计</w:t>
      </w:r>
      <w:r w:rsidRPr="00BF31A8">
        <w:rPr>
          <w:szCs w:val="21"/>
        </w:rPr>
        <w:t>方法的基本原理；</w:t>
      </w:r>
    </w:p>
    <w:p w:rsidR="00EB4EEE" w:rsidRPr="00BF31A8" w:rsidRDefault="003977F5" w:rsidP="00EB4EEE">
      <w:pPr>
        <w:spacing w:line="360" w:lineRule="auto"/>
        <w:ind w:firstLineChars="200" w:firstLine="420"/>
        <w:rPr>
          <w:szCs w:val="21"/>
        </w:rPr>
      </w:pPr>
      <w:r w:rsidRPr="00BF31A8">
        <w:rPr>
          <w:szCs w:val="21"/>
        </w:rPr>
        <w:t>3.</w:t>
      </w:r>
      <w:r w:rsidRPr="00BF31A8">
        <w:rPr>
          <w:szCs w:val="21"/>
        </w:rPr>
        <w:t>掌握空间滞后模型、空间误差模型、空间杜宾模型等确认</w:t>
      </w:r>
      <w:proofErr w:type="gramStart"/>
      <w:r w:rsidRPr="00BF31A8">
        <w:rPr>
          <w:szCs w:val="21"/>
        </w:rPr>
        <w:t>性空间</w:t>
      </w:r>
      <w:proofErr w:type="gramEnd"/>
      <w:r w:rsidRPr="00BF31A8">
        <w:rPr>
          <w:szCs w:val="21"/>
        </w:rPr>
        <w:t>统计方法的基本原理</w:t>
      </w:r>
      <w:r w:rsidR="00EB4EEE" w:rsidRPr="00BF31A8">
        <w:rPr>
          <w:szCs w:val="21"/>
        </w:rPr>
        <w:t>；</w:t>
      </w:r>
    </w:p>
    <w:p w:rsidR="00EB4EEE" w:rsidRPr="00BF31A8" w:rsidRDefault="003977F5" w:rsidP="00EB4EEE">
      <w:pPr>
        <w:spacing w:line="360" w:lineRule="auto"/>
        <w:ind w:firstLineChars="200" w:firstLine="420"/>
        <w:rPr>
          <w:szCs w:val="21"/>
        </w:rPr>
      </w:pPr>
      <w:r w:rsidRPr="00BF31A8">
        <w:rPr>
          <w:szCs w:val="21"/>
        </w:rPr>
        <w:t>4</w:t>
      </w:r>
      <w:r w:rsidR="00EB4EEE" w:rsidRPr="00BF31A8">
        <w:rPr>
          <w:szCs w:val="21"/>
        </w:rPr>
        <w:t>.</w:t>
      </w:r>
      <w:r w:rsidR="001C7388" w:rsidRPr="00BF31A8">
        <w:rPr>
          <w:szCs w:val="21"/>
        </w:rPr>
        <w:t>熟练应用</w:t>
      </w:r>
      <w:proofErr w:type="spellStart"/>
      <w:r w:rsidRPr="00BF31A8">
        <w:rPr>
          <w:szCs w:val="21"/>
        </w:rPr>
        <w:t>GeoDa</w:t>
      </w:r>
      <w:proofErr w:type="spellEnd"/>
      <w:r w:rsidR="00BE2EEF" w:rsidRPr="00BF31A8">
        <w:rPr>
          <w:szCs w:val="21"/>
        </w:rPr>
        <w:t>和</w:t>
      </w:r>
      <w:r w:rsidRPr="00BF31A8">
        <w:rPr>
          <w:szCs w:val="21"/>
        </w:rPr>
        <w:t>Stata</w:t>
      </w:r>
      <w:r w:rsidR="00BE2EEF">
        <w:rPr>
          <w:rFonts w:hint="eastAsia"/>
          <w:szCs w:val="21"/>
        </w:rPr>
        <w:t>等</w:t>
      </w:r>
      <w:r w:rsidRPr="00BF31A8">
        <w:rPr>
          <w:szCs w:val="21"/>
        </w:rPr>
        <w:t>软件</w:t>
      </w:r>
      <w:r w:rsidR="001C7388" w:rsidRPr="00BF31A8">
        <w:rPr>
          <w:szCs w:val="21"/>
        </w:rPr>
        <w:t>进行</w:t>
      </w:r>
      <w:r w:rsidRPr="00BF31A8">
        <w:rPr>
          <w:szCs w:val="21"/>
        </w:rPr>
        <w:t>探索性空间</w:t>
      </w:r>
      <w:r w:rsidR="00BE2EEF">
        <w:rPr>
          <w:rFonts w:hint="eastAsia"/>
          <w:szCs w:val="21"/>
        </w:rPr>
        <w:t>统计</w:t>
      </w:r>
      <w:r w:rsidRPr="00BF31A8">
        <w:rPr>
          <w:szCs w:val="21"/>
        </w:rPr>
        <w:t>分析</w:t>
      </w:r>
      <w:r w:rsidR="001C7388" w:rsidRPr="00BF31A8">
        <w:rPr>
          <w:szCs w:val="21"/>
        </w:rPr>
        <w:t>和确认</w:t>
      </w:r>
      <w:proofErr w:type="gramStart"/>
      <w:r w:rsidR="001C7388" w:rsidRPr="00BF31A8">
        <w:rPr>
          <w:szCs w:val="21"/>
        </w:rPr>
        <w:t>性空间</w:t>
      </w:r>
      <w:proofErr w:type="gramEnd"/>
      <w:r w:rsidR="001C7388" w:rsidRPr="00BF31A8">
        <w:rPr>
          <w:szCs w:val="21"/>
        </w:rPr>
        <w:t>统计分析，并能够</w:t>
      </w:r>
      <w:r w:rsidR="00197408">
        <w:rPr>
          <w:rFonts w:hint="eastAsia"/>
          <w:szCs w:val="21"/>
        </w:rPr>
        <w:t>将其应用于</w:t>
      </w:r>
      <w:r w:rsidR="00A437FD">
        <w:rPr>
          <w:rFonts w:hint="eastAsia"/>
          <w:szCs w:val="21"/>
        </w:rPr>
        <w:t>实际问题分析</w:t>
      </w:r>
      <w:r w:rsidR="00197408">
        <w:rPr>
          <w:rFonts w:hint="eastAsia"/>
          <w:szCs w:val="21"/>
        </w:rPr>
        <w:t>当中</w:t>
      </w:r>
      <w:r w:rsidR="001C7388" w:rsidRPr="00BF31A8">
        <w:rPr>
          <w:szCs w:val="21"/>
        </w:rPr>
        <w:t>。</w:t>
      </w:r>
    </w:p>
    <w:p w:rsidR="001C7388" w:rsidRDefault="001C7388" w:rsidP="00EB4EEE">
      <w:pPr>
        <w:spacing w:line="360" w:lineRule="auto"/>
        <w:ind w:firstLineChars="200" w:firstLine="420"/>
        <w:rPr>
          <w:szCs w:val="21"/>
        </w:rPr>
      </w:pPr>
    </w:p>
    <w:p w:rsidR="00D55564" w:rsidRPr="00BF31A8" w:rsidRDefault="00D55564" w:rsidP="00EB4EEE">
      <w:pPr>
        <w:spacing w:line="360" w:lineRule="auto"/>
        <w:ind w:firstLineChars="200" w:firstLine="420"/>
        <w:rPr>
          <w:szCs w:val="21"/>
        </w:rPr>
      </w:pPr>
    </w:p>
    <w:p w:rsidR="00914248" w:rsidRPr="00BF31A8" w:rsidRDefault="00B47EFD" w:rsidP="00D55564">
      <w:pPr>
        <w:spacing w:line="360" w:lineRule="auto"/>
        <w:rPr>
          <w:b/>
          <w:sz w:val="24"/>
        </w:rPr>
      </w:pPr>
      <w:r w:rsidRPr="00BF31A8">
        <w:rPr>
          <w:b/>
          <w:sz w:val="24"/>
        </w:rPr>
        <w:lastRenderedPageBreak/>
        <w:t>四、课程内容</w:t>
      </w:r>
    </w:p>
    <w:p w:rsidR="00914248" w:rsidRPr="00BF31A8" w:rsidRDefault="00B47EFD">
      <w:pPr>
        <w:spacing w:line="360" w:lineRule="auto"/>
        <w:ind w:firstLine="420"/>
        <w:rPr>
          <w:b/>
        </w:rPr>
      </w:pPr>
      <w:r w:rsidRPr="00BF31A8">
        <w:rPr>
          <w:b/>
        </w:rPr>
        <w:t>第</w:t>
      </w:r>
      <w:r w:rsidR="00740422">
        <w:rPr>
          <w:rFonts w:hint="eastAsia"/>
          <w:b/>
        </w:rPr>
        <w:t>1</w:t>
      </w:r>
      <w:r w:rsidR="001145FA" w:rsidRPr="00BF31A8">
        <w:rPr>
          <w:b/>
        </w:rPr>
        <w:t>讲</w:t>
      </w:r>
      <w:r w:rsidR="004F6CFE" w:rsidRPr="00BF31A8">
        <w:rPr>
          <w:b/>
        </w:rPr>
        <w:tab/>
      </w:r>
      <w:r w:rsidR="00F122BA" w:rsidRPr="00BF31A8">
        <w:rPr>
          <w:b/>
          <w:szCs w:val="21"/>
        </w:rPr>
        <w:t>空间统计方法与应用导论</w:t>
      </w:r>
      <w:r w:rsidR="00C03F1C" w:rsidRPr="00BF31A8">
        <w:rPr>
          <w:b/>
          <w:szCs w:val="21"/>
        </w:rPr>
        <w:t>Ⅰ</w:t>
      </w:r>
    </w:p>
    <w:p w:rsidR="00914248" w:rsidRPr="00BF31A8" w:rsidRDefault="00B47EFD">
      <w:pPr>
        <w:spacing w:line="360" w:lineRule="auto"/>
        <w:ind w:firstLine="420"/>
        <w:rPr>
          <w:b/>
        </w:rPr>
      </w:pPr>
      <w:r w:rsidRPr="00BF31A8">
        <w:rPr>
          <w:b/>
        </w:rPr>
        <w:t>重点内容：</w:t>
      </w:r>
      <w:r w:rsidR="005E494D" w:rsidRPr="00BF31A8">
        <w:t>空间数据类型、关系及特性</w:t>
      </w:r>
    </w:p>
    <w:p w:rsidR="00914248" w:rsidRPr="00BF31A8" w:rsidRDefault="00B47EFD" w:rsidP="00320FC8">
      <w:pPr>
        <w:spacing w:line="360" w:lineRule="auto"/>
        <w:ind w:firstLine="420"/>
        <w:rPr>
          <w:b/>
          <w:szCs w:val="21"/>
        </w:rPr>
      </w:pPr>
      <w:r w:rsidRPr="00BF31A8">
        <w:rPr>
          <w:b/>
        </w:rPr>
        <w:t>难点内容：</w:t>
      </w:r>
      <w:r w:rsidR="005E494D" w:rsidRPr="00BF31A8">
        <w:rPr>
          <w:szCs w:val="21"/>
        </w:rPr>
        <w:t>空间数据特性的理解</w:t>
      </w:r>
    </w:p>
    <w:p w:rsidR="004F6CFE" w:rsidRPr="00BF31A8" w:rsidRDefault="00B47EFD" w:rsidP="00320FC8">
      <w:pPr>
        <w:spacing w:line="360" w:lineRule="auto"/>
        <w:ind w:firstLine="420"/>
        <w:rPr>
          <w:szCs w:val="21"/>
        </w:rPr>
      </w:pPr>
      <w:r w:rsidRPr="00BF31A8">
        <w:rPr>
          <w:b/>
        </w:rPr>
        <w:t>教学内容：</w:t>
      </w:r>
      <w:r w:rsidR="00DE4463">
        <w:rPr>
          <w:szCs w:val="21"/>
        </w:rPr>
        <w:t>1.</w:t>
      </w:r>
      <w:r w:rsidR="00C03F1C" w:rsidRPr="00BF31A8">
        <w:rPr>
          <w:szCs w:val="21"/>
        </w:rPr>
        <w:t>经济活动与空间效应</w:t>
      </w:r>
    </w:p>
    <w:p w:rsidR="004F6CFE" w:rsidRPr="00BF31A8" w:rsidRDefault="00DE4463" w:rsidP="00205F2B">
      <w:pPr>
        <w:spacing w:line="360" w:lineRule="auto"/>
        <w:ind w:firstLineChars="720" w:firstLine="1512"/>
        <w:rPr>
          <w:szCs w:val="21"/>
        </w:rPr>
      </w:pPr>
      <w:r>
        <w:rPr>
          <w:szCs w:val="21"/>
        </w:rPr>
        <w:t>2.</w:t>
      </w:r>
      <w:r w:rsidR="004F6CFE" w:rsidRPr="00BF31A8">
        <w:rPr>
          <w:szCs w:val="21"/>
        </w:rPr>
        <w:t>空间数据类型</w:t>
      </w:r>
      <w:r w:rsidR="00C03F1C" w:rsidRPr="00BF31A8">
        <w:rPr>
          <w:szCs w:val="21"/>
        </w:rPr>
        <w:t>与</w:t>
      </w:r>
      <w:r w:rsidR="005E494D" w:rsidRPr="00BF31A8">
        <w:rPr>
          <w:szCs w:val="21"/>
        </w:rPr>
        <w:t>空间</w:t>
      </w:r>
      <w:r w:rsidR="00C03F1C" w:rsidRPr="00BF31A8">
        <w:rPr>
          <w:szCs w:val="21"/>
        </w:rPr>
        <w:t>关系</w:t>
      </w:r>
    </w:p>
    <w:p w:rsidR="00C03F1C" w:rsidRPr="00BF31A8" w:rsidRDefault="00DE4463" w:rsidP="00205F2B">
      <w:pPr>
        <w:spacing w:line="360" w:lineRule="auto"/>
        <w:ind w:firstLineChars="720" w:firstLine="1512"/>
        <w:rPr>
          <w:szCs w:val="21"/>
        </w:rPr>
      </w:pPr>
      <w:r>
        <w:rPr>
          <w:szCs w:val="21"/>
        </w:rPr>
        <w:t>3.</w:t>
      </w:r>
      <w:r w:rsidR="00C03F1C" w:rsidRPr="00BF31A8">
        <w:rPr>
          <w:szCs w:val="21"/>
        </w:rPr>
        <w:t>空间数据</w:t>
      </w:r>
      <w:r w:rsidR="005E494D" w:rsidRPr="00BF31A8">
        <w:rPr>
          <w:szCs w:val="21"/>
        </w:rPr>
        <w:t>的</w:t>
      </w:r>
      <w:r w:rsidR="00C03F1C" w:rsidRPr="00BF31A8">
        <w:rPr>
          <w:szCs w:val="21"/>
        </w:rPr>
        <w:t>特性</w:t>
      </w:r>
    </w:p>
    <w:p w:rsidR="002A6EDD" w:rsidRPr="00BF31A8" w:rsidRDefault="002A6EDD" w:rsidP="002A6EDD">
      <w:pPr>
        <w:spacing w:beforeLines="50" w:before="156" w:line="360" w:lineRule="auto"/>
        <w:ind w:firstLine="420"/>
        <w:rPr>
          <w:b/>
        </w:rPr>
      </w:pPr>
      <w:r w:rsidRPr="00BF31A8">
        <w:rPr>
          <w:b/>
        </w:rPr>
        <w:t>第</w:t>
      </w:r>
      <w:r w:rsidR="00740422">
        <w:rPr>
          <w:rFonts w:hint="eastAsia"/>
          <w:b/>
        </w:rPr>
        <w:t>2</w:t>
      </w:r>
      <w:r w:rsidRPr="00BF31A8">
        <w:rPr>
          <w:b/>
        </w:rPr>
        <w:t>讲</w:t>
      </w:r>
      <w:r w:rsidRPr="00BF31A8">
        <w:rPr>
          <w:b/>
        </w:rPr>
        <w:tab/>
      </w:r>
      <w:r w:rsidRPr="00BF31A8">
        <w:rPr>
          <w:b/>
          <w:szCs w:val="21"/>
        </w:rPr>
        <w:t>空间统计方法与应用导论</w:t>
      </w:r>
      <w:r w:rsidRPr="00BF31A8">
        <w:rPr>
          <w:b/>
          <w:szCs w:val="21"/>
        </w:rPr>
        <w:t>Ⅱ</w:t>
      </w:r>
    </w:p>
    <w:p w:rsidR="002A6EDD" w:rsidRPr="00BF31A8" w:rsidRDefault="002A6EDD" w:rsidP="002A6EDD">
      <w:pPr>
        <w:spacing w:line="360" w:lineRule="auto"/>
        <w:ind w:firstLine="420"/>
        <w:rPr>
          <w:b/>
        </w:rPr>
      </w:pPr>
      <w:r w:rsidRPr="00BF31A8">
        <w:rPr>
          <w:b/>
        </w:rPr>
        <w:t>重点内容：</w:t>
      </w:r>
      <w:r w:rsidRPr="00BF31A8">
        <w:t>空间</w:t>
      </w:r>
      <w:r w:rsidR="00521A49" w:rsidRPr="00BF31A8">
        <w:t>统计基本原理、空间统计方法分类</w:t>
      </w:r>
    </w:p>
    <w:p w:rsidR="002A6EDD" w:rsidRPr="00BF31A8" w:rsidRDefault="002A6EDD" w:rsidP="00320FC8">
      <w:pPr>
        <w:spacing w:line="360" w:lineRule="auto"/>
        <w:ind w:firstLine="420"/>
        <w:rPr>
          <w:szCs w:val="21"/>
        </w:rPr>
      </w:pPr>
      <w:r w:rsidRPr="00BF31A8">
        <w:rPr>
          <w:b/>
        </w:rPr>
        <w:t>难点内容：</w:t>
      </w:r>
      <w:r w:rsidR="00521A49" w:rsidRPr="00BF31A8">
        <w:rPr>
          <w:szCs w:val="21"/>
        </w:rPr>
        <w:t>空间依赖性和空间异质性等空间统计基本原理的理解</w:t>
      </w:r>
    </w:p>
    <w:p w:rsidR="00320FC8" w:rsidRPr="00BF31A8" w:rsidRDefault="002A6EDD" w:rsidP="00320FC8">
      <w:pPr>
        <w:spacing w:line="360" w:lineRule="auto"/>
        <w:ind w:firstLine="420"/>
        <w:rPr>
          <w:szCs w:val="21"/>
        </w:rPr>
      </w:pPr>
      <w:r w:rsidRPr="00BF31A8">
        <w:rPr>
          <w:b/>
        </w:rPr>
        <w:t>教学内容：</w:t>
      </w:r>
      <w:r w:rsidR="00DE4463">
        <w:rPr>
          <w:szCs w:val="21"/>
        </w:rPr>
        <w:t>1.</w:t>
      </w:r>
      <w:r w:rsidR="00320FC8" w:rsidRPr="00BF31A8">
        <w:rPr>
          <w:szCs w:val="21"/>
        </w:rPr>
        <w:t>空间统计基本原理</w:t>
      </w:r>
    </w:p>
    <w:p w:rsidR="00320FC8" w:rsidRPr="00BF31A8" w:rsidRDefault="00DE4463" w:rsidP="00C872A8">
      <w:pPr>
        <w:spacing w:line="360" w:lineRule="auto"/>
        <w:ind w:firstLineChars="720" w:firstLine="1512"/>
        <w:rPr>
          <w:szCs w:val="21"/>
        </w:rPr>
      </w:pPr>
      <w:r>
        <w:rPr>
          <w:szCs w:val="21"/>
        </w:rPr>
        <w:t>2.</w:t>
      </w:r>
      <w:r w:rsidR="00320FC8" w:rsidRPr="00BF31A8">
        <w:rPr>
          <w:szCs w:val="21"/>
        </w:rPr>
        <w:t>空间统计方法分类</w:t>
      </w:r>
    </w:p>
    <w:p w:rsidR="00320FC8" w:rsidRPr="00BF31A8" w:rsidRDefault="00DE4463" w:rsidP="00C872A8">
      <w:pPr>
        <w:spacing w:line="360" w:lineRule="auto"/>
        <w:ind w:firstLineChars="720" w:firstLine="1512"/>
        <w:rPr>
          <w:szCs w:val="21"/>
        </w:rPr>
      </w:pPr>
      <w:r>
        <w:rPr>
          <w:szCs w:val="21"/>
        </w:rPr>
        <w:t>3.</w:t>
      </w:r>
      <w:r w:rsidR="00320FC8" w:rsidRPr="00BF31A8">
        <w:rPr>
          <w:szCs w:val="21"/>
        </w:rPr>
        <w:t>空间统计</w:t>
      </w:r>
      <w:r w:rsidR="0038180E" w:rsidRPr="00BF31A8">
        <w:rPr>
          <w:szCs w:val="21"/>
        </w:rPr>
        <w:t>方法应用现状</w:t>
      </w:r>
    </w:p>
    <w:p w:rsidR="00E61D12" w:rsidRPr="00BF31A8" w:rsidRDefault="00E61D12" w:rsidP="00E61D12">
      <w:pPr>
        <w:spacing w:beforeLines="50" w:before="156" w:line="360" w:lineRule="auto"/>
        <w:ind w:firstLine="420"/>
        <w:rPr>
          <w:b/>
        </w:rPr>
      </w:pPr>
      <w:r w:rsidRPr="00BF31A8">
        <w:rPr>
          <w:b/>
        </w:rPr>
        <w:t>第</w:t>
      </w:r>
      <w:r w:rsidR="00740422">
        <w:rPr>
          <w:rFonts w:hint="eastAsia"/>
          <w:b/>
        </w:rPr>
        <w:t>3</w:t>
      </w:r>
      <w:r w:rsidRPr="00BF31A8">
        <w:rPr>
          <w:b/>
        </w:rPr>
        <w:t>讲</w:t>
      </w:r>
      <w:r w:rsidRPr="00BF31A8">
        <w:rPr>
          <w:b/>
        </w:rPr>
        <w:tab/>
      </w:r>
      <w:r w:rsidR="00A972EF" w:rsidRPr="00BF31A8">
        <w:rPr>
          <w:b/>
          <w:szCs w:val="21"/>
        </w:rPr>
        <w:t>探索性空间统计方法</w:t>
      </w:r>
      <w:r w:rsidR="00415527" w:rsidRPr="00BF31A8">
        <w:rPr>
          <w:b/>
          <w:szCs w:val="21"/>
        </w:rPr>
        <w:t>Ⅰ</w:t>
      </w:r>
    </w:p>
    <w:p w:rsidR="00E61D12" w:rsidRPr="00BF31A8" w:rsidRDefault="00E61D12" w:rsidP="00E61D12">
      <w:pPr>
        <w:spacing w:line="360" w:lineRule="auto"/>
        <w:ind w:firstLine="420"/>
        <w:rPr>
          <w:b/>
        </w:rPr>
      </w:pPr>
      <w:r w:rsidRPr="00BF31A8">
        <w:rPr>
          <w:b/>
        </w:rPr>
        <w:t>重点内容：</w:t>
      </w:r>
      <w:r w:rsidR="00521A49" w:rsidRPr="00BF31A8">
        <w:t>空间权重矩阵及全局空间自相关指标</w:t>
      </w:r>
    </w:p>
    <w:p w:rsidR="00E61D12" w:rsidRPr="00BF31A8" w:rsidRDefault="00E61D12" w:rsidP="00E61D12">
      <w:pPr>
        <w:spacing w:line="360" w:lineRule="auto"/>
        <w:ind w:firstLine="420"/>
        <w:rPr>
          <w:szCs w:val="21"/>
        </w:rPr>
      </w:pPr>
      <w:r w:rsidRPr="00BF31A8">
        <w:rPr>
          <w:b/>
        </w:rPr>
        <w:t>难点内容：</w:t>
      </w:r>
      <w:r w:rsidR="00521A49" w:rsidRPr="00BF31A8">
        <w:rPr>
          <w:szCs w:val="21"/>
        </w:rPr>
        <w:t>空间权重矩阵</w:t>
      </w:r>
      <w:r w:rsidR="00E65A4E" w:rsidRPr="00BF31A8">
        <w:rPr>
          <w:szCs w:val="21"/>
        </w:rPr>
        <w:t>的设定</w:t>
      </w:r>
    </w:p>
    <w:p w:rsidR="00E61D12" w:rsidRPr="00BF31A8" w:rsidRDefault="00E61D12" w:rsidP="00E61D12">
      <w:pPr>
        <w:spacing w:line="360" w:lineRule="auto"/>
        <w:ind w:firstLine="420"/>
        <w:rPr>
          <w:szCs w:val="21"/>
        </w:rPr>
      </w:pPr>
      <w:r w:rsidRPr="00BF31A8">
        <w:rPr>
          <w:b/>
        </w:rPr>
        <w:t>教学内容：</w:t>
      </w:r>
      <w:r w:rsidR="00DE4463" w:rsidRPr="00DE4463">
        <w:t>1.</w:t>
      </w:r>
      <w:r w:rsidR="004E7FE5" w:rsidRPr="00BF31A8">
        <w:rPr>
          <w:szCs w:val="21"/>
        </w:rPr>
        <w:t>空间权重矩阵</w:t>
      </w:r>
    </w:p>
    <w:p w:rsidR="00E61D12" w:rsidRPr="00BF31A8" w:rsidRDefault="00DE4463" w:rsidP="00E61D12">
      <w:pPr>
        <w:spacing w:line="360" w:lineRule="auto"/>
        <w:ind w:firstLineChars="720" w:firstLine="1512"/>
        <w:rPr>
          <w:szCs w:val="21"/>
        </w:rPr>
      </w:pPr>
      <w:r>
        <w:rPr>
          <w:szCs w:val="21"/>
        </w:rPr>
        <w:t>2.</w:t>
      </w:r>
      <w:r w:rsidR="00521A49" w:rsidRPr="00BF31A8">
        <w:rPr>
          <w:szCs w:val="21"/>
        </w:rPr>
        <w:t>全局空间自相关分析</w:t>
      </w:r>
    </w:p>
    <w:p w:rsidR="00415527" w:rsidRPr="00BF31A8" w:rsidRDefault="00415527" w:rsidP="00415527">
      <w:pPr>
        <w:spacing w:beforeLines="50" w:before="156" w:line="360" w:lineRule="auto"/>
        <w:ind w:firstLine="420"/>
        <w:rPr>
          <w:b/>
        </w:rPr>
      </w:pPr>
      <w:r w:rsidRPr="00BF31A8">
        <w:rPr>
          <w:b/>
        </w:rPr>
        <w:t>第</w:t>
      </w:r>
      <w:r w:rsidR="00740422">
        <w:rPr>
          <w:rFonts w:hint="eastAsia"/>
          <w:b/>
        </w:rPr>
        <w:t>4</w:t>
      </w:r>
      <w:r w:rsidRPr="00BF31A8">
        <w:rPr>
          <w:b/>
        </w:rPr>
        <w:t>讲</w:t>
      </w:r>
      <w:r w:rsidRPr="00BF31A8">
        <w:rPr>
          <w:b/>
        </w:rPr>
        <w:tab/>
      </w:r>
      <w:r w:rsidRPr="00BF31A8">
        <w:rPr>
          <w:b/>
          <w:szCs w:val="21"/>
        </w:rPr>
        <w:t>探索性空间统计方法</w:t>
      </w:r>
      <w:r w:rsidRPr="00BF31A8">
        <w:rPr>
          <w:b/>
          <w:szCs w:val="21"/>
        </w:rPr>
        <w:t>Ⅱ</w:t>
      </w:r>
    </w:p>
    <w:p w:rsidR="00415527" w:rsidRPr="00BF31A8" w:rsidRDefault="00415527" w:rsidP="00415527">
      <w:pPr>
        <w:spacing w:line="360" w:lineRule="auto"/>
        <w:ind w:firstLine="420"/>
        <w:rPr>
          <w:b/>
        </w:rPr>
      </w:pPr>
      <w:r w:rsidRPr="00BF31A8">
        <w:rPr>
          <w:b/>
        </w:rPr>
        <w:t>重点内容：</w:t>
      </w:r>
      <w:r w:rsidR="00382ABF" w:rsidRPr="00BF31A8">
        <w:t>局域</w:t>
      </w:r>
      <w:r w:rsidRPr="00BF31A8">
        <w:t>空间自相关指标</w:t>
      </w:r>
      <w:r w:rsidR="00382ABF" w:rsidRPr="00BF31A8">
        <w:t>和双变量空间自相关</w:t>
      </w:r>
    </w:p>
    <w:p w:rsidR="00415527" w:rsidRPr="00BF31A8" w:rsidRDefault="00415527" w:rsidP="00415527">
      <w:pPr>
        <w:spacing w:line="360" w:lineRule="auto"/>
        <w:ind w:firstLine="420"/>
        <w:rPr>
          <w:szCs w:val="21"/>
        </w:rPr>
      </w:pPr>
      <w:r w:rsidRPr="00BF31A8">
        <w:rPr>
          <w:b/>
        </w:rPr>
        <w:t>难点内容：</w:t>
      </w:r>
      <w:r w:rsidRPr="00BF31A8">
        <w:rPr>
          <w:szCs w:val="21"/>
        </w:rPr>
        <w:t>空间权重矩阵的设定</w:t>
      </w:r>
    </w:p>
    <w:p w:rsidR="00415527" w:rsidRPr="00BF31A8" w:rsidRDefault="00415527" w:rsidP="00415527">
      <w:pPr>
        <w:spacing w:line="360" w:lineRule="auto"/>
        <w:ind w:firstLine="420"/>
        <w:rPr>
          <w:szCs w:val="21"/>
        </w:rPr>
      </w:pPr>
      <w:r w:rsidRPr="00BF31A8">
        <w:rPr>
          <w:b/>
        </w:rPr>
        <w:t>教学内容：</w:t>
      </w:r>
      <w:r w:rsidR="00DE4463" w:rsidRPr="00DE4463">
        <w:t>1.</w:t>
      </w:r>
      <w:r w:rsidR="00382ABF" w:rsidRPr="00BF31A8">
        <w:rPr>
          <w:szCs w:val="21"/>
        </w:rPr>
        <w:t>局域空间自相关分析</w:t>
      </w:r>
    </w:p>
    <w:p w:rsidR="00415527" w:rsidRPr="00BF31A8" w:rsidRDefault="00740422" w:rsidP="00415527">
      <w:pPr>
        <w:spacing w:line="360" w:lineRule="auto"/>
        <w:ind w:firstLineChars="720" w:firstLine="1512"/>
        <w:rPr>
          <w:szCs w:val="21"/>
        </w:rPr>
      </w:pPr>
      <w:r>
        <w:rPr>
          <w:szCs w:val="21"/>
        </w:rPr>
        <w:t>2.</w:t>
      </w:r>
      <w:r w:rsidR="00382ABF" w:rsidRPr="00BF31A8">
        <w:rPr>
          <w:szCs w:val="21"/>
        </w:rPr>
        <w:t>双变量</w:t>
      </w:r>
      <w:r w:rsidR="00415527" w:rsidRPr="00BF31A8">
        <w:rPr>
          <w:szCs w:val="21"/>
        </w:rPr>
        <w:t>空间自相关分析</w:t>
      </w:r>
    </w:p>
    <w:p w:rsidR="00E61D12" w:rsidRPr="00BF31A8" w:rsidRDefault="00E61D12" w:rsidP="00E61D12">
      <w:pPr>
        <w:spacing w:beforeLines="50" w:before="156" w:line="360" w:lineRule="auto"/>
        <w:ind w:firstLine="420"/>
        <w:rPr>
          <w:b/>
        </w:rPr>
      </w:pPr>
      <w:r w:rsidRPr="00BF31A8">
        <w:rPr>
          <w:b/>
        </w:rPr>
        <w:t>第</w:t>
      </w:r>
      <w:r w:rsidR="00382ABF" w:rsidRPr="00BF31A8">
        <w:rPr>
          <w:b/>
        </w:rPr>
        <w:t>5</w:t>
      </w:r>
      <w:r w:rsidRPr="00BF31A8">
        <w:rPr>
          <w:b/>
        </w:rPr>
        <w:t>讲</w:t>
      </w:r>
      <w:r w:rsidRPr="00BF31A8">
        <w:rPr>
          <w:b/>
        </w:rPr>
        <w:tab/>
      </w:r>
      <w:r w:rsidR="00763C1C" w:rsidRPr="00BF31A8">
        <w:rPr>
          <w:b/>
          <w:szCs w:val="21"/>
        </w:rPr>
        <w:t>确认</w:t>
      </w:r>
      <w:proofErr w:type="gramStart"/>
      <w:r w:rsidR="00763C1C" w:rsidRPr="00BF31A8">
        <w:rPr>
          <w:b/>
          <w:szCs w:val="21"/>
        </w:rPr>
        <w:t>性空间</w:t>
      </w:r>
      <w:proofErr w:type="gramEnd"/>
      <w:r w:rsidR="00763C1C" w:rsidRPr="00BF31A8">
        <w:rPr>
          <w:b/>
          <w:szCs w:val="21"/>
        </w:rPr>
        <w:t>统计方法</w:t>
      </w:r>
    </w:p>
    <w:p w:rsidR="00E61D12" w:rsidRPr="00BF31A8" w:rsidRDefault="00E61D12" w:rsidP="00E61D12">
      <w:pPr>
        <w:spacing w:line="360" w:lineRule="auto"/>
        <w:ind w:firstLine="420"/>
        <w:rPr>
          <w:b/>
        </w:rPr>
      </w:pPr>
      <w:r w:rsidRPr="00BF31A8">
        <w:rPr>
          <w:b/>
        </w:rPr>
        <w:t>重点内容：</w:t>
      </w:r>
      <w:r w:rsidRPr="00BF31A8">
        <w:t>空间数据类型、关系及特性</w:t>
      </w:r>
    </w:p>
    <w:p w:rsidR="00E61D12" w:rsidRPr="00BF31A8" w:rsidRDefault="00E61D12" w:rsidP="00E61D12">
      <w:pPr>
        <w:spacing w:line="360" w:lineRule="auto"/>
        <w:ind w:firstLine="420"/>
        <w:rPr>
          <w:b/>
          <w:szCs w:val="21"/>
        </w:rPr>
      </w:pPr>
      <w:r w:rsidRPr="00BF31A8">
        <w:rPr>
          <w:b/>
        </w:rPr>
        <w:t>难点内容：</w:t>
      </w:r>
      <w:r w:rsidRPr="00BF31A8">
        <w:rPr>
          <w:szCs w:val="21"/>
        </w:rPr>
        <w:t>空间数据特性的理解</w:t>
      </w:r>
    </w:p>
    <w:p w:rsidR="00763C1C" w:rsidRPr="00BF31A8" w:rsidRDefault="00E61D12" w:rsidP="00763C1C">
      <w:pPr>
        <w:spacing w:line="360" w:lineRule="auto"/>
        <w:ind w:firstLine="420"/>
        <w:rPr>
          <w:szCs w:val="21"/>
        </w:rPr>
      </w:pPr>
      <w:r w:rsidRPr="00BF31A8">
        <w:rPr>
          <w:b/>
        </w:rPr>
        <w:t>教学内容：</w:t>
      </w:r>
      <w:r w:rsidR="00DE4463" w:rsidRPr="00DE4463">
        <w:t>1.</w:t>
      </w:r>
      <w:r w:rsidR="00763C1C" w:rsidRPr="00BF31A8">
        <w:rPr>
          <w:szCs w:val="21"/>
        </w:rPr>
        <w:t>空间截面回归模型</w:t>
      </w:r>
    </w:p>
    <w:p w:rsidR="00763C1C" w:rsidRPr="00BF31A8" w:rsidRDefault="00400598" w:rsidP="00763C1C">
      <w:pPr>
        <w:spacing w:line="360" w:lineRule="auto"/>
        <w:ind w:firstLineChars="720" w:firstLine="1512"/>
        <w:rPr>
          <w:szCs w:val="21"/>
        </w:rPr>
      </w:pPr>
      <w:r>
        <w:rPr>
          <w:szCs w:val="21"/>
        </w:rPr>
        <w:t>2.</w:t>
      </w:r>
      <w:r w:rsidR="00763C1C" w:rsidRPr="00BF31A8">
        <w:rPr>
          <w:szCs w:val="21"/>
        </w:rPr>
        <w:t>地理加权回归模型</w:t>
      </w:r>
    </w:p>
    <w:p w:rsidR="00763C1C" w:rsidRPr="00BF31A8" w:rsidRDefault="00400598" w:rsidP="00763C1C">
      <w:pPr>
        <w:spacing w:line="360" w:lineRule="auto"/>
        <w:ind w:firstLineChars="720" w:firstLine="1512"/>
        <w:rPr>
          <w:szCs w:val="21"/>
        </w:rPr>
      </w:pPr>
      <w:r>
        <w:rPr>
          <w:szCs w:val="21"/>
        </w:rPr>
        <w:lastRenderedPageBreak/>
        <w:t>3.</w:t>
      </w:r>
      <w:r w:rsidR="00763C1C" w:rsidRPr="00BF31A8">
        <w:rPr>
          <w:szCs w:val="21"/>
        </w:rPr>
        <w:t>空间面板计量模型</w:t>
      </w:r>
    </w:p>
    <w:p w:rsidR="00763C1C" w:rsidRPr="00BF31A8" w:rsidRDefault="00400598" w:rsidP="00763C1C">
      <w:pPr>
        <w:spacing w:line="360" w:lineRule="auto"/>
        <w:ind w:firstLineChars="720" w:firstLine="1512"/>
        <w:rPr>
          <w:szCs w:val="21"/>
        </w:rPr>
      </w:pPr>
      <w:r>
        <w:rPr>
          <w:szCs w:val="21"/>
        </w:rPr>
        <w:t>4.</w:t>
      </w:r>
      <w:r w:rsidR="00763C1C" w:rsidRPr="00BF31A8">
        <w:rPr>
          <w:szCs w:val="21"/>
        </w:rPr>
        <w:t>空间计量模型新进展</w:t>
      </w:r>
    </w:p>
    <w:p w:rsidR="00E61D12" w:rsidRPr="00BF31A8" w:rsidRDefault="00E61D12" w:rsidP="00E61D12">
      <w:pPr>
        <w:spacing w:beforeLines="50" w:before="156" w:line="360" w:lineRule="auto"/>
        <w:ind w:firstLine="420"/>
        <w:rPr>
          <w:b/>
        </w:rPr>
      </w:pPr>
      <w:r w:rsidRPr="00BF31A8">
        <w:rPr>
          <w:b/>
        </w:rPr>
        <w:t>第</w:t>
      </w:r>
      <w:r w:rsidR="007E7B50" w:rsidRPr="00BF31A8">
        <w:rPr>
          <w:b/>
        </w:rPr>
        <w:t>6</w:t>
      </w:r>
      <w:r w:rsidRPr="00BF31A8">
        <w:rPr>
          <w:b/>
        </w:rPr>
        <w:t>讲</w:t>
      </w:r>
      <w:r w:rsidRPr="00BF31A8">
        <w:rPr>
          <w:b/>
        </w:rPr>
        <w:tab/>
      </w:r>
      <w:r w:rsidR="00862100" w:rsidRPr="00BF31A8">
        <w:rPr>
          <w:b/>
          <w:szCs w:val="21"/>
        </w:rPr>
        <w:t>空间统计软件介绍及空间数据</w:t>
      </w:r>
      <w:r w:rsidR="00663A7A" w:rsidRPr="00BF31A8">
        <w:rPr>
          <w:b/>
          <w:szCs w:val="21"/>
        </w:rPr>
        <w:t>导入</w:t>
      </w:r>
      <w:r w:rsidR="00862100" w:rsidRPr="00BF31A8">
        <w:rPr>
          <w:b/>
          <w:szCs w:val="21"/>
        </w:rPr>
        <w:t>实训</w:t>
      </w:r>
    </w:p>
    <w:p w:rsidR="00E61D12" w:rsidRPr="00BF31A8" w:rsidRDefault="00E61D12" w:rsidP="00E61D12">
      <w:pPr>
        <w:spacing w:line="360" w:lineRule="auto"/>
        <w:ind w:firstLine="420"/>
        <w:rPr>
          <w:b/>
        </w:rPr>
      </w:pPr>
      <w:r w:rsidRPr="00BF31A8">
        <w:rPr>
          <w:b/>
        </w:rPr>
        <w:t>重点内容：</w:t>
      </w:r>
      <w:proofErr w:type="spellStart"/>
      <w:r w:rsidR="00862100" w:rsidRPr="00BF31A8">
        <w:t>GeoDa</w:t>
      </w:r>
      <w:proofErr w:type="spellEnd"/>
      <w:r w:rsidR="008A50F1" w:rsidRPr="00BF31A8">
        <w:t>和</w:t>
      </w:r>
      <w:r w:rsidR="00862100" w:rsidRPr="00BF31A8">
        <w:t>Stata</w:t>
      </w:r>
      <w:r w:rsidR="00862100" w:rsidRPr="00BF31A8">
        <w:t>等软件空间统计分析功能</w:t>
      </w:r>
      <w:r w:rsidR="008A50F1" w:rsidRPr="00BF31A8">
        <w:t>介绍、</w:t>
      </w:r>
      <w:r w:rsidR="00862100" w:rsidRPr="00BF31A8">
        <w:t>空间数据导入实现</w:t>
      </w:r>
    </w:p>
    <w:p w:rsidR="00E61D12" w:rsidRPr="00BF31A8" w:rsidRDefault="00E61D12" w:rsidP="00E61D12">
      <w:pPr>
        <w:spacing w:line="360" w:lineRule="auto"/>
        <w:ind w:firstLine="420"/>
        <w:rPr>
          <w:b/>
          <w:szCs w:val="21"/>
        </w:rPr>
      </w:pPr>
      <w:r w:rsidRPr="00BF31A8">
        <w:rPr>
          <w:b/>
        </w:rPr>
        <w:t>难点内容：</w:t>
      </w:r>
      <w:r w:rsidRPr="00BF31A8">
        <w:rPr>
          <w:szCs w:val="21"/>
        </w:rPr>
        <w:t>空间数据</w:t>
      </w:r>
      <w:r w:rsidR="00862100" w:rsidRPr="00BF31A8">
        <w:rPr>
          <w:szCs w:val="21"/>
        </w:rPr>
        <w:t>导入空间统计分析软件步骤</w:t>
      </w:r>
    </w:p>
    <w:p w:rsidR="00E61D12" w:rsidRPr="00BF31A8" w:rsidRDefault="00E61D12" w:rsidP="00E61D12">
      <w:pPr>
        <w:spacing w:line="360" w:lineRule="auto"/>
        <w:ind w:firstLine="420"/>
        <w:rPr>
          <w:szCs w:val="21"/>
        </w:rPr>
      </w:pPr>
      <w:r w:rsidRPr="00BF31A8">
        <w:rPr>
          <w:b/>
        </w:rPr>
        <w:t>教学内容：</w:t>
      </w:r>
      <w:r w:rsidR="00DE4463" w:rsidRPr="00DE4463">
        <w:t>1.</w:t>
      </w:r>
      <w:r w:rsidR="00862100" w:rsidRPr="00BF31A8">
        <w:rPr>
          <w:szCs w:val="21"/>
        </w:rPr>
        <w:t>空间统计分析软件介绍</w:t>
      </w:r>
    </w:p>
    <w:p w:rsidR="00E61D12" w:rsidRPr="00BF31A8" w:rsidRDefault="00DE4463" w:rsidP="00E61D12">
      <w:pPr>
        <w:spacing w:line="360" w:lineRule="auto"/>
        <w:ind w:firstLineChars="720" w:firstLine="1512"/>
        <w:rPr>
          <w:szCs w:val="21"/>
        </w:rPr>
      </w:pPr>
      <w:r>
        <w:rPr>
          <w:szCs w:val="21"/>
        </w:rPr>
        <w:t>2.</w:t>
      </w:r>
      <w:r w:rsidR="00862100" w:rsidRPr="00BF31A8">
        <w:rPr>
          <w:szCs w:val="21"/>
        </w:rPr>
        <w:t>空间数据导入</w:t>
      </w:r>
    </w:p>
    <w:p w:rsidR="00663A7A" w:rsidRPr="00BF31A8" w:rsidRDefault="00DE4463" w:rsidP="00E61D12">
      <w:pPr>
        <w:spacing w:line="360" w:lineRule="auto"/>
        <w:ind w:firstLineChars="720" w:firstLine="1512"/>
        <w:rPr>
          <w:szCs w:val="21"/>
        </w:rPr>
      </w:pPr>
      <w:r>
        <w:rPr>
          <w:szCs w:val="21"/>
        </w:rPr>
        <w:t>3.</w:t>
      </w:r>
      <w:r w:rsidR="00663A7A" w:rsidRPr="00BF31A8">
        <w:rPr>
          <w:szCs w:val="21"/>
        </w:rPr>
        <w:t>空间数据表运算</w:t>
      </w:r>
    </w:p>
    <w:p w:rsidR="00E61D12" w:rsidRPr="00BF31A8" w:rsidRDefault="00E61D12" w:rsidP="00E61D12">
      <w:pPr>
        <w:spacing w:beforeLines="50" w:before="156" w:line="360" w:lineRule="auto"/>
        <w:ind w:firstLine="420"/>
        <w:rPr>
          <w:b/>
        </w:rPr>
      </w:pPr>
      <w:r w:rsidRPr="00BF31A8">
        <w:rPr>
          <w:b/>
        </w:rPr>
        <w:t>第</w:t>
      </w:r>
      <w:r w:rsidR="00335F30" w:rsidRPr="00BF31A8">
        <w:rPr>
          <w:b/>
        </w:rPr>
        <w:t>7</w:t>
      </w:r>
      <w:r w:rsidRPr="00BF31A8">
        <w:rPr>
          <w:b/>
        </w:rPr>
        <w:t>讲</w:t>
      </w:r>
      <w:r w:rsidRPr="00BF31A8">
        <w:rPr>
          <w:b/>
        </w:rPr>
        <w:tab/>
      </w:r>
      <w:r w:rsidR="00663A7A" w:rsidRPr="00BF31A8">
        <w:rPr>
          <w:b/>
        </w:rPr>
        <w:t>探索性空间统计方法实训</w:t>
      </w:r>
    </w:p>
    <w:p w:rsidR="00E61D12" w:rsidRPr="00BF31A8" w:rsidRDefault="00E61D12" w:rsidP="00E61D12">
      <w:pPr>
        <w:spacing w:line="360" w:lineRule="auto"/>
        <w:ind w:firstLine="420"/>
      </w:pPr>
      <w:r w:rsidRPr="00BF31A8">
        <w:rPr>
          <w:b/>
        </w:rPr>
        <w:t>重点内容：</w:t>
      </w:r>
      <w:r w:rsidR="00663A7A" w:rsidRPr="00BF31A8">
        <w:t>直方图、分位图</w:t>
      </w:r>
      <w:r w:rsidR="001E279D" w:rsidRPr="00BF31A8">
        <w:t>等传统探索性分析</w:t>
      </w:r>
      <w:r w:rsidR="00663A7A" w:rsidRPr="00BF31A8">
        <w:t>，空间权重矩阵和探索性空间统计分析</w:t>
      </w:r>
    </w:p>
    <w:p w:rsidR="00E61D12" w:rsidRPr="00BF31A8" w:rsidRDefault="00E61D12" w:rsidP="00E61D12">
      <w:pPr>
        <w:spacing w:line="360" w:lineRule="auto"/>
        <w:ind w:firstLine="420"/>
        <w:rPr>
          <w:b/>
          <w:szCs w:val="21"/>
        </w:rPr>
      </w:pPr>
      <w:r w:rsidRPr="00BF31A8">
        <w:rPr>
          <w:b/>
        </w:rPr>
        <w:t>难点内容：</w:t>
      </w:r>
      <w:proofErr w:type="spellStart"/>
      <w:r w:rsidR="007B47B5" w:rsidRPr="00BF31A8">
        <w:t>GeoDa</w:t>
      </w:r>
      <w:proofErr w:type="spellEnd"/>
      <w:r w:rsidR="007B47B5" w:rsidRPr="00BF31A8">
        <w:t>和</w:t>
      </w:r>
      <w:r w:rsidR="007B47B5" w:rsidRPr="00BF31A8">
        <w:t>Stata</w:t>
      </w:r>
      <w:proofErr w:type="gramStart"/>
      <w:r w:rsidR="007B47B5" w:rsidRPr="00BF31A8">
        <w:t>中</w:t>
      </w:r>
      <w:r w:rsidRPr="00BF31A8">
        <w:rPr>
          <w:szCs w:val="21"/>
        </w:rPr>
        <w:t>空间</w:t>
      </w:r>
      <w:proofErr w:type="gramEnd"/>
      <w:r w:rsidR="00663A7A" w:rsidRPr="00BF31A8">
        <w:rPr>
          <w:szCs w:val="21"/>
        </w:rPr>
        <w:t>权重矩阵</w:t>
      </w:r>
      <w:r w:rsidR="007B47B5" w:rsidRPr="00BF31A8">
        <w:rPr>
          <w:szCs w:val="21"/>
        </w:rPr>
        <w:t>的</w:t>
      </w:r>
      <w:r w:rsidR="008B7610" w:rsidRPr="00BF31A8">
        <w:rPr>
          <w:szCs w:val="21"/>
        </w:rPr>
        <w:t>设置</w:t>
      </w:r>
      <w:r w:rsidR="00663A7A" w:rsidRPr="00BF31A8">
        <w:rPr>
          <w:szCs w:val="21"/>
        </w:rPr>
        <w:t>及其在探索性空间统计分析的应用</w:t>
      </w:r>
    </w:p>
    <w:p w:rsidR="00E61D12" w:rsidRPr="00BF31A8" w:rsidRDefault="00E61D12" w:rsidP="00E61D12">
      <w:pPr>
        <w:spacing w:line="360" w:lineRule="auto"/>
        <w:ind w:firstLine="420"/>
        <w:rPr>
          <w:szCs w:val="21"/>
        </w:rPr>
      </w:pPr>
      <w:r w:rsidRPr="00BF31A8">
        <w:rPr>
          <w:b/>
        </w:rPr>
        <w:t>教学内容：</w:t>
      </w:r>
      <w:r w:rsidR="00DE4463" w:rsidRPr="00DE4463">
        <w:t>1.</w:t>
      </w:r>
      <w:r w:rsidR="00663A7A" w:rsidRPr="00BF31A8">
        <w:rPr>
          <w:szCs w:val="21"/>
        </w:rPr>
        <w:t>传统探索性</w:t>
      </w:r>
      <w:r w:rsidR="00906ACC" w:rsidRPr="00BF31A8">
        <w:rPr>
          <w:szCs w:val="21"/>
        </w:rPr>
        <w:t>数据</w:t>
      </w:r>
      <w:r w:rsidR="00663A7A" w:rsidRPr="00BF31A8">
        <w:rPr>
          <w:szCs w:val="21"/>
        </w:rPr>
        <w:t>分析</w:t>
      </w:r>
      <w:r w:rsidR="00BE6362" w:rsidRPr="00BF31A8">
        <w:rPr>
          <w:szCs w:val="21"/>
        </w:rPr>
        <w:t>的</w:t>
      </w:r>
      <w:r w:rsidR="00663A7A" w:rsidRPr="00BF31A8">
        <w:rPr>
          <w:szCs w:val="21"/>
        </w:rPr>
        <w:t>实现</w:t>
      </w:r>
    </w:p>
    <w:p w:rsidR="00E61D12" w:rsidRPr="00BF31A8" w:rsidRDefault="00DE4463" w:rsidP="00E61D12">
      <w:pPr>
        <w:spacing w:line="360" w:lineRule="auto"/>
        <w:ind w:firstLineChars="720" w:firstLine="1512"/>
        <w:rPr>
          <w:szCs w:val="21"/>
        </w:rPr>
      </w:pPr>
      <w:r>
        <w:rPr>
          <w:szCs w:val="21"/>
        </w:rPr>
        <w:t>2.</w:t>
      </w:r>
      <w:r w:rsidR="00663A7A" w:rsidRPr="00BF31A8">
        <w:rPr>
          <w:szCs w:val="21"/>
        </w:rPr>
        <w:t>空间权重矩阵的</w:t>
      </w:r>
      <w:r w:rsidR="008B7610" w:rsidRPr="00BF31A8">
        <w:rPr>
          <w:szCs w:val="21"/>
        </w:rPr>
        <w:t>设置</w:t>
      </w:r>
    </w:p>
    <w:p w:rsidR="00E61D12" w:rsidRPr="00BF31A8" w:rsidRDefault="00DE4463" w:rsidP="00E61D12">
      <w:pPr>
        <w:spacing w:line="360" w:lineRule="auto"/>
        <w:ind w:firstLineChars="720" w:firstLine="1512"/>
        <w:rPr>
          <w:szCs w:val="21"/>
        </w:rPr>
      </w:pPr>
      <w:r>
        <w:rPr>
          <w:szCs w:val="21"/>
        </w:rPr>
        <w:t>3.</w:t>
      </w:r>
      <w:r w:rsidR="00E36F7E" w:rsidRPr="00BF31A8">
        <w:rPr>
          <w:szCs w:val="21"/>
        </w:rPr>
        <w:t>全局</w:t>
      </w:r>
      <w:r w:rsidR="00E36F7E" w:rsidRPr="00BF31A8">
        <w:rPr>
          <w:szCs w:val="21"/>
        </w:rPr>
        <w:t>/</w:t>
      </w:r>
      <w:r w:rsidR="00E36F7E" w:rsidRPr="00BF31A8">
        <w:rPr>
          <w:szCs w:val="21"/>
        </w:rPr>
        <w:t>局域空间自相关分析</w:t>
      </w:r>
      <w:r w:rsidR="00BE6362" w:rsidRPr="00BF31A8">
        <w:rPr>
          <w:szCs w:val="21"/>
        </w:rPr>
        <w:t>的实现</w:t>
      </w:r>
      <w:r w:rsidR="00F64582">
        <w:rPr>
          <w:rFonts w:hint="eastAsia"/>
          <w:szCs w:val="21"/>
        </w:rPr>
        <w:t>及解读</w:t>
      </w:r>
    </w:p>
    <w:p w:rsidR="000B43EA" w:rsidRPr="00BF31A8" w:rsidRDefault="00663A7A" w:rsidP="000B43EA">
      <w:pPr>
        <w:spacing w:beforeLines="50" w:before="156" w:line="360" w:lineRule="auto"/>
        <w:ind w:firstLine="420"/>
        <w:rPr>
          <w:b/>
        </w:rPr>
      </w:pPr>
      <w:r w:rsidRPr="00BF31A8">
        <w:rPr>
          <w:b/>
        </w:rPr>
        <w:t>第</w:t>
      </w:r>
      <w:r w:rsidR="00E36F7E" w:rsidRPr="00BF31A8">
        <w:rPr>
          <w:b/>
        </w:rPr>
        <w:t>8</w:t>
      </w:r>
      <w:r w:rsidRPr="00BF31A8">
        <w:rPr>
          <w:b/>
        </w:rPr>
        <w:t>讲</w:t>
      </w:r>
      <w:r w:rsidRPr="00BF31A8">
        <w:rPr>
          <w:b/>
        </w:rPr>
        <w:tab/>
      </w:r>
      <w:r w:rsidR="004B21FF" w:rsidRPr="00BF31A8">
        <w:rPr>
          <w:b/>
          <w:szCs w:val="21"/>
        </w:rPr>
        <w:t>确认</w:t>
      </w:r>
      <w:proofErr w:type="gramStart"/>
      <w:r w:rsidR="004B21FF" w:rsidRPr="00BF31A8">
        <w:rPr>
          <w:b/>
          <w:szCs w:val="21"/>
        </w:rPr>
        <w:t>性空间</w:t>
      </w:r>
      <w:proofErr w:type="gramEnd"/>
      <w:r w:rsidR="004B21FF" w:rsidRPr="00BF31A8">
        <w:rPr>
          <w:b/>
          <w:szCs w:val="21"/>
        </w:rPr>
        <w:t>统计分析实训</w:t>
      </w:r>
      <w:r w:rsidR="004B21FF" w:rsidRPr="00BF31A8">
        <w:rPr>
          <w:b/>
          <w:szCs w:val="21"/>
        </w:rPr>
        <w:t>Ⅰ</w:t>
      </w:r>
      <w:r w:rsidR="000B43EA" w:rsidRPr="00BF31A8">
        <w:rPr>
          <w:b/>
          <w:szCs w:val="21"/>
        </w:rPr>
        <w:t>——</w:t>
      </w:r>
      <w:r w:rsidR="00725A8C">
        <w:rPr>
          <w:rFonts w:hint="eastAsia"/>
          <w:b/>
          <w:szCs w:val="21"/>
        </w:rPr>
        <w:t>空间</w:t>
      </w:r>
      <w:r w:rsidR="00D42278">
        <w:rPr>
          <w:rFonts w:hint="eastAsia"/>
          <w:b/>
          <w:szCs w:val="21"/>
        </w:rPr>
        <w:t>截面回归</w:t>
      </w:r>
      <w:r w:rsidR="00725A8C">
        <w:rPr>
          <w:rFonts w:hint="eastAsia"/>
          <w:b/>
          <w:szCs w:val="21"/>
        </w:rPr>
        <w:t>模型的</w:t>
      </w:r>
      <w:proofErr w:type="spellStart"/>
      <w:r w:rsidR="000B43EA" w:rsidRPr="00BF31A8">
        <w:rPr>
          <w:b/>
        </w:rPr>
        <w:t>GeoDa</w:t>
      </w:r>
      <w:proofErr w:type="spellEnd"/>
      <w:r w:rsidR="00725A8C">
        <w:rPr>
          <w:rFonts w:hint="eastAsia"/>
          <w:b/>
        </w:rPr>
        <w:t>软件实现</w:t>
      </w:r>
    </w:p>
    <w:p w:rsidR="00663A7A" w:rsidRPr="00BF31A8" w:rsidRDefault="00663A7A" w:rsidP="000B43EA">
      <w:pPr>
        <w:spacing w:line="360" w:lineRule="auto"/>
        <w:ind w:firstLine="420"/>
        <w:rPr>
          <w:b/>
        </w:rPr>
      </w:pPr>
      <w:r w:rsidRPr="00BF31A8">
        <w:rPr>
          <w:b/>
        </w:rPr>
        <w:t>重点内容：</w:t>
      </w:r>
      <w:r w:rsidR="00230379">
        <w:t>空间</w:t>
      </w:r>
      <w:r w:rsidR="00230379">
        <w:rPr>
          <w:rFonts w:hint="eastAsia"/>
        </w:rPr>
        <w:t>滞后</w:t>
      </w:r>
      <w:r w:rsidR="00230379">
        <w:t>模型、空间</w:t>
      </w:r>
      <w:r w:rsidR="00230379">
        <w:rPr>
          <w:rFonts w:hint="eastAsia"/>
        </w:rPr>
        <w:t>误差</w:t>
      </w:r>
      <w:r w:rsidR="00D42278">
        <w:t>模型和</w:t>
      </w:r>
      <w:r w:rsidR="00D42278">
        <w:rPr>
          <w:rFonts w:hint="eastAsia"/>
        </w:rPr>
        <w:t>广义</w:t>
      </w:r>
      <w:r w:rsidR="008305C8" w:rsidRPr="00BF31A8">
        <w:t>空间模型</w:t>
      </w:r>
      <w:r w:rsidR="00D42278">
        <w:rPr>
          <w:rFonts w:hint="eastAsia"/>
        </w:rPr>
        <w:t>等</w:t>
      </w:r>
      <w:r w:rsidR="00914D82" w:rsidRPr="00BF31A8">
        <w:t>的</w:t>
      </w:r>
      <w:proofErr w:type="spellStart"/>
      <w:r w:rsidR="00347C9D" w:rsidRPr="00BF31A8">
        <w:t>GeoDa</w:t>
      </w:r>
      <w:proofErr w:type="spellEnd"/>
      <w:r w:rsidR="00D42278">
        <w:rPr>
          <w:rFonts w:hint="eastAsia"/>
        </w:rPr>
        <w:t>操作</w:t>
      </w:r>
    </w:p>
    <w:p w:rsidR="00663A7A" w:rsidRPr="00BF31A8" w:rsidRDefault="00663A7A" w:rsidP="00663A7A">
      <w:pPr>
        <w:spacing w:line="360" w:lineRule="auto"/>
        <w:ind w:firstLine="420"/>
        <w:rPr>
          <w:b/>
          <w:szCs w:val="21"/>
        </w:rPr>
      </w:pPr>
      <w:r w:rsidRPr="00BF31A8">
        <w:rPr>
          <w:b/>
        </w:rPr>
        <w:t>难点内容：</w:t>
      </w:r>
      <w:r w:rsidR="00D42278" w:rsidRPr="00D42278">
        <w:rPr>
          <w:szCs w:val="21"/>
        </w:rPr>
        <w:t>空间</w:t>
      </w:r>
      <w:r w:rsidR="00D42278">
        <w:rPr>
          <w:rFonts w:hint="eastAsia"/>
          <w:szCs w:val="21"/>
        </w:rPr>
        <w:t>截面</w:t>
      </w:r>
      <w:r w:rsidR="00D42278">
        <w:rPr>
          <w:szCs w:val="21"/>
        </w:rPr>
        <w:t>回归模型的区别</w:t>
      </w:r>
      <w:r w:rsidR="00D42278">
        <w:rPr>
          <w:rFonts w:hint="eastAsia"/>
          <w:szCs w:val="21"/>
        </w:rPr>
        <w:t>、</w:t>
      </w:r>
      <w:r w:rsidR="00347C9D" w:rsidRPr="00BF31A8">
        <w:rPr>
          <w:szCs w:val="21"/>
        </w:rPr>
        <w:t>联系</w:t>
      </w:r>
      <w:r w:rsidR="00D42278">
        <w:rPr>
          <w:rFonts w:hint="eastAsia"/>
          <w:szCs w:val="21"/>
        </w:rPr>
        <w:t>及模型的识别问题</w:t>
      </w:r>
    </w:p>
    <w:p w:rsidR="00663A7A" w:rsidRPr="00BF31A8" w:rsidRDefault="00663A7A" w:rsidP="00663A7A">
      <w:pPr>
        <w:spacing w:line="360" w:lineRule="auto"/>
        <w:ind w:firstLine="420"/>
        <w:rPr>
          <w:szCs w:val="21"/>
        </w:rPr>
      </w:pPr>
      <w:r w:rsidRPr="00BF31A8">
        <w:rPr>
          <w:b/>
        </w:rPr>
        <w:t>教学内容：</w:t>
      </w:r>
      <w:r w:rsidR="00DE4463" w:rsidRPr="00DE4463">
        <w:t>1.</w:t>
      </w:r>
      <w:r w:rsidR="00230379">
        <w:rPr>
          <w:szCs w:val="21"/>
        </w:rPr>
        <w:t>空间</w:t>
      </w:r>
      <w:r w:rsidR="00230379">
        <w:rPr>
          <w:rFonts w:hint="eastAsia"/>
          <w:szCs w:val="21"/>
        </w:rPr>
        <w:t>滞后</w:t>
      </w:r>
      <w:r w:rsidR="0079744E" w:rsidRPr="00BF31A8">
        <w:rPr>
          <w:szCs w:val="21"/>
        </w:rPr>
        <w:t>模型的</w:t>
      </w:r>
      <w:proofErr w:type="spellStart"/>
      <w:r w:rsidR="007B47B5" w:rsidRPr="00BF31A8">
        <w:t>GeoDa</w:t>
      </w:r>
      <w:proofErr w:type="spellEnd"/>
      <w:r w:rsidR="007B47B5" w:rsidRPr="00BF31A8">
        <w:t>软件</w:t>
      </w:r>
      <w:r w:rsidR="0079744E" w:rsidRPr="00BF31A8">
        <w:rPr>
          <w:szCs w:val="21"/>
        </w:rPr>
        <w:t>实现</w:t>
      </w:r>
    </w:p>
    <w:p w:rsidR="00663A7A" w:rsidRPr="00BF31A8" w:rsidRDefault="00DE4463" w:rsidP="00663A7A">
      <w:pPr>
        <w:spacing w:line="360" w:lineRule="auto"/>
        <w:ind w:firstLineChars="720" w:firstLine="1512"/>
        <w:rPr>
          <w:szCs w:val="21"/>
        </w:rPr>
      </w:pPr>
      <w:r>
        <w:rPr>
          <w:szCs w:val="21"/>
        </w:rPr>
        <w:t>2.</w:t>
      </w:r>
      <w:r w:rsidR="00D42278">
        <w:rPr>
          <w:rFonts w:hint="eastAsia"/>
          <w:szCs w:val="21"/>
        </w:rPr>
        <w:t>空</w:t>
      </w:r>
      <w:r w:rsidR="00230379">
        <w:t>间</w:t>
      </w:r>
      <w:r w:rsidR="00230379">
        <w:rPr>
          <w:rFonts w:hint="eastAsia"/>
        </w:rPr>
        <w:t>误差</w:t>
      </w:r>
      <w:r w:rsidR="0079744E" w:rsidRPr="00BF31A8">
        <w:t>模型的</w:t>
      </w:r>
      <w:proofErr w:type="spellStart"/>
      <w:r w:rsidR="007B47B5" w:rsidRPr="00BF31A8">
        <w:t>GeoDa</w:t>
      </w:r>
      <w:proofErr w:type="spellEnd"/>
      <w:r w:rsidR="007B47B5" w:rsidRPr="00BF31A8">
        <w:t>软件</w:t>
      </w:r>
      <w:r w:rsidR="0079744E" w:rsidRPr="00BF31A8">
        <w:t>实现</w:t>
      </w:r>
    </w:p>
    <w:p w:rsidR="00663A7A" w:rsidRPr="00BF31A8" w:rsidRDefault="00DE4463" w:rsidP="00663A7A">
      <w:pPr>
        <w:spacing w:line="360" w:lineRule="auto"/>
        <w:ind w:firstLineChars="720" w:firstLine="1512"/>
        <w:rPr>
          <w:szCs w:val="21"/>
        </w:rPr>
      </w:pPr>
      <w:r>
        <w:rPr>
          <w:szCs w:val="21"/>
        </w:rPr>
        <w:t>3.</w:t>
      </w:r>
      <w:r w:rsidR="00D42278">
        <w:rPr>
          <w:rFonts w:hint="eastAsia"/>
          <w:szCs w:val="21"/>
        </w:rPr>
        <w:t>广义</w:t>
      </w:r>
      <w:r w:rsidR="0079744E" w:rsidRPr="00BF31A8">
        <w:rPr>
          <w:szCs w:val="21"/>
        </w:rPr>
        <w:t>空间模型的</w:t>
      </w:r>
      <w:proofErr w:type="spellStart"/>
      <w:r w:rsidR="007B47B5" w:rsidRPr="00BF31A8">
        <w:t>GeoDa</w:t>
      </w:r>
      <w:proofErr w:type="spellEnd"/>
      <w:r w:rsidR="007B47B5" w:rsidRPr="00BF31A8">
        <w:t>软件</w:t>
      </w:r>
      <w:r w:rsidR="0079744E" w:rsidRPr="00BF31A8">
        <w:rPr>
          <w:szCs w:val="21"/>
        </w:rPr>
        <w:t>实现</w:t>
      </w:r>
    </w:p>
    <w:p w:rsidR="00663A7A" w:rsidRPr="00BF31A8" w:rsidRDefault="00663A7A" w:rsidP="00663A7A">
      <w:pPr>
        <w:spacing w:beforeLines="50" w:before="156" w:line="360" w:lineRule="auto"/>
        <w:ind w:firstLine="420"/>
        <w:rPr>
          <w:b/>
        </w:rPr>
      </w:pPr>
      <w:r w:rsidRPr="00BF31A8">
        <w:rPr>
          <w:b/>
        </w:rPr>
        <w:t>第</w:t>
      </w:r>
      <w:r w:rsidR="0079744E" w:rsidRPr="00BF31A8">
        <w:rPr>
          <w:b/>
        </w:rPr>
        <w:t>9</w:t>
      </w:r>
      <w:r w:rsidRPr="00BF31A8">
        <w:rPr>
          <w:b/>
        </w:rPr>
        <w:t>讲</w:t>
      </w:r>
      <w:r w:rsidRPr="00BF31A8">
        <w:rPr>
          <w:b/>
        </w:rPr>
        <w:tab/>
      </w:r>
      <w:r w:rsidR="004B21FF" w:rsidRPr="00BF31A8">
        <w:rPr>
          <w:b/>
          <w:szCs w:val="21"/>
        </w:rPr>
        <w:t>确认</w:t>
      </w:r>
      <w:proofErr w:type="gramStart"/>
      <w:r w:rsidR="004B21FF" w:rsidRPr="00BF31A8">
        <w:rPr>
          <w:b/>
          <w:szCs w:val="21"/>
        </w:rPr>
        <w:t>性空间</w:t>
      </w:r>
      <w:proofErr w:type="gramEnd"/>
      <w:r w:rsidR="004B21FF" w:rsidRPr="00BF31A8">
        <w:rPr>
          <w:b/>
          <w:szCs w:val="21"/>
        </w:rPr>
        <w:t>统计分析实训</w:t>
      </w:r>
      <w:r w:rsidRPr="00BF31A8">
        <w:rPr>
          <w:b/>
          <w:szCs w:val="21"/>
        </w:rPr>
        <w:t>Ⅱ</w:t>
      </w:r>
      <w:r w:rsidR="00D170F3" w:rsidRPr="00BF31A8">
        <w:rPr>
          <w:b/>
          <w:szCs w:val="21"/>
        </w:rPr>
        <w:t>——</w:t>
      </w:r>
      <w:r w:rsidR="00725A8C" w:rsidRPr="00725A8C">
        <w:rPr>
          <w:rFonts w:hint="eastAsia"/>
          <w:b/>
          <w:szCs w:val="21"/>
        </w:rPr>
        <w:t>空间</w:t>
      </w:r>
      <w:r w:rsidR="00D42278">
        <w:rPr>
          <w:rFonts w:hint="eastAsia"/>
          <w:b/>
          <w:szCs w:val="21"/>
        </w:rPr>
        <w:t>截面回归</w:t>
      </w:r>
      <w:r w:rsidR="00725A8C" w:rsidRPr="00725A8C">
        <w:rPr>
          <w:rFonts w:hint="eastAsia"/>
          <w:b/>
          <w:szCs w:val="21"/>
        </w:rPr>
        <w:t>模型的</w:t>
      </w:r>
      <w:r w:rsidR="00D170F3" w:rsidRPr="00BF31A8">
        <w:rPr>
          <w:b/>
        </w:rPr>
        <w:t>Stata</w:t>
      </w:r>
      <w:r w:rsidR="00D170F3" w:rsidRPr="00BF31A8">
        <w:rPr>
          <w:b/>
        </w:rPr>
        <w:t>软件</w:t>
      </w:r>
      <w:r w:rsidR="00725A8C">
        <w:rPr>
          <w:rFonts w:hint="eastAsia"/>
          <w:b/>
        </w:rPr>
        <w:t>实现</w:t>
      </w:r>
    </w:p>
    <w:p w:rsidR="00663A7A" w:rsidRPr="00BF31A8" w:rsidRDefault="00663A7A" w:rsidP="00663A7A">
      <w:pPr>
        <w:spacing w:line="360" w:lineRule="auto"/>
        <w:ind w:firstLine="420"/>
        <w:rPr>
          <w:b/>
        </w:rPr>
      </w:pPr>
      <w:r w:rsidRPr="00BF31A8">
        <w:rPr>
          <w:b/>
        </w:rPr>
        <w:t>重点内容：</w:t>
      </w:r>
      <w:r w:rsidR="00230379">
        <w:t>空间</w:t>
      </w:r>
      <w:r w:rsidR="00230379">
        <w:rPr>
          <w:rFonts w:hint="eastAsia"/>
        </w:rPr>
        <w:t>滞后</w:t>
      </w:r>
      <w:r w:rsidR="00917F32">
        <w:t>/</w:t>
      </w:r>
      <w:r w:rsidR="00230379">
        <w:rPr>
          <w:rFonts w:hint="eastAsia"/>
        </w:rPr>
        <w:t>误差</w:t>
      </w:r>
      <w:r w:rsidR="00917F32">
        <w:rPr>
          <w:rFonts w:hint="eastAsia"/>
        </w:rPr>
        <w:t>模型、</w:t>
      </w:r>
      <w:r w:rsidR="00DD26DB">
        <w:rPr>
          <w:rFonts w:hint="eastAsia"/>
        </w:rPr>
        <w:t>广义</w:t>
      </w:r>
      <w:r w:rsidR="0079744E" w:rsidRPr="00BF31A8">
        <w:t>空间模型</w:t>
      </w:r>
      <w:r w:rsidR="00DD26DB">
        <w:rPr>
          <w:rFonts w:hint="eastAsia"/>
        </w:rPr>
        <w:t>及地理加权回归</w:t>
      </w:r>
      <w:r w:rsidR="00917F32">
        <w:rPr>
          <w:rFonts w:hint="eastAsia"/>
        </w:rPr>
        <w:t>等截面模型的</w:t>
      </w:r>
      <w:r w:rsidR="007B47B5" w:rsidRPr="00BF31A8">
        <w:t>Stata</w:t>
      </w:r>
      <w:r w:rsidR="00DD26DB">
        <w:rPr>
          <w:rFonts w:hint="eastAsia"/>
        </w:rPr>
        <w:t>操作</w:t>
      </w:r>
    </w:p>
    <w:p w:rsidR="00663A7A" w:rsidRPr="00BF31A8" w:rsidRDefault="00663A7A" w:rsidP="00663A7A">
      <w:pPr>
        <w:spacing w:line="360" w:lineRule="auto"/>
        <w:ind w:firstLine="420"/>
        <w:rPr>
          <w:b/>
          <w:szCs w:val="21"/>
        </w:rPr>
      </w:pPr>
      <w:r w:rsidRPr="00BF31A8">
        <w:rPr>
          <w:b/>
        </w:rPr>
        <w:t>难点内容：</w:t>
      </w:r>
      <w:r w:rsidR="000B43EA" w:rsidRPr="00BF31A8">
        <w:rPr>
          <w:szCs w:val="21"/>
        </w:rPr>
        <w:t>几种</w:t>
      </w:r>
      <w:r w:rsidR="000D4DFE">
        <w:rPr>
          <w:rFonts w:hint="eastAsia"/>
          <w:szCs w:val="21"/>
        </w:rPr>
        <w:t>空间</w:t>
      </w:r>
      <w:r w:rsidR="00DD26DB">
        <w:rPr>
          <w:rFonts w:hint="eastAsia"/>
          <w:szCs w:val="21"/>
        </w:rPr>
        <w:t>截面回归</w:t>
      </w:r>
      <w:r w:rsidR="000B43EA" w:rsidRPr="00BF31A8">
        <w:rPr>
          <w:szCs w:val="21"/>
        </w:rPr>
        <w:t>模型</w:t>
      </w:r>
      <w:r w:rsidR="00DD26DB">
        <w:rPr>
          <w:rFonts w:hint="eastAsia"/>
          <w:szCs w:val="21"/>
        </w:rPr>
        <w:t>的识别问题及其</w:t>
      </w:r>
      <w:r w:rsidR="000B43EA" w:rsidRPr="00BF31A8">
        <w:rPr>
          <w:szCs w:val="21"/>
        </w:rPr>
        <w:t>在</w:t>
      </w:r>
      <w:r w:rsidR="000B43EA" w:rsidRPr="00BF31A8">
        <w:t>Stata</w:t>
      </w:r>
      <w:r w:rsidR="000B43EA" w:rsidRPr="00BF31A8">
        <w:t>和</w:t>
      </w:r>
      <w:proofErr w:type="spellStart"/>
      <w:r w:rsidR="000B43EA" w:rsidRPr="00BF31A8">
        <w:t>GeoDa</w:t>
      </w:r>
      <w:proofErr w:type="spellEnd"/>
      <w:r w:rsidR="00DD26DB">
        <w:rPr>
          <w:rFonts w:hint="eastAsia"/>
        </w:rPr>
        <w:t>中</w:t>
      </w:r>
      <w:r w:rsidR="000B43EA" w:rsidRPr="00BF31A8">
        <w:t>分析结果的对比</w:t>
      </w:r>
    </w:p>
    <w:p w:rsidR="007B47B5" w:rsidRPr="00BF31A8" w:rsidRDefault="00663A7A" w:rsidP="007B47B5">
      <w:pPr>
        <w:spacing w:line="360" w:lineRule="auto"/>
        <w:ind w:firstLine="420"/>
        <w:rPr>
          <w:szCs w:val="21"/>
        </w:rPr>
      </w:pPr>
      <w:r w:rsidRPr="00BF31A8">
        <w:rPr>
          <w:b/>
        </w:rPr>
        <w:t>教学内容：</w:t>
      </w:r>
      <w:r w:rsidR="00DE4463" w:rsidRPr="00DE4463">
        <w:t>1.</w:t>
      </w:r>
      <w:r w:rsidR="007B47B5" w:rsidRPr="00BF31A8">
        <w:rPr>
          <w:szCs w:val="21"/>
        </w:rPr>
        <w:t>空间</w:t>
      </w:r>
      <w:r w:rsidR="00DD26DB">
        <w:rPr>
          <w:rFonts w:hint="eastAsia"/>
          <w:szCs w:val="21"/>
        </w:rPr>
        <w:t>滞后</w:t>
      </w:r>
      <w:r w:rsidR="007B47B5" w:rsidRPr="00BF31A8">
        <w:rPr>
          <w:szCs w:val="21"/>
        </w:rPr>
        <w:t>模型的</w:t>
      </w:r>
      <w:r w:rsidR="007B47B5" w:rsidRPr="00BF31A8">
        <w:t>Stata</w:t>
      </w:r>
      <w:r w:rsidR="007B47B5" w:rsidRPr="00BF31A8">
        <w:t>软件</w:t>
      </w:r>
      <w:r w:rsidR="007B47B5" w:rsidRPr="00BF31A8">
        <w:rPr>
          <w:szCs w:val="21"/>
        </w:rPr>
        <w:t>实现</w:t>
      </w:r>
    </w:p>
    <w:p w:rsidR="007B47B5" w:rsidRPr="00BF31A8" w:rsidRDefault="00DE4463" w:rsidP="007B47B5">
      <w:pPr>
        <w:spacing w:line="360" w:lineRule="auto"/>
        <w:ind w:firstLineChars="720" w:firstLine="1512"/>
        <w:rPr>
          <w:szCs w:val="21"/>
        </w:rPr>
      </w:pPr>
      <w:r>
        <w:rPr>
          <w:szCs w:val="21"/>
        </w:rPr>
        <w:t>2.</w:t>
      </w:r>
      <w:r w:rsidR="00DD26DB">
        <w:t>空间</w:t>
      </w:r>
      <w:r w:rsidR="00DD26DB">
        <w:rPr>
          <w:rFonts w:hint="eastAsia"/>
        </w:rPr>
        <w:t>误差</w:t>
      </w:r>
      <w:r w:rsidR="007B47B5" w:rsidRPr="00BF31A8">
        <w:t>模型的</w:t>
      </w:r>
      <w:r w:rsidR="007B47B5" w:rsidRPr="00BF31A8">
        <w:t>Stata</w:t>
      </w:r>
      <w:r w:rsidR="007B47B5" w:rsidRPr="00BF31A8">
        <w:t>软件实现</w:t>
      </w:r>
    </w:p>
    <w:p w:rsidR="007B47B5" w:rsidRDefault="00DE4463" w:rsidP="007B47B5">
      <w:pPr>
        <w:spacing w:line="360" w:lineRule="auto"/>
        <w:ind w:firstLineChars="720" w:firstLine="1512"/>
        <w:rPr>
          <w:szCs w:val="21"/>
        </w:rPr>
      </w:pPr>
      <w:r>
        <w:rPr>
          <w:szCs w:val="21"/>
        </w:rPr>
        <w:t>3.</w:t>
      </w:r>
      <w:r w:rsidR="00DD26DB">
        <w:rPr>
          <w:rFonts w:hint="eastAsia"/>
          <w:szCs w:val="21"/>
        </w:rPr>
        <w:t>广义</w:t>
      </w:r>
      <w:r w:rsidR="007B47B5" w:rsidRPr="00BF31A8">
        <w:rPr>
          <w:szCs w:val="21"/>
        </w:rPr>
        <w:t>空间模型的</w:t>
      </w:r>
      <w:r w:rsidR="007B47B5" w:rsidRPr="00BF31A8">
        <w:t>Stata</w:t>
      </w:r>
      <w:r w:rsidR="007B47B5" w:rsidRPr="00BF31A8">
        <w:t>软件</w:t>
      </w:r>
      <w:r w:rsidR="007B47B5" w:rsidRPr="00BF31A8">
        <w:rPr>
          <w:szCs w:val="21"/>
        </w:rPr>
        <w:t>实现</w:t>
      </w:r>
    </w:p>
    <w:p w:rsidR="00DD26DB" w:rsidRPr="00DD26DB" w:rsidRDefault="00DD26DB" w:rsidP="007B47B5">
      <w:pPr>
        <w:spacing w:line="360" w:lineRule="auto"/>
        <w:ind w:firstLineChars="720" w:firstLine="1512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地理加权回归模型的</w:t>
      </w:r>
      <w:r w:rsidRPr="00BF31A8">
        <w:t>Stata</w:t>
      </w:r>
      <w:r w:rsidRPr="00BF31A8">
        <w:t>软件</w:t>
      </w:r>
      <w:r w:rsidRPr="00BF31A8">
        <w:rPr>
          <w:szCs w:val="21"/>
        </w:rPr>
        <w:t>实现</w:t>
      </w:r>
    </w:p>
    <w:p w:rsidR="00663A7A" w:rsidRPr="00BF31A8" w:rsidRDefault="005607DB" w:rsidP="00663A7A">
      <w:pPr>
        <w:spacing w:beforeLines="50" w:before="156" w:line="360" w:lineRule="auto"/>
        <w:ind w:firstLine="420"/>
        <w:rPr>
          <w:b/>
        </w:rPr>
      </w:pPr>
      <w:r w:rsidRPr="00BF31A8">
        <w:rPr>
          <w:b/>
        </w:rPr>
        <w:t>第</w:t>
      </w:r>
      <w:r w:rsidRPr="00BF31A8">
        <w:rPr>
          <w:b/>
        </w:rPr>
        <w:t>10</w:t>
      </w:r>
      <w:r w:rsidRPr="00BF31A8">
        <w:rPr>
          <w:b/>
        </w:rPr>
        <w:t>讲</w:t>
      </w:r>
      <w:r w:rsidRPr="00BF31A8">
        <w:rPr>
          <w:b/>
        </w:rPr>
        <w:tab/>
      </w:r>
      <w:r w:rsidRPr="00BF31A8">
        <w:rPr>
          <w:b/>
          <w:szCs w:val="21"/>
        </w:rPr>
        <w:t>确认</w:t>
      </w:r>
      <w:proofErr w:type="gramStart"/>
      <w:r w:rsidRPr="00BF31A8">
        <w:rPr>
          <w:b/>
          <w:szCs w:val="21"/>
        </w:rPr>
        <w:t>性空间</w:t>
      </w:r>
      <w:proofErr w:type="gramEnd"/>
      <w:r w:rsidRPr="00BF31A8">
        <w:rPr>
          <w:b/>
          <w:szCs w:val="21"/>
        </w:rPr>
        <w:t>统计分析实训</w:t>
      </w:r>
      <w:r w:rsidR="00F0321E" w:rsidRPr="00BF31A8">
        <w:rPr>
          <w:b/>
          <w:szCs w:val="21"/>
        </w:rPr>
        <w:t>Ⅲ</w:t>
      </w:r>
      <w:r w:rsidR="00D170F3" w:rsidRPr="00BF31A8">
        <w:rPr>
          <w:b/>
          <w:szCs w:val="21"/>
        </w:rPr>
        <w:t>——</w:t>
      </w:r>
      <w:r w:rsidR="00D42278">
        <w:rPr>
          <w:rFonts w:hint="eastAsia"/>
          <w:b/>
          <w:szCs w:val="21"/>
        </w:rPr>
        <w:t>空间面板</w:t>
      </w:r>
      <w:r w:rsidR="00725A8C">
        <w:rPr>
          <w:rFonts w:hint="eastAsia"/>
          <w:b/>
          <w:szCs w:val="21"/>
        </w:rPr>
        <w:t>模型的</w:t>
      </w:r>
      <w:r w:rsidR="00D170F3" w:rsidRPr="00BF31A8">
        <w:rPr>
          <w:b/>
          <w:szCs w:val="21"/>
        </w:rPr>
        <w:t>Stata</w:t>
      </w:r>
      <w:r w:rsidR="00D170F3" w:rsidRPr="00BF31A8">
        <w:rPr>
          <w:b/>
          <w:szCs w:val="21"/>
        </w:rPr>
        <w:t>软件</w:t>
      </w:r>
      <w:r w:rsidR="00725A8C">
        <w:rPr>
          <w:rFonts w:hint="eastAsia"/>
          <w:b/>
          <w:szCs w:val="21"/>
        </w:rPr>
        <w:t>实现</w:t>
      </w:r>
    </w:p>
    <w:p w:rsidR="00663A7A" w:rsidRPr="00BF31A8" w:rsidRDefault="00663A7A" w:rsidP="00663A7A">
      <w:pPr>
        <w:spacing w:line="360" w:lineRule="auto"/>
        <w:ind w:firstLine="420"/>
        <w:rPr>
          <w:b/>
        </w:rPr>
      </w:pPr>
      <w:r w:rsidRPr="00BF31A8">
        <w:rPr>
          <w:b/>
        </w:rPr>
        <w:lastRenderedPageBreak/>
        <w:t>重点内容：</w:t>
      </w:r>
      <w:r w:rsidR="00E27CA7" w:rsidRPr="00BF31A8">
        <w:t>空间</w:t>
      </w:r>
      <w:r w:rsidR="00AD4925">
        <w:rPr>
          <w:rFonts w:hint="eastAsia"/>
        </w:rPr>
        <w:t>滞后</w:t>
      </w:r>
      <w:r w:rsidR="00F05CE1">
        <w:rPr>
          <w:rFonts w:hint="eastAsia"/>
        </w:rPr>
        <w:t>/</w:t>
      </w:r>
      <w:r w:rsidR="00F05CE1">
        <w:rPr>
          <w:rFonts w:hint="eastAsia"/>
        </w:rPr>
        <w:t>误差</w:t>
      </w:r>
      <w:r w:rsidR="00F05CE1">
        <w:rPr>
          <w:rFonts w:hint="eastAsia"/>
        </w:rPr>
        <w:t>/</w:t>
      </w:r>
      <w:r w:rsidR="00F05CE1">
        <w:rPr>
          <w:rFonts w:hint="eastAsia"/>
        </w:rPr>
        <w:t>杜宾面板模型</w:t>
      </w:r>
      <w:r w:rsidR="0094628C">
        <w:rPr>
          <w:rFonts w:hint="eastAsia"/>
        </w:rPr>
        <w:t>和</w:t>
      </w:r>
      <w:r w:rsidR="00F05CE1">
        <w:rPr>
          <w:rFonts w:hint="eastAsia"/>
        </w:rPr>
        <w:t>地理加权</w:t>
      </w:r>
      <w:r w:rsidR="00917F32">
        <w:rPr>
          <w:rFonts w:hint="eastAsia"/>
        </w:rPr>
        <w:t>面板</w:t>
      </w:r>
      <w:r w:rsidR="00F05CE1">
        <w:rPr>
          <w:rFonts w:hint="eastAsia"/>
        </w:rPr>
        <w:t>回归</w:t>
      </w:r>
      <w:r w:rsidR="00E27CA7" w:rsidRPr="00BF31A8">
        <w:t>模型</w:t>
      </w:r>
      <w:r w:rsidR="00914D82" w:rsidRPr="00BF31A8">
        <w:t>的</w:t>
      </w:r>
      <w:r w:rsidR="00E27CA7" w:rsidRPr="00BF31A8">
        <w:t>Stata</w:t>
      </w:r>
      <w:r w:rsidR="00C565FC">
        <w:rPr>
          <w:rFonts w:hint="eastAsia"/>
        </w:rPr>
        <w:t>操作</w:t>
      </w:r>
    </w:p>
    <w:p w:rsidR="00663A7A" w:rsidRPr="00BF31A8" w:rsidRDefault="00663A7A" w:rsidP="00663A7A">
      <w:pPr>
        <w:spacing w:line="360" w:lineRule="auto"/>
        <w:ind w:firstLine="420"/>
        <w:rPr>
          <w:szCs w:val="21"/>
        </w:rPr>
      </w:pPr>
      <w:r w:rsidRPr="00BF31A8">
        <w:rPr>
          <w:b/>
        </w:rPr>
        <w:t>难点内容：</w:t>
      </w:r>
      <w:r w:rsidR="00AD4925" w:rsidRPr="00AD4925">
        <w:rPr>
          <w:rFonts w:hint="eastAsia"/>
        </w:rPr>
        <w:t>几种</w:t>
      </w:r>
      <w:r w:rsidR="00E27CA7" w:rsidRPr="00AD4925">
        <w:rPr>
          <w:szCs w:val="21"/>
        </w:rPr>
        <w:t>空间</w:t>
      </w:r>
      <w:r w:rsidR="00914D82" w:rsidRPr="00AD4925">
        <w:rPr>
          <w:szCs w:val="21"/>
        </w:rPr>
        <w:t>面板模型</w:t>
      </w:r>
      <w:r w:rsidR="00AD4925" w:rsidRPr="00AD4925">
        <w:rPr>
          <w:rFonts w:hint="eastAsia"/>
          <w:szCs w:val="21"/>
        </w:rPr>
        <w:t>的</w:t>
      </w:r>
      <w:r w:rsidR="00513F69">
        <w:rPr>
          <w:rFonts w:hint="eastAsia"/>
          <w:szCs w:val="21"/>
        </w:rPr>
        <w:t>解读</w:t>
      </w:r>
      <w:r w:rsidR="00BA33AD">
        <w:rPr>
          <w:rFonts w:hint="eastAsia"/>
          <w:szCs w:val="21"/>
        </w:rPr>
        <w:t>及其随机效应、固定效应的</w:t>
      </w:r>
      <w:r w:rsidR="00AD4925" w:rsidRPr="00AD4925">
        <w:rPr>
          <w:rFonts w:hint="eastAsia"/>
          <w:szCs w:val="21"/>
        </w:rPr>
        <w:t>识别问题</w:t>
      </w:r>
    </w:p>
    <w:p w:rsidR="00E27CA7" w:rsidRPr="00BF31A8" w:rsidRDefault="00663A7A" w:rsidP="00E27CA7">
      <w:pPr>
        <w:spacing w:line="360" w:lineRule="auto"/>
        <w:ind w:firstLine="420"/>
        <w:rPr>
          <w:szCs w:val="21"/>
        </w:rPr>
      </w:pPr>
      <w:r w:rsidRPr="00BF31A8">
        <w:rPr>
          <w:b/>
        </w:rPr>
        <w:t>教学内容：</w:t>
      </w:r>
      <w:r w:rsidR="00DE4463" w:rsidRPr="00DE4463">
        <w:t>1.</w:t>
      </w:r>
      <w:r w:rsidR="00E27CA7" w:rsidRPr="00BF31A8">
        <w:rPr>
          <w:szCs w:val="21"/>
        </w:rPr>
        <w:t>空间</w:t>
      </w:r>
      <w:r w:rsidR="00AD4925">
        <w:rPr>
          <w:rFonts w:hint="eastAsia"/>
          <w:szCs w:val="21"/>
        </w:rPr>
        <w:t>滞后</w:t>
      </w:r>
      <w:r w:rsidR="00F05CE1">
        <w:rPr>
          <w:rFonts w:hint="eastAsia"/>
          <w:szCs w:val="21"/>
        </w:rPr>
        <w:t>面板</w:t>
      </w:r>
      <w:r w:rsidR="00E27CA7" w:rsidRPr="00BF31A8">
        <w:rPr>
          <w:szCs w:val="21"/>
        </w:rPr>
        <w:t>模型</w:t>
      </w:r>
      <w:r w:rsidR="00E21286">
        <w:rPr>
          <w:rFonts w:hint="eastAsia"/>
          <w:szCs w:val="21"/>
        </w:rPr>
        <w:t>的</w:t>
      </w:r>
      <w:r w:rsidR="00E27CA7" w:rsidRPr="00BF31A8">
        <w:t>Stata</w:t>
      </w:r>
      <w:r w:rsidR="00E27CA7" w:rsidRPr="00BF31A8">
        <w:t>软件</w:t>
      </w:r>
      <w:r w:rsidR="00E27CA7" w:rsidRPr="00BF31A8">
        <w:rPr>
          <w:szCs w:val="21"/>
        </w:rPr>
        <w:t>实现</w:t>
      </w:r>
    </w:p>
    <w:p w:rsidR="00E27CA7" w:rsidRPr="00BF31A8" w:rsidRDefault="00DE4463" w:rsidP="00E27CA7">
      <w:pPr>
        <w:spacing w:line="360" w:lineRule="auto"/>
        <w:ind w:firstLineChars="720" w:firstLine="1512"/>
        <w:rPr>
          <w:szCs w:val="21"/>
        </w:rPr>
      </w:pPr>
      <w:r>
        <w:rPr>
          <w:szCs w:val="21"/>
        </w:rPr>
        <w:t>2.</w:t>
      </w:r>
      <w:r w:rsidR="00E27CA7" w:rsidRPr="00BF31A8">
        <w:t>空间</w:t>
      </w:r>
      <w:r w:rsidR="00AD4925">
        <w:rPr>
          <w:rFonts w:hint="eastAsia"/>
        </w:rPr>
        <w:t>误差</w:t>
      </w:r>
      <w:r w:rsidR="00F05CE1">
        <w:rPr>
          <w:rFonts w:hint="eastAsia"/>
        </w:rPr>
        <w:t>面板</w:t>
      </w:r>
      <w:r w:rsidR="00E27CA7" w:rsidRPr="00BF31A8">
        <w:t>模型</w:t>
      </w:r>
      <w:r w:rsidR="00E21286">
        <w:rPr>
          <w:rFonts w:hint="eastAsia"/>
        </w:rPr>
        <w:t>的</w:t>
      </w:r>
      <w:r w:rsidR="00E27CA7" w:rsidRPr="00BF31A8">
        <w:t>Stata</w:t>
      </w:r>
      <w:r w:rsidR="00E27CA7" w:rsidRPr="00BF31A8">
        <w:t>软件实现</w:t>
      </w:r>
    </w:p>
    <w:p w:rsidR="00E27CA7" w:rsidRPr="00BF31A8" w:rsidRDefault="00DE4463" w:rsidP="00E27CA7">
      <w:pPr>
        <w:spacing w:line="360" w:lineRule="auto"/>
        <w:ind w:firstLineChars="720" w:firstLine="1512"/>
        <w:rPr>
          <w:szCs w:val="21"/>
        </w:rPr>
      </w:pPr>
      <w:r>
        <w:rPr>
          <w:szCs w:val="21"/>
        </w:rPr>
        <w:t>3.</w:t>
      </w:r>
      <w:r w:rsidR="00143BD0" w:rsidRPr="00BF31A8">
        <w:rPr>
          <w:szCs w:val="21"/>
        </w:rPr>
        <w:t>一般空间</w:t>
      </w:r>
      <w:r w:rsidR="00F05CE1">
        <w:rPr>
          <w:rFonts w:hint="eastAsia"/>
          <w:szCs w:val="21"/>
        </w:rPr>
        <w:t>面板</w:t>
      </w:r>
      <w:r w:rsidR="00143BD0" w:rsidRPr="00BF31A8">
        <w:rPr>
          <w:szCs w:val="21"/>
        </w:rPr>
        <w:t>模型</w:t>
      </w:r>
      <w:r w:rsidR="00E21286">
        <w:rPr>
          <w:rFonts w:hint="eastAsia"/>
          <w:szCs w:val="21"/>
        </w:rPr>
        <w:t>的</w:t>
      </w:r>
      <w:r w:rsidR="00E27CA7" w:rsidRPr="00BF31A8">
        <w:t>Stata</w:t>
      </w:r>
      <w:r w:rsidR="00E27CA7" w:rsidRPr="00BF31A8">
        <w:t>软件</w:t>
      </w:r>
      <w:r w:rsidR="00E27CA7" w:rsidRPr="00BF31A8">
        <w:rPr>
          <w:szCs w:val="21"/>
        </w:rPr>
        <w:t>实现</w:t>
      </w:r>
    </w:p>
    <w:p w:rsidR="00E27CA7" w:rsidRDefault="00DE4463" w:rsidP="00E27CA7">
      <w:pPr>
        <w:spacing w:line="360" w:lineRule="auto"/>
        <w:ind w:firstLineChars="720" w:firstLine="1512"/>
        <w:rPr>
          <w:szCs w:val="21"/>
        </w:rPr>
      </w:pPr>
      <w:r>
        <w:rPr>
          <w:szCs w:val="21"/>
        </w:rPr>
        <w:t>4.</w:t>
      </w:r>
      <w:r w:rsidR="00143BD0" w:rsidRPr="00BF31A8">
        <w:rPr>
          <w:szCs w:val="21"/>
        </w:rPr>
        <w:t>空间杜宾</w:t>
      </w:r>
      <w:r w:rsidR="00F05CE1">
        <w:rPr>
          <w:rFonts w:hint="eastAsia"/>
          <w:szCs w:val="21"/>
        </w:rPr>
        <w:t>面板</w:t>
      </w:r>
      <w:r w:rsidR="00143BD0" w:rsidRPr="00BF31A8">
        <w:rPr>
          <w:szCs w:val="21"/>
        </w:rPr>
        <w:t>模型</w:t>
      </w:r>
      <w:r w:rsidR="00E21286">
        <w:rPr>
          <w:rFonts w:hint="eastAsia"/>
          <w:szCs w:val="21"/>
        </w:rPr>
        <w:t>的</w:t>
      </w:r>
      <w:r w:rsidR="00E27CA7" w:rsidRPr="00BF31A8">
        <w:t>Stata</w:t>
      </w:r>
      <w:r w:rsidR="00E27CA7" w:rsidRPr="00BF31A8">
        <w:t>软件</w:t>
      </w:r>
      <w:r w:rsidR="00E27CA7" w:rsidRPr="00BF31A8">
        <w:rPr>
          <w:szCs w:val="21"/>
        </w:rPr>
        <w:t>实现</w:t>
      </w:r>
    </w:p>
    <w:p w:rsidR="00AD4925" w:rsidRPr="00BF31A8" w:rsidRDefault="00AD4925" w:rsidP="00E27CA7">
      <w:pPr>
        <w:spacing w:line="360" w:lineRule="auto"/>
        <w:ind w:firstLineChars="720" w:firstLine="1512"/>
        <w:rPr>
          <w:szCs w:val="21"/>
        </w:rPr>
      </w:pPr>
      <w:r>
        <w:rPr>
          <w:rFonts w:hint="eastAsia"/>
          <w:szCs w:val="21"/>
        </w:rPr>
        <w:t>5.</w:t>
      </w:r>
      <w:r w:rsidR="00F05CE1">
        <w:rPr>
          <w:rFonts w:hint="eastAsia"/>
          <w:szCs w:val="21"/>
        </w:rPr>
        <w:t>地理加权面板</w:t>
      </w:r>
      <w:r w:rsidR="00917F32">
        <w:rPr>
          <w:rFonts w:hint="eastAsia"/>
          <w:szCs w:val="21"/>
        </w:rPr>
        <w:t>回归</w:t>
      </w:r>
      <w:r w:rsidR="00F05CE1">
        <w:rPr>
          <w:rFonts w:hint="eastAsia"/>
          <w:szCs w:val="21"/>
        </w:rPr>
        <w:t>模型的</w:t>
      </w:r>
      <w:r w:rsidR="00F05CE1" w:rsidRPr="00BF31A8">
        <w:t>Stata</w:t>
      </w:r>
      <w:r w:rsidR="00F05CE1" w:rsidRPr="00BF31A8">
        <w:t>软件</w:t>
      </w:r>
      <w:r w:rsidR="00F05CE1" w:rsidRPr="00BF31A8">
        <w:rPr>
          <w:szCs w:val="21"/>
        </w:rPr>
        <w:t>实现</w:t>
      </w:r>
    </w:p>
    <w:p w:rsidR="00DE5FE9" w:rsidRPr="00BF31A8" w:rsidRDefault="00DE5FE9" w:rsidP="00E27CA7">
      <w:pPr>
        <w:spacing w:line="360" w:lineRule="auto"/>
        <w:ind w:firstLine="420"/>
        <w:rPr>
          <w:b/>
        </w:rPr>
      </w:pPr>
      <w:r w:rsidRPr="00BF31A8">
        <w:rPr>
          <w:b/>
        </w:rPr>
        <w:t>第</w:t>
      </w:r>
      <w:r w:rsidR="00DC031E">
        <w:rPr>
          <w:rFonts w:hint="eastAsia"/>
          <w:b/>
        </w:rPr>
        <w:t>11</w:t>
      </w:r>
      <w:r w:rsidRPr="00BF31A8">
        <w:rPr>
          <w:b/>
        </w:rPr>
        <w:t>讲</w:t>
      </w:r>
      <w:r w:rsidRPr="00BF31A8">
        <w:rPr>
          <w:b/>
        </w:rPr>
        <w:tab/>
      </w:r>
      <w:r w:rsidR="001A047B" w:rsidRPr="001A047B">
        <w:rPr>
          <w:rFonts w:hint="eastAsia"/>
          <w:b/>
          <w:szCs w:val="21"/>
        </w:rPr>
        <w:t>文献分享与课堂讨论</w:t>
      </w:r>
    </w:p>
    <w:p w:rsidR="00DE5FE9" w:rsidRPr="00BF31A8" w:rsidRDefault="00DE5FE9" w:rsidP="00DE5FE9">
      <w:pPr>
        <w:spacing w:line="360" w:lineRule="auto"/>
        <w:ind w:firstLine="420"/>
        <w:rPr>
          <w:b/>
        </w:rPr>
      </w:pPr>
      <w:r w:rsidRPr="00BF31A8">
        <w:rPr>
          <w:b/>
        </w:rPr>
        <w:t>重点内容：</w:t>
      </w:r>
      <w:r w:rsidR="00F05BF7" w:rsidRPr="00BF31A8">
        <w:t>围绕</w:t>
      </w:r>
      <w:r w:rsidR="001215EC">
        <w:rPr>
          <w:rFonts w:hint="eastAsia"/>
        </w:rPr>
        <w:t>城镇化、</w:t>
      </w:r>
      <w:r w:rsidR="00F05BF7" w:rsidRPr="00BF31A8">
        <w:t>数字经济、共同富裕、</w:t>
      </w:r>
      <w:proofErr w:type="gramStart"/>
      <w:r w:rsidR="00F05BF7" w:rsidRPr="00BF31A8">
        <w:t>双碳目标</w:t>
      </w:r>
      <w:proofErr w:type="gramEnd"/>
      <w:r w:rsidR="00F05BF7" w:rsidRPr="00BF31A8">
        <w:t>和科技创新等主题</w:t>
      </w:r>
      <w:r w:rsidR="001215EC">
        <w:rPr>
          <w:rFonts w:hint="eastAsia"/>
        </w:rPr>
        <w:t>进行</w:t>
      </w:r>
      <w:r w:rsidR="00F05BF7" w:rsidRPr="00BF31A8">
        <w:t>讨论</w:t>
      </w:r>
    </w:p>
    <w:p w:rsidR="00DE5FE9" w:rsidRPr="00BF31A8" w:rsidRDefault="00DE5FE9" w:rsidP="00DE5FE9">
      <w:pPr>
        <w:spacing w:line="360" w:lineRule="auto"/>
        <w:ind w:firstLine="420"/>
        <w:rPr>
          <w:szCs w:val="21"/>
        </w:rPr>
      </w:pPr>
      <w:r w:rsidRPr="00BF31A8">
        <w:rPr>
          <w:b/>
        </w:rPr>
        <w:t>难点内容：</w:t>
      </w:r>
      <w:r w:rsidR="00F05BF7" w:rsidRPr="00BF31A8">
        <w:t>学生</w:t>
      </w:r>
      <w:r w:rsidR="00127AD6" w:rsidRPr="00BF31A8">
        <w:t>自主</w:t>
      </w:r>
      <w:r w:rsidR="00F05BF7" w:rsidRPr="00BF31A8">
        <w:t>查找</w:t>
      </w:r>
      <w:r w:rsidR="00127AD6" w:rsidRPr="00BF31A8">
        <w:t>应用空间统计方法进行的上述研究，</w:t>
      </w:r>
      <w:r w:rsidR="00F05BF7" w:rsidRPr="00BF31A8">
        <w:t>并分享交流</w:t>
      </w:r>
    </w:p>
    <w:p w:rsidR="00DE5FE9" w:rsidRPr="00BF31A8" w:rsidRDefault="00DE5FE9" w:rsidP="00DE5FE9">
      <w:pPr>
        <w:spacing w:line="360" w:lineRule="auto"/>
        <w:ind w:firstLine="420"/>
        <w:rPr>
          <w:szCs w:val="21"/>
        </w:rPr>
      </w:pPr>
      <w:r w:rsidRPr="00BF31A8">
        <w:rPr>
          <w:b/>
        </w:rPr>
        <w:t>教学内容：</w:t>
      </w:r>
      <w:r w:rsidR="00DE4463" w:rsidRPr="00DE4463">
        <w:t>1.</w:t>
      </w:r>
      <w:r w:rsidR="00127AD6" w:rsidRPr="00BF31A8">
        <w:rPr>
          <w:szCs w:val="21"/>
        </w:rPr>
        <w:t>由学生分享</w:t>
      </w:r>
      <w:r w:rsidR="0059352A" w:rsidRPr="00BF31A8">
        <w:rPr>
          <w:szCs w:val="21"/>
        </w:rPr>
        <w:t>交流上述</w:t>
      </w:r>
      <w:r w:rsidR="00127AD6" w:rsidRPr="00BF31A8">
        <w:rPr>
          <w:szCs w:val="21"/>
        </w:rPr>
        <w:t>查找到的</w:t>
      </w:r>
      <w:r w:rsidR="0059352A" w:rsidRPr="00BF31A8">
        <w:rPr>
          <w:szCs w:val="21"/>
        </w:rPr>
        <w:t>空间统计方法应用研究的</w:t>
      </w:r>
      <w:r w:rsidR="00127AD6" w:rsidRPr="00BF31A8">
        <w:rPr>
          <w:szCs w:val="21"/>
        </w:rPr>
        <w:t>前沿文献</w:t>
      </w:r>
    </w:p>
    <w:p w:rsidR="00BD4EF4" w:rsidRPr="00BF31A8" w:rsidRDefault="00DE4463" w:rsidP="00DE5FE9">
      <w:pPr>
        <w:spacing w:line="360" w:lineRule="auto"/>
        <w:ind w:firstLineChars="720" w:firstLine="1512"/>
        <w:rPr>
          <w:szCs w:val="21"/>
        </w:rPr>
      </w:pPr>
      <w:r>
        <w:rPr>
          <w:szCs w:val="21"/>
        </w:rPr>
        <w:t>2.</w:t>
      </w:r>
      <w:r w:rsidR="0059352A" w:rsidRPr="00BF31A8">
        <w:rPr>
          <w:szCs w:val="21"/>
        </w:rPr>
        <w:t>授课效果及改进建议调查</w:t>
      </w:r>
    </w:p>
    <w:p w:rsidR="00914248" w:rsidRPr="00BF31A8" w:rsidRDefault="00B47EFD" w:rsidP="00BF31A8">
      <w:pPr>
        <w:spacing w:beforeLines="50" w:before="156" w:line="360" w:lineRule="auto"/>
        <w:rPr>
          <w:b/>
          <w:sz w:val="24"/>
        </w:rPr>
      </w:pPr>
      <w:r w:rsidRPr="00BF31A8">
        <w:rPr>
          <w:b/>
          <w:bCs/>
        </w:rPr>
        <w:t>五</w:t>
      </w:r>
      <w:r w:rsidRPr="00BF31A8">
        <w:rPr>
          <w:b/>
          <w:bCs/>
          <w:sz w:val="24"/>
        </w:rPr>
        <w:t>、教</w:t>
      </w:r>
      <w:r w:rsidRPr="00BF31A8">
        <w:rPr>
          <w:b/>
          <w:sz w:val="24"/>
        </w:rPr>
        <w:t>学安排</w:t>
      </w:r>
    </w:p>
    <w:p w:rsidR="00914248" w:rsidRPr="00BF31A8" w:rsidRDefault="00B47EFD">
      <w:pPr>
        <w:spacing w:line="360" w:lineRule="auto"/>
        <w:ind w:firstLineChars="200" w:firstLine="420"/>
        <w:rPr>
          <w:szCs w:val="21"/>
        </w:rPr>
      </w:pPr>
      <w:r w:rsidRPr="00BF31A8">
        <w:rPr>
          <w:szCs w:val="21"/>
        </w:rPr>
        <w:t>该课程每周</w:t>
      </w:r>
      <w:r w:rsidR="002727DF" w:rsidRPr="00BF31A8">
        <w:rPr>
          <w:szCs w:val="21"/>
        </w:rPr>
        <w:t>3</w:t>
      </w:r>
      <w:r w:rsidRPr="00BF31A8">
        <w:rPr>
          <w:szCs w:val="21"/>
        </w:rPr>
        <w:t>学时，</w:t>
      </w:r>
      <w:r w:rsidR="002727DF" w:rsidRPr="00BF31A8">
        <w:rPr>
          <w:szCs w:val="21"/>
        </w:rPr>
        <w:t>11</w:t>
      </w:r>
      <w:r w:rsidRPr="00BF31A8">
        <w:rPr>
          <w:szCs w:val="21"/>
        </w:rPr>
        <w:t>周，</w:t>
      </w:r>
      <w:r w:rsidR="002727DF" w:rsidRPr="00BF31A8">
        <w:rPr>
          <w:szCs w:val="21"/>
        </w:rPr>
        <w:t>共</w:t>
      </w:r>
      <w:r w:rsidRPr="00BF31A8">
        <w:rPr>
          <w:szCs w:val="21"/>
        </w:rPr>
        <w:t>32</w:t>
      </w:r>
      <w:r w:rsidR="002727DF" w:rsidRPr="00BF31A8">
        <w:rPr>
          <w:szCs w:val="21"/>
        </w:rPr>
        <w:t>个</w:t>
      </w:r>
      <w:r w:rsidRPr="00BF31A8">
        <w:rPr>
          <w:szCs w:val="21"/>
        </w:rPr>
        <w:t>学时</w:t>
      </w:r>
      <w:r w:rsidR="002727DF" w:rsidRPr="00BF31A8">
        <w:rPr>
          <w:szCs w:val="21"/>
        </w:rPr>
        <w:t>。其中，</w:t>
      </w:r>
      <w:r w:rsidR="001405F6" w:rsidRPr="00BF31A8">
        <w:rPr>
          <w:szCs w:val="21"/>
        </w:rPr>
        <w:t>17</w:t>
      </w:r>
      <w:r w:rsidR="00F43DA5" w:rsidRPr="00BF31A8">
        <w:rPr>
          <w:szCs w:val="21"/>
        </w:rPr>
        <w:t>个学时</w:t>
      </w:r>
      <w:r w:rsidRPr="00BF31A8">
        <w:rPr>
          <w:szCs w:val="21"/>
        </w:rPr>
        <w:t>为课堂授课</w:t>
      </w:r>
      <w:r w:rsidR="000051F1" w:rsidRPr="00BF31A8">
        <w:rPr>
          <w:szCs w:val="21"/>
        </w:rPr>
        <w:t>及课堂讨论</w:t>
      </w:r>
      <w:r w:rsidR="00ED14BA" w:rsidRPr="00BF31A8">
        <w:rPr>
          <w:szCs w:val="21"/>
        </w:rPr>
        <w:t>时间</w:t>
      </w:r>
      <w:r w:rsidR="00F43DA5" w:rsidRPr="00BF31A8">
        <w:rPr>
          <w:szCs w:val="21"/>
        </w:rPr>
        <w:t>，另外</w:t>
      </w:r>
      <w:r w:rsidR="00F43DA5" w:rsidRPr="00BF31A8">
        <w:rPr>
          <w:szCs w:val="21"/>
        </w:rPr>
        <w:t>1</w:t>
      </w:r>
      <w:r w:rsidR="001405F6" w:rsidRPr="00BF31A8">
        <w:rPr>
          <w:szCs w:val="21"/>
        </w:rPr>
        <w:t>5</w:t>
      </w:r>
      <w:r w:rsidR="00F43DA5" w:rsidRPr="00BF31A8">
        <w:rPr>
          <w:szCs w:val="21"/>
        </w:rPr>
        <w:t>个学时</w:t>
      </w:r>
      <w:r w:rsidR="00ED14BA" w:rsidRPr="00BF31A8">
        <w:rPr>
          <w:szCs w:val="21"/>
        </w:rPr>
        <w:t>为</w:t>
      </w:r>
      <w:r w:rsidR="00795B91" w:rsidRPr="00BF31A8">
        <w:rPr>
          <w:szCs w:val="21"/>
        </w:rPr>
        <w:t>课内实验教学时间</w:t>
      </w:r>
      <w:r w:rsidRPr="00BF31A8">
        <w:rPr>
          <w:szCs w:val="21"/>
        </w:rPr>
        <w:t>。建议教学进度如下：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169"/>
      </w:tblGrid>
      <w:tr w:rsidR="00914248" w:rsidRPr="00BF31A8" w:rsidTr="004051C1">
        <w:trPr>
          <w:trHeight w:val="567"/>
        </w:trPr>
        <w:tc>
          <w:tcPr>
            <w:tcW w:w="5353" w:type="dxa"/>
            <w:vAlign w:val="center"/>
          </w:tcPr>
          <w:p w:rsidR="00914248" w:rsidRPr="00BF31A8" w:rsidRDefault="00B47EFD" w:rsidP="004051C1">
            <w:pPr>
              <w:spacing w:line="360" w:lineRule="auto"/>
              <w:jc w:val="center"/>
              <w:rPr>
                <w:b/>
                <w:szCs w:val="21"/>
              </w:rPr>
            </w:pPr>
            <w:r w:rsidRPr="00BF31A8">
              <w:rPr>
                <w:b/>
                <w:szCs w:val="21"/>
              </w:rPr>
              <w:t>章节</w:t>
            </w:r>
          </w:p>
        </w:tc>
        <w:tc>
          <w:tcPr>
            <w:tcW w:w="3169" w:type="dxa"/>
            <w:vAlign w:val="center"/>
          </w:tcPr>
          <w:p w:rsidR="00914248" w:rsidRPr="00BF31A8" w:rsidRDefault="00B47EFD" w:rsidP="004051C1">
            <w:pPr>
              <w:spacing w:line="360" w:lineRule="auto"/>
              <w:jc w:val="center"/>
              <w:rPr>
                <w:b/>
                <w:szCs w:val="21"/>
              </w:rPr>
            </w:pPr>
            <w:r w:rsidRPr="00BF31A8">
              <w:rPr>
                <w:b/>
                <w:szCs w:val="21"/>
              </w:rPr>
              <w:t>学时数</w:t>
            </w:r>
          </w:p>
        </w:tc>
      </w:tr>
      <w:tr w:rsidR="00914248" w:rsidRPr="00BF31A8" w:rsidTr="004051C1">
        <w:trPr>
          <w:trHeight w:val="510"/>
        </w:trPr>
        <w:tc>
          <w:tcPr>
            <w:tcW w:w="5353" w:type="dxa"/>
            <w:vAlign w:val="center"/>
          </w:tcPr>
          <w:p w:rsidR="00914248" w:rsidRPr="00BF31A8" w:rsidRDefault="004A7EC1" w:rsidP="004051C1">
            <w:pPr>
              <w:spacing w:line="360" w:lineRule="auto"/>
              <w:rPr>
                <w:bCs/>
                <w:szCs w:val="21"/>
              </w:rPr>
            </w:pPr>
            <w:r w:rsidRPr="00BF31A8">
              <w:rPr>
                <w:bCs/>
                <w:szCs w:val="21"/>
              </w:rPr>
              <w:t>第</w:t>
            </w:r>
            <w:r w:rsidRPr="00BF31A8">
              <w:rPr>
                <w:bCs/>
                <w:szCs w:val="21"/>
              </w:rPr>
              <w:t>1</w:t>
            </w:r>
            <w:r w:rsidRPr="00BF31A8">
              <w:rPr>
                <w:bCs/>
                <w:szCs w:val="21"/>
              </w:rPr>
              <w:t>讲</w:t>
            </w:r>
            <w:r w:rsidRPr="00BF31A8">
              <w:rPr>
                <w:bCs/>
                <w:szCs w:val="21"/>
              </w:rPr>
              <w:tab/>
            </w:r>
            <w:r w:rsidRPr="00BF31A8">
              <w:rPr>
                <w:bCs/>
                <w:szCs w:val="21"/>
              </w:rPr>
              <w:t>空间统计方法与应用导论</w:t>
            </w:r>
            <w:r w:rsidRPr="00BF31A8">
              <w:rPr>
                <w:bCs/>
                <w:szCs w:val="21"/>
              </w:rPr>
              <w:t>Ⅰ</w:t>
            </w:r>
          </w:p>
        </w:tc>
        <w:tc>
          <w:tcPr>
            <w:tcW w:w="3169" w:type="dxa"/>
          </w:tcPr>
          <w:p w:rsidR="00914248" w:rsidRPr="00BF31A8" w:rsidRDefault="00795B91" w:rsidP="00795B91">
            <w:pPr>
              <w:spacing w:line="360" w:lineRule="auto"/>
              <w:jc w:val="center"/>
              <w:rPr>
                <w:bCs/>
                <w:szCs w:val="21"/>
              </w:rPr>
            </w:pPr>
            <w:r w:rsidRPr="00BF31A8">
              <w:rPr>
                <w:bCs/>
                <w:szCs w:val="21"/>
              </w:rPr>
              <w:t>3</w:t>
            </w:r>
          </w:p>
        </w:tc>
      </w:tr>
      <w:tr w:rsidR="00914248" w:rsidRPr="00BF31A8" w:rsidTr="004051C1">
        <w:trPr>
          <w:trHeight w:val="510"/>
        </w:trPr>
        <w:tc>
          <w:tcPr>
            <w:tcW w:w="5353" w:type="dxa"/>
            <w:vAlign w:val="center"/>
          </w:tcPr>
          <w:p w:rsidR="00914248" w:rsidRPr="00BF31A8" w:rsidRDefault="00AF029C" w:rsidP="004051C1">
            <w:pPr>
              <w:spacing w:line="360" w:lineRule="auto"/>
              <w:rPr>
                <w:bCs/>
                <w:szCs w:val="21"/>
              </w:rPr>
            </w:pPr>
            <w:r w:rsidRPr="00BF31A8">
              <w:rPr>
                <w:bCs/>
                <w:szCs w:val="21"/>
              </w:rPr>
              <w:t>第</w:t>
            </w:r>
            <w:r w:rsidRPr="00BF31A8">
              <w:rPr>
                <w:bCs/>
                <w:szCs w:val="21"/>
              </w:rPr>
              <w:t>2</w:t>
            </w:r>
            <w:r w:rsidRPr="00BF31A8">
              <w:rPr>
                <w:bCs/>
                <w:szCs w:val="21"/>
              </w:rPr>
              <w:t>讲</w:t>
            </w:r>
            <w:r w:rsidRPr="00BF31A8">
              <w:rPr>
                <w:bCs/>
                <w:szCs w:val="21"/>
              </w:rPr>
              <w:tab/>
            </w:r>
            <w:r w:rsidRPr="00BF31A8">
              <w:rPr>
                <w:bCs/>
                <w:szCs w:val="21"/>
              </w:rPr>
              <w:t>空间统计方法与应用导论</w:t>
            </w:r>
            <w:r w:rsidRPr="00BF31A8">
              <w:rPr>
                <w:bCs/>
                <w:szCs w:val="21"/>
              </w:rPr>
              <w:t>Ⅱ</w:t>
            </w:r>
          </w:p>
        </w:tc>
        <w:tc>
          <w:tcPr>
            <w:tcW w:w="3169" w:type="dxa"/>
          </w:tcPr>
          <w:p w:rsidR="00914248" w:rsidRPr="00BF31A8" w:rsidRDefault="00795B91" w:rsidP="00795B91">
            <w:pPr>
              <w:spacing w:line="360" w:lineRule="auto"/>
              <w:jc w:val="center"/>
              <w:rPr>
                <w:bCs/>
                <w:szCs w:val="21"/>
              </w:rPr>
            </w:pPr>
            <w:r w:rsidRPr="00BF31A8">
              <w:rPr>
                <w:bCs/>
                <w:szCs w:val="21"/>
              </w:rPr>
              <w:t>3</w:t>
            </w:r>
          </w:p>
        </w:tc>
      </w:tr>
      <w:tr w:rsidR="00914248" w:rsidRPr="00BF31A8" w:rsidTr="004051C1">
        <w:trPr>
          <w:trHeight w:val="510"/>
        </w:trPr>
        <w:tc>
          <w:tcPr>
            <w:tcW w:w="5353" w:type="dxa"/>
            <w:vAlign w:val="center"/>
          </w:tcPr>
          <w:p w:rsidR="00914248" w:rsidRPr="00BF31A8" w:rsidRDefault="00AF029C" w:rsidP="004051C1">
            <w:pPr>
              <w:spacing w:line="360" w:lineRule="auto"/>
              <w:rPr>
                <w:bCs/>
                <w:szCs w:val="21"/>
              </w:rPr>
            </w:pPr>
            <w:r w:rsidRPr="00BF31A8">
              <w:rPr>
                <w:bCs/>
                <w:szCs w:val="21"/>
              </w:rPr>
              <w:t>第</w:t>
            </w:r>
            <w:r w:rsidRPr="00BF31A8">
              <w:rPr>
                <w:bCs/>
                <w:szCs w:val="21"/>
              </w:rPr>
              <w:t>3</w:t>
            </w:r>
            <w:r w:rsidRPr="00BF31A8">
              <w:rPr>
                <w:bCs/>
                <w:szCs w:val="21"/>
              </w:rPr>
              <w:t>讲</w:t>
            </w:r>
            <w:r w:rsidRPr="00BF31A8">
              <w:rPr>
                <w:bCs/>
                <w:szCs w:val="21"/>
              </w:rPr>
              <w:tab/>
            </w:r>
            <w:r w:rsidRPr="00BF31A8">
              <w:rPr>
                <w:bCs/>
                <w:szCs w:val="21"/>
              </w:rPr>
              <w:t>探索性空间统计方法</w:t>
            </w:r>
            <w:r w:rsidRPr="00BF31A8">
              <w:rPr>
                <w:bCs/>
                <w:szCs w:val="21"/>
              </w:rPr>
              <w:t>Ⅰ</w:t>
            </w:r>
          </w:p>
        </w:tc>
        <w:tc>
          <w:tcPr>
            <w:tcW w:w="3169" w:type="dxa"/>
          </w:tcPr>
          <w:p w:rsidR="00914248" w:rsidRPr="00BF31A8" w:rsidRDefault="00795B91" w:rsidP="00795B91">
            <w:pPr>
              <w:spacing w:line="360" w:lineRule="auto"/>
              <w:jc w:val="center"/>
              <w:rPr>
                <w:bCs/>
                <w:szCs w:val="21"/>
              </w:rPr>
            </w:pPr>
            <w:r w:rsidRPr="00BF31A8">
              <w:rPr>
                <w:bCs/>
                <w:szCs w:val="21"/>
              </w:rPr>
              <w:t>3</w:t>
            </w:r>
          </w:p>
        </w:tc>
      </w:tr>
      <w:tr w:rsidR="00914248" w:rsidRPr="00BF31A8" w:rsidTr="004051C1">
        <w:trPr>
          <w:trHeight w:val="510"/>
        </w:trPr>
        <w:tc>
          <w:tcPr>
            <w:tcW w:w="5353" w:type="dxa"/>
            <w:vAlign w:val="center"/>
          </w:tcPr>
          <w:p w:rsidR="00914248" w:rsidRPr="00BF31A8" w:rsidRDefault="00AF029C" w:rsidP="004051C1">
            <w:pPr>
              <w:spacing w:line="360" w:lineRule="auto"/>
              <w:rPr>
                <w:bCs/>
                <w:szCs w:val="21"/>
              </w:rPr>
            </w:pPr>
            <w:r w:rsidRPr="00BF31A8">
              <w:rPr>
                <w:bCs/>
                <w:szCs w:val="21"/>
              </w:rPr>
              <w:t>第</w:t>
            </w:r>
            <w:r w:rsidRPr="00BF31A8">
              <w:rPr>
                <w:bCs/>
                <w:szCs w:val="21"/>
              </w:rPr>
              <w:t>4</w:t>
            </w:r>
            <w:r w:rsidRPr="00BF31A8">
              <w:rPr>
                <w:bCs/>
                <w:szCs w:val="21"/>
              </w:rPr>
              <w:t>讲</w:t>
            </w:r>
            <w:r w:rsidRPr="00BF31A8">
              <w:rPr>
                <w:bCs/>
                <w:szCs w:val="21"/>
              </w:rPr>
              <w:tab/>
            </w:r>
            <w:r w:rsidRPr="00BF31A8">
              <w:rPr>
                <w:bCs/>
                <w:szCs w:val="21"/>
              </w:rPr>
              <w:t>探索性空间统计方法</w:t>
            </w:r>
            <w:r w:rsidRPr="00BF31A8">
              <w:rPr>
                <w:bCs/>
                <w:szCs w:val="21"/>
              </w:rPr>
              <w:t>Ⅱ</w:t>
            </w:r>
          </w:p>
        </w:tc>
        <w:tc>
          <w:tcPr>
            <w:tcW w:w="3169" w:type="dxa"/>
          </w:tcPr>
          <w:p w:rsidR="00914248" w:rsidRPr="00BF31A8" w:rsidRDefault="00795B91" w:rsidP="00795B91">
            <w:pPr>
              <w:spacing w:line="360" w:lineRule="auto"/>
              <w:jc w:val="center"/>
              <w:rPr>
                <w:bCs/>
                <w:szCs w:val="21"/>
              </w:rPr>
            </w:pPr>
            <w:r w:rsidRPr="00BF31A8">
              <w:rPr>
                <w:bCs/>
                <w:szCs w:val="21"/>
              </w:rPr>
              <w:t>3</w:t>
            </w:r>
          </w:p>
        </w:tc>
      </w:tr>
      <w:tr w:rsidR="004A7EC1" w:rsidRPr="00BF31A8" w:rsidTr="004051C1">
        <w:trPr>
          <w:trHeight w:val="510"/>
        </w:trPr>
        <w:tc>
          <w:tcPr>
            <w:tcW w:w="5353" w:type="dxa"/>
            <w:vAlign w:val="center"/>
          </w:tcPr>
          <w:p w:rsidR="004A7EC1" w:rsidRPr="00BF31A8" w:rsidRDefault="00163D5F" w:rsidP="004051C1">
            <w:pPr>
              <w:spacing w:line="360" w:lineRule="auto"/>
              <w:rPr>
                <w:bCs/>
                <w:szCs w:val="21"/>
              </w:rPr>
            </w:pPr>
            <w:r w:rsidRPr="00BF31A8">
              <w:rPr>
                <w:bCs/>
                <w:szCs w:val="21"/>
              </w:rPr>
              <w:t>第</w:t>
            </w:r>
            <w:r w:rsidRPr="00BF31A8">
              <w:rPr>
                <w:bCs/>
                <w:szCs w:val="21"/>
              </w:rPr>
              <w:t>5</w:t>
            </w:r>
            <w:r w:rsidRPr="00BF31A8">
              <w:rPr>
                <w:bCs/>
                <w:szCs w:val="21"/>
              </w:rPr>
              <w:t>讲</w:t>
            </w:r>
            <w:r w:rsidRPr="00BF31A8">
              <w:rPr>
                <w:bCs/>
                <w:szCs w:val="21"/>
              </w:rPr>
              <w:tab/>
            </w:r>
            <w:r w:rsidRPr="00BF31A8">
              <w:rPr>
                <w:bCs/>
                <w:szCs w:val="21"/>
              </w:rPr>
              <w:t>确认</w:t>
            </w:r>
            <w:proofErr w:type="gramStart"/>
            <w:r w:rsidRPr="00BF31A8">
              <w:rPr>
                <w:bCs/>
                <w:szCs w:val="21"/>
              </w:rPr>
              <w:t>性空间</w:t>
            </w:r>
            <w:proofErr w:type="gramEnd"/>
            <w:r w:rsidRPr="00BF31A8">
              <w:rPr>
                <w:bCs/>
                <w:szCs w:val="21"/>
              </w:rPr>
              <w:t>统计方法</w:t>
            </w:r>
          </w:p>
        </w:tc>
        <w:tc>
          <w:tcPr>
            <w:tcW w:w="3169" w:type="dxa"/>
          </w:tcPr>
          <w:p w:rsidR="004A7EC1" w:rsidRPr="00BF31A8" w:rsidRDefault="00795B91" w:rsidP="00795B91">
            <w:pPr>
              <w:spacing w:line="360" w:lineRule="auto"/>
              <w:jc w:val="center"/>
              <w:rPr>
                <w:bCs/>
                <w:szCs w:val="21"/>
              </w:rPr>
            </w:pPr>
            <w:r w:rsidRPr="00BF31A8">
              <w:rPr>
                <w:bCs/>
                <w:szCs w:val="21"/>
              </w:rPr>
              <w:t>3</w:t>
            </w:r>
          </w:p>
        </w:tc>
      </w:tr>
      <w:tr w:rsidR="004A7EC1" w:rsidRPr="00BF31A8" w:rsidTr="004051C1">
        <w:trPr>
          <w:trHeight w:val="510"/>
        </w:trPr>
        <w:tc>
          <w:tcPr>
            <w:tcW w:w="5353" w:type="dxa"/>
            <w:vAlign w:val="center"/>
          </w:tcPr>
          <w:p w:rsidR="004A7EC1" w:rsidRPr="00BF31A8" w:rsidRDefault="00163D5F" w:rsidP="004051C1">
            <w:pPr>
              <w:spacing w:line="360" w:lineRule="auto"/>
              <w:rPr>
                <w:bCs/>
                <w:szCs w:val="21"/>
              </w:rPr>
            </w:pPr>
            <w:r w:rsidRPr="00BF31A8">
              <w:rPr>
                <w:bCs/>
                <w:szCs w:val="21"/>
              </w:rPr>
              <w:t>第</w:t>
            </w:r>
            <w:r w:rsidRPr="00BF31A8">
              <w:rPr>
                <w:bCs/>
                <w:szCs w:val="21"/>
              </w:rPr>
              <w:t>6</w:t>
            </w:r>
            <w:r w:rsidRPr="00BF31A8">
              <w:rPr>
                <w:bCs/>
                <w:szCs w:val="21"/>
              </w:rPr>
              <w:t>讲</w:t>
            </w:r>
            <w:r w:rsidRPr="00BF31A8">
              <w:rPr>
                <w:bCs/>
                <w:szCs w:val="21"/>
              </w:rPr>
              <w:tab/>
            </w:r>
            <w:r w:rsidRPr="00BF31A8">
              <w:rPr>
                <w:bCs/>
                <w:szCs w:val="21"/>
              </w:rPr>
              <w:t>空间统计软件介绍及空间数据导入实训</w:t>
            </w:r>
          </w:p>
        </w:tc>
        <w:tc>
          <w:tcPr>
            <w:tcW w:w="3169" w:type="dxa"/>
          </w:tcPr>
          <w:p w:rsidR="004A7EC1" w:rsidRPr="00BF31A8" w:rsidRDefault="00795B91" w:rsidP="00795B91">
            <w:pPr>
              <w:spacing w:line="360" w:lineRule="auto"/>
              <w:jc w:val="center"/>
              <w:rPr>
                <w:bCs/>
                <w:szCs w:val="21"/>
              </w:rPr>
            </w:pPr>
            <w:r w:rsidRPr="00BF31A8">
              <w:rPr>
                <w:bCs/>
                <w:szCs w:val="21"/>
              </w:rPr>
              <w:t>3</w:t>
            </w:r>
          </w:p>
        </w:tc>
      </w:tr>
      <w:tr w:rsidR="004A7EC1" w:rsidRPr="00BF31A8" w:rsidTr="004051C1">
        <w:trPr>
          <w:trHeight w:val="510"/>
        </w:trPr>
        <w:tc>
          <w:tcPr>
            <w:tcW w:w="5353" w:type="dxa"/>
            <w:vAlign w:val="center"/>
          </w:tcPr>
          <w:p w:rsidR="004A7EC1" w:rsidRPr="00BF31A8" w:rsidRDefault="00163D5F" w:rsidP="004051C1">
            <w:pPr>
              <w:spacing w:line="360" w:lineRule="auto"/>
              <w:rPr>
                <w:bCs/>
                <w:szCs w:val="21"/>
              </w:rPr>
            </w:pPr>
            <w:r w:rsidRPr="00BF31A8">
              <w:rPr>
                <w:bCs/>
                <w:szCs w:val="21"/>
              </w:rPr>
              <w:t>第</w:t>
            </w:r>
            <w:r w:rsidRPr="00BF31A8">
              <w:rPr>
                <w:bCs/>
                <w:szCs w:val="21"/>
              </w:rPr>
              <w:t>7</w:t>
            </w:r>
            <w:r w:rsidRPr="00BF31A8">
              <w:rPr>
                <w:bCs/>
                <w:szCs w:val="21"/>
              </w:rPr>
              <w:t>讲</w:t>
            </w:r>
            <w:r w:rsidRPr="00BF31A8">
              <w:rPr>
                <w:bCs/>
                <w:szCs w:val="21"/>
              </w:rPr>
              <w:tab/>
            </w:r>
            <w:r w:rsidRPr="00BF31A8">
              <w:rPr>
                <w:bCs/>
                <w:szCs w:val="21"/>
              </w:rPr>
              <w:t>探索性空间统计方法实训</w:t>
            </w:r>
          </w:p>
        </w:tc>
        <w:tc>
          <w:tcPr>
            <w:tcW w:w="3169" w:type="dxa"/>
          </w:tcPr>
          <w:p w:rsidR="004A7EC1" w:rsidRPr="00BF31A8" w:rsidRDefault="00795B91" w:rsidP="00795B91">
            <w:pPr>
              <w:spacing w:line="360" w:lineRule="auto"/>
              <w:jc w:val="center"/>
              <w:rPr>
                <w:bCs/>
                <w:szCs w:val="21"/>
              </w:rPr>
            </w:pPr>
            <w:r w:rsidRPr="00BF31A8">
              <w:rPr>
                <w:bCs/>
                <w:szCs w:val="21"/>
              </w:rPr>
              <w:t>3</w:t>
            </w:r>
          </w:p>
        </w:tc>
      </w:tr>
      <w:tr w:rsidR="004A7EC1" w:rsidRPr="00BF31A8" w:rsidTr="004051C1">
        <w:trPr>
          <w:trHeight w:val="510"/>
        </w:trPr>
        <w:tc>
          <w:tcPr>
            <w:tcW w:w="5353" w:type="dxa"/>
            <w:vAlign w:val="center"/>
          </w:tcPr>
          <w:p w:rsidR="004A7EC1" w:rsidRPr="00BF31A8" w:rsidRDefault="00163D5F" w:rsidP="004051C1">
            <w:pPr>
              <w:rPr>
                <w:bCs/>
                <w:szCs w:val="21"/>
              </w:rPr>
            </w:pPr>
            <w:r w:rsidRPr="00BF31A8">
              <w:rPr>
                <w:bCs/>
                <w:szCs w:val="21"/>
              </w:rPr>
              <w:t>第</w:t>
            </w:r>
            <w:r w:rsidRPr="00BF31A8">
              <w:rPr>
                <w:bCs/>
                <w:szCs w:val="21"/>
              </w:rPr>
              <w:t>8</w:t>
            </w:r>
            <w:r w:rsidRPr="00BF31A8">
              <w:rPr>
                <w:bCs/>
                <w:szCs w:val="21"/>
              </w:rPr>
              <w:t>讲</w:t>
            </w:r>
            <w:r w:rsidRPr="00BF31A8">
              <w:rPr>
                <w:bCs/>
                <w:szCs w:val="21"/>
              </w:rPr>
              <w:tab/>
            </w:r>
            <w:r w:rsidRPr="00BF31A8">
              <w:rPr>
                <w:bCs/>
                <w:szCs w:val="21"/>
              </w:rPr>
              <w:t>确认</w:t>
            </w:r>
            <w:proofErr w:type="gramStart"/>
            <w:r w:rsidRPr="00BF31A8">
              <w:rPr>
                <w:bCs/>
                <w:szCs w:val="21"/>
              </w:rPr>
              <w:t>性空间</w:t>
            </w:r>
            <w:proofErr w:type="gramEnd"/>
            <w:r w:rsidRPr="00BF31A8">
              <w:rPr>
                <w:bCs/>
                <w:szCs w:val="21"/>
              </w:rPr>
              <w:t>统计分析实训</w:t>
            </w:r>
            <w:r w:rsidRPr="00BF31A8">
              <w:rPr>
                <w:bCs/>
                <w:szCs w:val="21"/>
              </w:rPr>
              <w:t>Ⅰ</w:t>
            </w:r>
            <w:r w:rsidR="005A3642" w:rsidRPr="00BF31A8">
              <w:rPr>
                <w:bCs/>
                <w:szCs w:val="21"/>
              </w:rPr>
              <w:t>——</w:t>
            </w:r>
            <w:r w:rsidR="00F873EC" w:rsidRPr="00F873EC">
              <w:rPr>
                <w:rFonts w:hint="eastAsia"/>
                <w:bCs/>
                <w:szCs w:val="21"/>
              </w:rPr>
              <w:t>空间截面回归模型的</w:t>
            </w:r>
            <w:proofErr w:type="spellStart"/>
            <w:r w:rsidR="00F873EC" w:rsidRPr="00F873EC">
              <w:rPr>
                <w:rFonts w:hint="eastAsia"/>
                <w:bCs/>
                <w:szCs w:val="21"/>
              </w:rPr>
              <w:t>GeoDa</w:t>
            </w:r>
            <w:proofErr w:type="spellEnd"/>
            <w:r w:rsidR="00F873EC" w:rsidRPr="00F873EC">
              <w:rPr>
                <w:rFonts w:hint="eastAsia"/>
                <w:bCs/>
                <w:szCs w:val="21"/>
              </w:rPr>
              <w:t>软件实现</w:t>
            </w:r>
          </w:p>
        </w:tc>
        <w:tc>
          <w:tcPr>
            <w:tcW w:w="3169" w:type="dxa"/>
          </w:tcPr>
          <w:p w:rsidR="004A7EC1" w:rsidRPr="00BF31A8" w:rsidRDefault="00795B91" w:rsidP="00795B91">
            <w:pPr>
              <w:spacing w:line="360" w:lineRule="auto"/>
              <w:jc w:val="center"/>
              <w:rPr>
                <w:bCs/>
                <w:szCs w:val="21"/>
              </w:rPr>
            </w:pPr>
            <w:r w:rsidRPr="00BF31A8">
              <w:rPr>
                <w:bCs/>
                <w:szCs w:val="21"/>
              </w:rPr>
              <w:t>3</w:t>
            </w:r>
          </w:p>
        </w:tc>
      </w:tr>
      <w:tr w:rsidR="004A7EC1" w:rsidRPr="00BF31A8" w:rsidTr="004051C1">
        <w:trPr>
          <w:trHeight w:val="510"/>
        </w:trPr>
        <w:tc>
          <w:tcPr>
            <w:tcW w:w="5353" w:type="dxa"/>
            <w:vAlign w:val="center"/>
          </w:tcPr>
          <w:p w:rsidR="004A7EC1" w:rsidRPr="00BF31A8" w:rsidRDefault="00163D5F" w:rsidP="004051C1">
            <w:pPr>
              <w:rPr>
                <w:bCs/>
                <w:szCs w:val="21"/>
              </w:rPr>
            </w:pPr>
            <w:r w:rsidRPr="00BF31A8">
              <w:rPr>
                <w:bCs/>
                <w:szCs w:val="21"/>
              </w:rPr>
              <w:t>第</w:t>
            </w:r>
            <w:r w:rsidRPr="00BF31A8">
              <w:rPr>
                <w:bCs/>
                <w:szCs w:val="21"/>
              </w:rPr>
              <w:t>9</w:t>
            </w:r>
            <w:r w:rsidRPr="00BF31A8">
              <w:rPr>
                <w:bCs/>
                <w:szCs w:val="21"/>
              </w:rPr>
              <w:t>讲</w:t>
            </w:r>
            <w:r w:rsidRPr="00BF31A8">
              <w:rPr>
                <w:bCs/>
                <w:szCs w:val="21"/>
              </w:rPr>
              <w:tab/>
            </w:r>
            <w:r w:rsidRPr="00BF31A8">
              <w:rPr>
                <w:bCs/>
                <w:szCs w:val="21"/>
              </w:rPr>
              <w:t>确认</w:t>
            </w:r>
            <w:proofErr w:type="gramStart"/>
            <w:r w:rsidRPr="00BF31A8">
              <w:rPr>
                <w:bCs/>
                <w:szCs w:val="21"/>
              </w:rPr>
              <w:t>性空间</w:t>
            </w:r>
            <w:proofErr w:type="gramEnd"/>
            <w:r w:rsidRPr="00BF31A8">
              <w:rPr>
                <w:bCs/>
                <w:szCs w:val="21"/>
              </w:rPr>
              <w:t>统计分析实训</w:t>
            </w:r>
            <w:r w:rsidRPr="00BF31A8">
              <w:rPr>
                <w:bCs/>
                <w:szCs w:val="21"/>
              </w:rPr>
              <w:t>Ⅱ</w:t>
            </w:r>
            <w:r w:rsidR="005A3642" w:rsidRPr="00BF31A8">
              <w:rPr>
                <w:bCs/>
                <w:szCs w:val="21"/>
              </w:rPr>
              <w:t>——</w:t>
            </w:r>
            <w:r w:rsidR="00F873EC" w:rsidRPr="00F873EC">
              <w:rPr>
                <w:rFonts w:hint="eastAsia"/>
                <w:bCs/>
                <w:szCs w:val="21"/>
              </w:rPr>
              <w:t>空间截面回归模型的</w:t>
            </w:r>
            <w:r w:rsidR="00F873EC" w:rsidRPr="00F873EC">
              <w:rPr>
                <w:rFonts w:hint="eastAsia"/>
                <w:bCs/>
                <w:szCs w:val="21"/>
              </w:rPr>
              <w:t>Stata</w:t>
            </w:r>
            <w:r w:rsidR="00F873EC" w:rsidRPr="00F873EC">
              <w:rPr>
                <w:rFonts w:hint="eastAsia"/>
                <w:bCs/>
                <w:szCs w:val="21"/>
              </w:rPr>
              <w:t>软件实现</w:t>
            </w:r>
          </w:p>
        </w:tc>
        <w:tc>
          <w:tcPr>
            <w:tcW w:w="3169" w:type="dxa"/>
          </w:tcPr>
          <w:p w:rsidR="004A7EC1" w:rsidRPr="00BF31A8" w:rsidRDefault="00795B91" w:rsidP="00795B91">
            <w:pPr>
              <w:spacing w:line="360" w:lineRule="auto"/>
              <w:jc w:val="center"/>
              <w:rPr>
                <w:bCs/>
                <w:szCs w:val="21"/>
              </w:rPr>
            </w:pPr>
            <w:r w:rsidRPr="00BF31A8">
              <w:rPr>
                <w:bCs/>
                <w:szCs w:val="21"/>
              </w:rPr>
              <w:t>3</w:t>
            </w:r>
          </w:p>
        </w:tc>
      </w:tr>
      <w:tr w:rsidR="004A7EC1" w:rsidRPr="00BF31A8" w:rsidTr="004051C1">
        <w:trPr>
          <w:trHeight w:val="510"/>
        </w:trPr>
        <w:tc>
          <w:tcPr>
            <w:tcW w:w="5353" w:type="dxa"/>
            <w:vAlign w:val="center"/>
          </w:tcPr>
          <w:p w:rsidR="004A7EC1" w:rsidRPr="00BF31A8" w:rsidRDefault="005607DB" w:rsidP="004051C1">
            <w:pPr>
              <w:rPr>
                <w:bCs/>
                <w:szCs w:val="21"/>
              </w:rPr>
            </w:pPr>
            <w:r w:rsidRPr="00BF31A8">
              <w:rPr>
                <w:bCs/>
                <w:szCs w:val="21"/>
              </w:rPr>
              <w:t>第</w:t>
            </w:r>
            <w:r w:rsidRPr="00BF31A8">
              <w:rPr>
                <w:bCs/>
                <w:szCs w:val="21"/>
              </w:rPr>
              <w:t>10</w:t>
            </w:r>
            <w:r w:rsidRPr="00BF31A8">
              <w:rPr>
                <w:bCs/>
                <w:szCs w:val="21"/>
              </w:rPr>
              <w:t>讲</w:t>
            </w:r>
            <w:r w:rsidRPr="00BF31A8">
              <w:rPr>
                <w:bCs/>
                <w:szCs w:val="21"/>
              </w:rPr>
              <w:tab/>
            </w:r>
            <w:r w:rsidRPr="00BF31A8">
              <w:rPr>
                <w:bCs/>
                <w:szCs w:val="21"/>
              </w:rPr>
              <w:t>确认</w:t>
            </w:r>
            <w:proofErr w:type="gramStart"/>
            <w:r w:rsidRPr="00BF31A8">
              <w:rPr>
                <w:bCs/>
                <w:szCs w:val="21"/>
              </w:rPr>
              <w:t>性空间</w:t>
            </w:r>
            <w:proofErr w:type="gramEnd"/>
            <w:r w:rsidRPr="00BF31A8">
              <w:rPr>
                <w:bCs/>
                <w:szCs w:val="21"/>
              </w:rPr>
              <w:t>统计分析实训</w:t>
            </w:r>
            <w:r w:rsidRPr="00BF31A8">
              <w:rPr>
                <w:bCs/>
                <w:szCs w:val="21"/>
              </w:rPr>
              <w:t>Ⅲ</w:t>
            </w:r>
            <w:r w:rsidR="005A3642" w:rsidRPr="00BF31A8">
              <w:rPr>
                <w:bCs/>
                <w:szCs w:val="21"/>
              </w:rPr>
              <w:t>——</w:t>
            </w:r>
            <w:r w:rsidR="009438B9" w:rsidRPr="009438B9">
              <w:rPr>
                <w:rFonts w:hint="eastAsia"/>
                <w:bCs/>
                <w:szCs w:val="21"/>
              </w:rPr>
              <w:t>空间面板模型的</w:t>
            </w:r>
            <w:r w:rsidR="009438B9" w:rsidRPr="009438B9">
              <w:rPr>
                <w:rFonts w:hint="eastAsia"/>
                <w:bCs/>
                <w:szCs w:val="21"/>
              </w:rPr>
              <w:t>Stata</w:t>
            </w:r>
            <w:r w:rsidR="009438B9" w:rsidRPr="009438B9">
              <w:rPr>
                <w:rFonts w:hint="eastAsia"/>
                <w:bCs/>
                <w:szCs w:val="21"/>
              </w:rPr>
              <w:t>软件实现</w:t>
            </w:r>
          </w:p>
        </w:tc>
        <w:tc>
          <w:tcPr>
            <w:tcW w:w="3169" w:type="dxa"/>
          </w:tcPr>
          <w:p w:rsidR="004A7EC1" w:rsidRPr="00BF31A8" w:rsidRDefault="00795B91" w:rsidP="00795B91">
            <w:pPr>
              <w:spacing w:line="360" w:lineRule="auto"/>
              <w:jc w:val="center"/>
              <w:rPr>
                <w:bCs/>
                <w:szCs w:val="21"/>
              </w:rPr>
            </w:pPr>
            <w:r w:rsidRPr="00BF31A8">
              <w:rPr>
                <w:bCs/>
                <w:szCs w:val="21"/>
              </w:rPr>
              <w:t>3</w:t>
            </w:r>
          </w:p>
        </w:tc>
      </w:tr>
      <w:tr w:rsidR="004A7EC1" w:rsidRPr="00BF31A8" w:rsidTr="004051C1">
        <w:trPr>
          <w:trHeight w:val="510"/>
        </w:trPr>
        <w:tc>
          <w:tcPr>
            <w:tcW w:w="5353" w:type="dxa"/>
            <w:vAlign w:val="center"/>
          </w:tcPr>
          <w:p w:rsidR="004A7EC1" w:rsidRPr="00BF31A8" w:rsidRDefault="005607DB" w:rsidP="001A047B">
            <w:pPr>
              <w:spacing w:line="360" w:lineRule="auto"/>
              <w:rPr>
                <w:bCs/>
                <w:szCs w:val="21"/>
              </w:rPr>
            </w:pPr>
            <w:r w:rsidRPr="00BF31A8">
              <w:rPr>
                <w:bCs/>
                <w:szCs w:val="21"/>
              </w:rPr>
              <w:t>第</w:t>
            </w:r>
            <w:r w:rsidRPr="00BF31A8">
              <w:rPr>
                <w:bCs/>
                <w:szCs w:val="21"/>
              </w:rPr>
              <w:t>11</w:t>
            </w:r>
            <w:r w:rsidRPr="00BF31A8">
              <w:rPr>
                <w:bCs/>
                <w:szCs w:val="21"/>
              </w:rPr>
              <w:t>讲</w:t>
            </w:r>
            <w:r w:rsidR="001A047B">
              <w:rPr>
                <w:rFonts w:hint="eastAsia"/>
                <w:bCs/>
                <w:szCs w:val="21"/>
              </w:rPr>
              <w:t xml:space="preserve"> </w:t>
            </w:r>
            <w:r w:rsidR="00964EBD" w:rsidRPr="00BF31A8">
              <w:rPr>
                <w:bCs/>
                <w:szCs w:val="21"/>
              </w:rPr>
              <w:t>文献分享</w:t>
            </w:r>
            <w:r w:rsidR="001A047B">
              <w:rPr>
                <w:rFonts w:hint="eastAsia"/>
                <w:bCs/>
                <w:szCs w:val="21"/>
              </w:rPr>
              <w:t>与</w:t>
            </w:r>
            <w:r w:rsidR="001A047B" w:rsidRPr="00BF31A8">
              <w:rPr>
                <w:bCs/>
                <w:szCs w:val="21"/>
              </w:rPr>
              <w:t>课堂</w:t>
            </w:r>
            <w:r w:rsidR="00964EBD" w:rsidRPr="00BF31A8">
              <w:rPr>
                <w:bCs/>
                <w:szCs w:val="21"/>
              </w:rPr>
              <w:t>讨论</w:t>
            </w:r>
          </w:p>
        </w:tc>
        <w:tc>
          <w:tcPr>
            <w:tcW w:w="3169" w:type="dxa"/>
          </w:tcPr>
          <w:p w:rsidR="004A7EC1" w:rsidRPr="00BF31A8" w:rsidRDefault="00795B91" w:rsidP="00795B91">
            <w:pPr>
              <w:spacing w:line="360" w:lineRule="auto"/>
              <w:jc w:val="center"/>
              <w:rPr>
                <w:bCs/>
                <w:szCs w:val="21"/>
              </w:rPr>
            </w:pPr>
            <w:r w:rsidRPr="00BF31A8">
              <w:rPr>
                <w:bCs/>
                <w:szCs w:val="21"/>
              </w:rPr>
              <w:t>2</w:t>
            </w:r>
          </w:p>
        </w:tc>
      </w:tr>
    </w:tbl>
    <w:p w:rsidR="00914248" w:rsidRPr="00BF31A8" w:rsidRDefault="00B47EFD" w:rsidP="00BF31A8">
      <w:pPr>
        <w:spacing w:beforeLines="100" w:before="312" w:line="360" w:lineRule="auto"/>
        <w:rPr>
          <w:b/>
          <w:sz w:val="24"/>
        </w:rPr>
      </w:pPr>
      <w:r w:rsidRPr="00BF31A8">
        <w:rPr>
          <w:b/>
          <w:sz w:val="24"/>
        </w:rPr>
        <w:lastRenderedPageBreak/>
        <w:t>六、授课方式与手段</w:t>
      </w:r>
    </w:p>
    <w:p w:rsidR="009B264D" w:rsidRPr="00BF31A8" w:rsidRDefault="00207B48" w:rsidP="00207B48">
      <w:pPr>
        <w:spacing w:line="360" w:lineRule="auto"/>
        <w:ind w:firstLineChars="200" w:firstLine="420"/>
        <w:rPr>
          <w:szCs w:val="21"/>
        </w:rPr>
      </w:pPr>
      <w:r w:rsidRPr="00BF31A8">
        <w:rPr>
          <w:szCs w:val="21"/>
        </w:rPr>
        <w:t>以课堂</w:t>
      </w:r>
      <w:r w:rsidR="006201E7" w:rsidRPr="00BF31A8">
        <w:rPr>
          <w:szCs w:val="21"/>
        </w:rPr>
        <w:t>理论教学</w:t>
      </w:r>
      <w:r w:rsidRPr="00BF31A8">
        <w:rPr>
          <w:szCs w:val="21"/>
        </w:rPr>
        <w:t>为主，辅以</w:t>
      </w:r>
      <w:proofErr w:type="spellStart"/>
      <w:r w:rsidR="006201E7" w:rsidRPr="00BF31A8">
        <w:rPr>
          <w:szCs w:val="21"/>
        </w:rPr>
        <w:t>GeoDa</w:t>
      </w:r>
      <w:proofErr w:type="spellEnd"/>
      <w:r w:rsidR="00E80EE8" w:rsidRPr="00BF31A8">
        <w:rPr>
          <w:szCs w:val="21"/>
        </w:rPr>
        <w:t>和</w:t>
      </w:r>
      <w:r w:rsidR="006201E7" w:rsidRPr="00BF31A8">
        <w:rPr>
          <w:szCs w:val="21"/>
        </w:rPr>
        <w:t>Stata</w:t>
      </w:r>
      <w:r w:rsidR="006201E7" w:rsidRPr="00BF31A8">
        <w:rPr>
          <w:szCs w:val="21"/>
        </w:rPr>
        <w:t>等</w:t>
      </w:r>
      <w:r w:rsidR="001C69DD">
        <w:rPr>
          <w:szCs w:val="21"/>
        </w:rPr>
        <w:t>空间统计</w:t>
      </w:r>
      <w:r w:rsidRPr="00BF31A8">
        <w:rPr>
          <w:szCs w:val="21"/>
        </w:rPr>
        <w:t>软件的</w:t>
      </w:r>
      <w:r w:rsidR="0016579D" w:rsidRPr="00BF31A8">
        <w:rPr>
          <w:szCs w:val="21"/>
        </w:rPr>
        <w:t>实验</w:t>
      </w:r>
      <w:r w:rsidR="006201E7" w:rsidRPr="00BF31A8">
        <w:rPr>
          <w:szCs w:val="21"/>
        </w:rPr>
        <w:t>训练</w:t>
      </w:r>
      <w:r w:rsidR="00E10BA2">
        <w:rPr>
          <w:szCs w:val="21"/>
        </w:rPr>
        <w:t>，</w:t>
      </w:r>
      <w:r w:rsidR="00E10BA2">
        <w:rPr>
          <w:rFonts w:hint="eastAsia"/>
          <w:szCs w:val="21"/>
        </w:rPr>
        <w:t>同时兼</w:t>
      </w:r>
      <w:r w:rsidR="001C69DD">
        <w:rPr>
          <w:rFonts w:hint="eastAsia"/>
          <w:szCs w:val="21"/>
        </w:rPr>
        <w:t>以</w:t>
      </w:r>
      <w:r w:rsidR="00E10BA2" w:rsidRPr="00BF31A8">
        <w:rPr>
          <w:szCs w:val="21"/>
        </w:rPr>
        <w:t>课堂讨论和学生讲解的形式进行前沿文献</w:t>
      </w:r>
      <w:r w:rsidR="00E10BA2">
        <w:rPr>
          <w:rFonts w:hint="eastAsia"/>
          <w:szCs w:val="21"/>
        </w:rPr>
        <w:t>的</w:t>
      </w:r>
      <w:r w:rsidR="00E10BA2" w:rsidRPr="00BF31A8">
        <w:rPr>
          <w:szCs w:val="21"/>
        </w:rPr>
        <w:t>分享</w:t>
      </w:r>
      <w:r w:rsidR="006201E7" w:rsidRPr="00BF31A8">
        <w:rPr>
          <w:szCs w:val="21"/>
        </w:rPr>
        <w:t>。</w:t>
      </w:r>
    </w:p>
    <w:p w:rsidR="00914248" w:rsidRPr="00BF31A8" w:rsidRDefault="00B47EFD" w:rsidP="007C0577">
      <w:pPr>
        <w:spacing w:beforeLines="100" w:before="312" w:line="360" w:lineRule="auto"/>
        <w:rPr>
          <w:szCs w:val="21"/>
        </w:rPr>
      </w:pPr>
      <w:r w:rsidRPr="00BF31A8">
        <w:rPr>
          <w:b/>
          <w:sz w:val="24"/>
        </w:rPr>
        <w:t>七、考核方式及成绩评定</w:t>
      </w:r>
    </w:p>
    <w:p w:rsidR="00914248" w:rsidRPr="00BF31A8" w:rsidRDefault="00B47EFD">
      <w:pPr>
        <w:spacing w:line="360" w:lineRule="auto"/>
        <w:rPr>
          <w:szCs w:val="21"/>
        </w:rPr>
      </w:pPr>
      <w:r w:rsidRPr="00BF31A8">
        <w:rPr>
          <w:szCs w:val="21"/>
        </w:rPr>
        <w:t xml:space="preserve">    </w:t>
      </w:r>
      <w:r w:rsidRPr="00BF31A8">
        <w:rPr>
          <w:b/>
          <w:szCs w:val="21"/>
        </w:rPr>
        <w:t>考核方式</w:t>
      </w:r>
      <w:r w:rsidRPr="00BF31A8">
        <w:rPr>
          <w:szCs w:val="21"/>
        </w:rPr>
        <w:t>：</w:t>
      </w:r>
      <w:proofErr w:type="gramStart"/>
      <w:r w:rsidR="0007102D" w:rsidRPr="00BF31A8">
        <w:rPr>
          <w:szCs w:val="21"/>
        </w:rPr>
        <w:t>期末</w:t>
      </w:r>
      <w:r w:rsidR="00E94231" w:rsidRPr="00BF31A8">
        <w:rPr>
          <w:szCs w:val="21"/>
        </w:rPr>
        <w:t>以</w:t>
      </w:r>
      <w:proofErr w:type="gramEnd"/>
      <w:r w:rsidR="00E94231" w:rsidRPr="00BF31A8">
        <w:rPr>
          <w:szCs w:val="21"/>
        </w:rPr>
        <w:t>课程论文形式进行考查，</w:t>
      </w:r>
      <w:r w:rsidR="0007102D" w:rsidRPr="00BF31A8">
        <w:rPr>
          <w:szCs w:val="21"/>
        </w:rPr>
        <w:t>平时成绩</w:t>
      </w:r>
      <w:r w:rsidR="00607A80" w:rsidRPr="00BF31A8">
        <w:rPr>
          <w:szCs w:val="21"/>
        </w:rPr>
        <w:t>的</w:t>
      </w:r>
      <w:r w:rsidR="0007102D" w:rsidRPr="00BF31A8">
        <w:rPr>
          <w:szCs w:val="21"/>
        </w:rPr>
        <w:t>评定</w:t>
      </w:r>
      <w:r w:rsidR="007A7C03" w:rsidRPr="00BF31A8">
        <w:rPr>
          <w:szCs w:val="21"/>
        </w:rPr>
        <w:t>基于</w:t>
      </w:r>
      <w:r w:rsidRPr="00BF31A8">
        <w:rPr>
          <w:szCs w:val="21"/>
        </w:rPr>
        <w:t>出勤</w:t>
      </w:r>
      <w:r w:rsidR="0007102D" w:rsidRPr="00BF31A8">
        <w:rPr>
          <w:szCs w:val="21"/>
        </w:rPr>
        <w:t>情况和</w:t>
      </w:r>
      <w:r w:rsidRPr="00BF31A8">
        <w:rPr>
          <w:szCs w:val="21"/>
        </w:rPr>
        <w:t>课堂</w:t>
      </w:r>
      <w:r w:rsidR="00E94231" w:rsidRPr="00BF31A8">
        <w:rPr>
          <w:szCs w:val="21"/>
        </w:rPr>
        <w:t>表现等</w:t>
      </w:r>
      <w:r w:rsidRPr="00BF31A8">
        <w:rPr>
          <w:szCs w:val="21"/>
        </w:rPr>
        <w:t>。</w:t>
      </w:r>
    </w:p>
    <w:p w:rsidR="00914248" w:rsidRPr="00BF31A8" w:rsidRDefault="00B47EFD">
      <w:pPr>
        <w:spacing w:line="360" w:lineRule="auto"/>
        <w:ind w:left="1680" w:hangingChars="800" w:hanging="1680"/>
        <w:rPr>
          <w:szCs w:val="21"/>
        </w:rPr>
      </w:pPr>
      <w:r w:rsidRPr="00BF31A8">
        <w:rPr>
          <w:szCs w:val="21"/>
        </w:rPr>
        <w:t xml:space="preserve">    </w:t>
      </w:r>
      <w:r w:rsidRPr="00BF31A8">
        <w:rPr>
          <w:b/>
          <w:szCs w:val="21"/>
        </w:rPr>
        <w:t>成绩评定标准</w:t>
      </w:r>
      <w:r w:rsidRPr="00BF31A8">
        <w:rPr>
          <w:szCs w:val="21"/>
        </w:rPr>
        <w:t>：</w:t>
      </w:r>
      <w:r w:rsidR="00E94231" w:rsidRPr="00BF31A8">
        <w:rPr>
          <w:szCs w:val="21"/>
        </w:rPr>
        <w:t>总成绩＝平时成绩</w:t>
      </w:r>
      <w:r w:rsidR="00E94231" w:rsidRPr="00BF31A8">
        <w:rPr>
          <w:szCs w:val="21"/>
        </w:rPr>
        <w:t>×30%+</w:t>
      </w:r>
      <w:r w:rsidR="00E94231" w:rsidRPr="00BF31A8">
        <w:rPr>
          <w:szCs w:val="21"/>
        </w:rPr>
        <w:t>学期论文成绩</w:t>
      </w:r>
      <w:r w:rsidR="00E94231" w:rsidRPr="00BF31A8">
        <w:rPr>
          <w:szCs w:val="21"/>
        </w:rPr>
        <w:t>×70%</w:t>
      </w:r>
    </w:p>
    <w:p w:rsidR="00914248" w:rsidRPr="00BF31A8" w:rsidRDefault="00B47EFD" w:rsidP="007C0577">
      <w:pPr>
        <w:spacing w:beforeLines="100" w:before="312" w:line="360" w:lineRule="auto"/>
        <w:rPr>
          <w:szCs w:val="21"/>
        </w:rPr>
      </w:pPr>
      <w:r w:rsidRPr="00BF31A8">
        <w:rPr>
          <w:b/>
          <w:sz w:val="24"/>
        </w:rPr>
        <w:t>八、教材及主要参考书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2"/>
      </w:tblGrid>
      <w:tr w:rsidR="00914248" w:rsidRPr="00BF31A8" w:rsidTr="004051C1">
        <w:trPr>
          <w:trHeight w:val="510"/>
        </w:trPr>
        <w:tc>
          <w:tcPr>
            <w:tcW w:w="8272" w:type="dxa"/>
            <w:vAlign w:val="center"/>
          </w:tcPr>
          <w:p w:rsidR="00914248" w:rsidRPr="00BF31A8" w:rsidRDefault="002A4569" w:rsidP="004051C1">
            <w:pPr>
              <w:spacing w:line="360" w:lineRule="auto"/>
              <w:rPr>
                <w:szCs w:val="21"/>
              </w:rPr>
            </w:pPr>
            <w:r>
              <w:rPr>
                <w:b/>
                <w:szCs w:val="21"/>
              </w:rPr>
              <w:t>指定教材：</w:t>
            </w:r>
          </w:p>
        </w:tc>
      </w:tr>
      <w:tr w:rsidR="00914248" w:rsidRPr="00BF31A8" w:rsidTr="004051C1">
        <w:trPr>
          <w:trHeight w:val="510"/>
        </w:trPr>
        <w:tc>
          <w:tcPr>
            <w:tcW w:w="8272" w:type="dxa"/>
            <w:vAlign w:val="center"/>
          </w:tcPr>
          <w:p w:rsidR="00914248" w:rsidRPr="00BF31A8" w:rsidRDefault="00660853" w:rsidP="004051C1">
            <w:pPr>
              <w:spacing w:line="360" w:lineRule="auto"/>
              <w:rPr>
                <w:szCs w:val="21"/>
              </w:rPr>
            </w:pPr>
            <w:r w:rsidRPr="00BF31A8">
              <w:rPr>
                <w:szCs w:val="21"/>
              </w:rPr>
              <w:t>陈安宁，《空间计量学入门与</w:t>
            </w:r>
            <w:proofErr w:type="spellStart"/>
            <w:r w:rsidRPr="00BF31A8">
              <w:rPr>
                <w:szCs w:val="21"/>
              </w:rPr>
              <w:t>GeoDa</w:t>
            </w:r>
            <w:proofErr w:type="spellEnd"/>
            <w:r w:rsidRPr="00BF31A8">
              <w:rPr>
                <w:szCs w:val="21"/>
              </w:rPr>
              <w:t>软件应用》，浙江大学出版社，</w:t>
            </w:r>
            <w:r w:rsidRPr="00BF31A8">
              <w:rPr>
                <w:szCs w:val="21"/>
              </w:rPr>
              <w:t>2014.</w:t>
            </w:r>
          </w:p>
        </w:tc>
      </w:tr>
      <w:tr w:rsidR="00914248" w:rsidRPr="00BF31A8" w:rsidTr="004051C1">
        <w:trPr>
          <w:trHeight w:val="510"/>
        </w:trPr>
        <w:tc>
          <w:tcPr>
            <w:tcW w:w="8272" w:type="dxa"/>
            <w:vAlign w:val="center"/>
          </w:tcPr>
          <w:p w:rsidR="00914248" w:rsidRPr="00BF31A8" w:rsidRDefault="00B47EFD" w:rsidP="004051C1">
            <w:pPr>
              <w:spacing w:line="360" w:lineRule="auto"/>
              <w:rPr>
                <w:szCs w:val="21"/>
              </w:rPr>
            </w:pPr>
            <w:r w:rsidRPr="00BF31A8">
              <w:rPr>
                <w:b/>
                <w:szCs w:val="21"/>
              </w:rPr>
              <w:t>参考书目：</w:t>
            </w:r>
          </w:p>
        </w:tc>
      </w:tr>
      <w:tr w:rsidR="00914248" w:rsidRPr="00BF31A8" w:rsidTr="004051C1">
        <w:trPr>
          <w:trHeight w:val="510"/>
        </w:trPr>
        <w:tc>
          <w:tcPr>
            <w:tcW w:w="8272" w:type="dxa"/>
            <w:vAlign w:val="center"/>
          </w:tcPr>
          <w:p w:rsidR="00914248" w:rsidRPr="00BF31A8" w:rsidRDefault="00660853" w:rsidP="00DA2947">
            <w:pPr>
              <w:spacing w:line="360" w:lineRule="auto"/>
              <w:rPr>
                <w:szCs w:val="21"/>
              </w:rPr>
            </w:pPr>
            <w:r w:rsidRPr="00BF31A8">
              <w:rPr>
                <w:szCs w:val="21"/>
              </w:rPr>
              <w:t>1.</w:t>
            </w:r>
            <w:r w:rsidRPr="00BF31A8">
              <w:t xml:space="preserve"> </w:t>
            </w:r>
            <w:r w:rsidR="00DA2947">
              <w:rPr>
                <w:rFonts w:hint="eastAsia"/>
                <w:szCs w:val="21"/>
              </w:rPr>
              <w:t>肖革新</w:t>
            </w:r>
            <w:r w:rsidRPr="00BF31A8">
              <w:rPr>
                <w:szCs w:val="21"/>
              </w:rPr>
              <w:t>，《空间</w:t>
            </w:r>
            <w:r w:rsidR="00DA2947">
              <w:rPr>
                <w:rFonts w:hint="eastAsia"/>
                <w:szCs w:val="21"/>
              </w:rPr>
              <w:t>统计实战</w:t>
            </w:r>
            <w:r w:rsidRPr="00BF31A8">
              <w:rPr>
                <w:szCs w:val="21"/>
              </w:rPr>
              <w:t>》，科学出版社，</w:t>
            </w:r>
            <w:r w:rsidRPr="00BF31A8">
              <w:rPr>
                <w:szCs w:val="21"/>
              </w:rPr>
              <w:t>20</w:t>
            </w:r>
            <w:r w:rsidR="00DA2947">
              <w:rPr>
                <w:szCs w:val="21"/>
              </w:rPr>
              <w:t>18</w:t>
            </w:r>
            <w:r w:rsidRPr="00BF31A8">
              <w:rPr>
                <w:szCs w:val="21"/>
              </w:rPr>
              <w:t>.</w:t>
            </w:r>
          </w:p>
        </w:tc>
      </w:tr>
      <w:tr w:rsidR="00660853" w:rsidRPr="00BF31A8" w:rsidTr="004051C1">
        <w:trPr>
          <w:trHeight w:val="510"/>
        </w:trPr>
        <w:tc>
          <w:tcPr>
            <w:tcW w:w="8272" w:type="dxa"/>
            <w:vAlign w:val="center"/>
          </w:tcPr>
          <w:p w:rsidR="00660853" w:rsidRPr="00BF31A8" w:rsidRDefault="00660853" w:rsidP="00DA2947">
            <w:pPr>
              <w:spacing w:line="360" w:lineRule="auto"/>
              <w:rPr>
                <w:szCs w:val="21"/>
              </w:rPr>
            </w:pPr>
            <w:r w:rsidRPr="00BF31A8">
              <w:rPr>
                <w:szCs w:val="21"/>
              </w:rPr>
              <w:t xml:space="preserve">2. </w:t>
            </w:r>
            <w:r w:rsidR="00DA2947" w:rsidRPr="00BF31A8">
              <w:rPr>
                <w:szCs w:val="21"/>
              </w:rPr>
              <w:t>姜磊，《应用空间计量经济学》，中国人民大学出版社，</w:t>
            </w:r>
            <w:r w:rsidR="00DA2947" w:rsidRPr="00BF31A8">
              <w:rPr>
                <w:szCs w:val="21"/>
              </w:rPr>
              <w:t>2020.</w:t>
            </w:r>
          </w:p>
        </w:tc>
      </w:tr>
      <w:tr w:rsidR="00C40AE9" w:rsidRPr="00BF31A8" w:rsidTr="004051C1">
        <w:trPr>
          <w:trHeight w:val="510"/>
        </w:trPr>
        <w:tc>
          <w:tcPr>
            <w:tcW w:w="8272" w:type="dxa"/>
            <w:vAlign w:val="center"/>
          </w:tcPr>
          <w:p w:rsidR="00C40AE9" w:rsidRPr="00BF31A8" w:rsidRDefault="00C40AE9" w:rsidP="00C40AE9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3.</w:t>
            </w:r>
            <w:r w:rsidR="0006399A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陈强，《高级计量经济学及</w:t>
            </w:r>
            <w:r>
              <w:rPr>
                <w:rFonts w:hint="eastAsia"/>
                <w:szCs w:val="21"/>
              </w:rPr>
              <w:t>Stata</w:t>
            </w:r>
            <w:r>
              <w:rPr>
                <w:rFonts w:hint="eastAsia"/>
                <w:szCs w:val="21"/>
              </w:rPr>
              <w:t>应用》（第二版），高等教育出版社，</w:t>
            </w:r>
            <w:r>
              <w:rPr>
                <w:rFonts w:hint="eastAsia"/>
                <w:szCs w:val="21"/>
              </w:rPr>
              <w:t>2014.</w:t>
            </w:r>
          </w:p>
        </w:tc>
      </w:tr>
      <w:tr w:rsidR="00660853" w:rsidRPr="00BF31A8" w:rsidTr="004051C1">
        <w:trPr>
          <w:trHeight w:val="510"/>
        </w:trPr>
        <w:tc>
          <w:tcPr>
            <w:tcW w:w="8272" w:type="dxa"/>
            <w:vAlign w:val="center"/>
          </w:tcPr>
          <w:p w:rsidR="00660853" w:rsidRPr="00BF31A8" w:rsidRDefault="000B2833" w:rsidP="002D69D5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660853" w:rsidRPr="00BF31A8">
              <w:rPr>
                <w:szCs w:val="21"/>
              </w:rPr>
              <w:t xml:space="preserve">. </w:t>
            </w:r>
            <w:proofErr w:type="gramStart"/>
            <w:r w:rsidR="00DA2947" w:rsidRPr="00BF31A8">
              <w:rPr>
                <w:szCs w:val="21"/>
              </w:rPr>
              <w:t>沈体雁、冯</w:t>
            </w:r>
            <w:proofErr w:type="gramEnd"/>
            <w:r w:rsidR="00DA2947" w:rsidRPr="00BF31A8">
              <w:rPr>
                <w:szCs w:val="21"/>
              </w:rPr>
              <w:t>等田、孙铁山</w:t>
            </w:r>
            <w:r w:rsidR="002D69D5">
              <w:rPr>
                <w:szCs w:val="21"/>
              </w:rPr>
              <w:t>，《</w:t>
            </w:r>
            <w:r w:rsidR="00DA2947" w:rsidRPr="00BF31A8">
              <w:rPr>
                <w:szCs w:val="21"/>
              </w:rPr>
              <w:t>空间计量经济学</w:t>
            </w:r>
            <w:r w:rsidR="002D69D5">
              <w:rPr>
                <w:szCs w:val="21"/>
              </w:rPr>
              <w:t>》</w:t>
            </w:r>
            <w:r w:rsidR="00DA2947" w:rsidRPr="00BF31A8">
              <w:rPr>
                <w:szCs w:val="21"/>
              </w:rPr>
              <w:t>，北京大学出版社，</w:t>
            </w:r>
            <w:r w:rsidR="00DA2947" w:rsidRPr="00BF31A8">
              <w:rPr>
                <w:szCs w:val="21"/>
              </w:rPr>
              <w:t>2010.</w:t>
            </w:r>
          </w:p>
        </w:tc>
      </w:tr>
      <w:tr w:rsidR="00914248" w:rsidRPr="00BF31A8" w:rsidTr="004051C1">
        <w:trPr>
          <w:trHeight w:val="510"/>
        </w:trPr>
        <w:tc>
          <w:tcPr>
            <w:tcW w:w="8272" w:type="dxa"/>
            <w:vAlign w:val="center"/>
          </w:tcPr>
          <w:p w:rsidR="00914248" w:rsidRPr="00BF31A8" w:rsidRDefault="000B2833" w:rsidP="004051C1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 w:rsidR="00660853" w:rsidRPr="00BF31A8">
              <w:rPr>
                <w:szCs w:val="21"/>
              </w:rPr>
              <w:t>.</w:t>
            </w:r>
            <w:r w:rsidR="00660853" w:rsidRPr="00BF31A8">
              <w:t xml:space="preserve"> </w:t>
            </w:r>
            <w:proofErr w:type="spellStart"/>
            <w:r w:rsidR="00660853" w:rsidRPr="00BF31A8">
              <w:rPr>
                <w:szCs w:val="21"/>
              </w:rPr>
              <w:t>Gelfand</w:t>
            </w:r>
            <w:proofErr w:type="spellEnd"/>
            <w:r w:rsidR="00660853" w:rsidRPr="00BF31A8">
              <w:rPr>
                <w:szCs w:val="21"/>
              </w:rPr>
              <w:t xml:space="preserve">, Alan E.; Diggle, Peter; </w:t>
            </w:r>
            <w:proofErr w:type="spellStart"/>
            <w:r w:rsidR="00660853" w:rsidRPr="00BF31A8">
              <w:rPr>
                <w:szCs w:val="21"/>
              </w:rPr>
              <w:t>Guttorp</w:t>
            </w:r>
            <w:proofErr w:type="spellEnd"/>
            <w:r w:rsidR="00660853" w:rsidRPr="00BF31A8">
              <w:rPr>
                <w:szCs w:val="21"/>
              </w:rPr>
              <w:t>, Peter. Handbook of Spatial Statistics, CRC Press</w:t>
            </w:r>
            <w:proofErr w:type="gramStart"/>
            <w:r w:rsidR="00660853" w:rsidRPr="00BF31A8">
              <w:rPr>
                <w:szCs w:val="21"/>
              </w:rPr>
              <w:t>,2011</w:t>
            </w:r>
            <w:proofErr w:type="gramEnd"/>
            <w:r w:rsidR="00660853" w:rsidRPr="00BF31A8">
              <w:rPr>
                <w:szCs w:val="21"/>
              </w:rPr>
              <w:t>.</w:t>
            </w:r>
          </w:p>
        </w:tc>
      </w:tr>
      <w:tr w:rsidR="00660853" w:rsidRPr="00BF31A8" w:rsidTr="004051C1">
        <w:trPr>
          <w:trHeight w:val="510"/>
        </w:trPr>
        <w:tc>
          <w:tcPr>
            <w:tcW w:w="8272" w:type="dxa"/>
            <w:vAlign w:val="center"/>
          </w:tcPr>
          <w:p w:rsidR="00660853" w:rsidRPr="00BF31A8" w:rsidRDefault="000B2833" w:rsidP="004051C1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  <w:r w:rsidR="00660853" w:rsidRPr="00BF31A8">
              <w:rPr>
                <w:szCs w:val="21"/>
              </w:rPr>
              <w:t>.</w:t>
            </w:r>
            <w:r w:rsidR="00660853" w:rsidRPr="00BF31A8">
              <w:t xml:space="preserve"> </w:t>
            </w:r>
            <w:r w:rsidR="00660853" w:rsidRPr="00BF31A8">
              <w:rPr>
                <w:szCs w:val="21"/>
              </w:rPr>
              <w:t>詹姆斯</w:t>
            </w:r>
            <w:r w:rsidR="00660853" w:rsidRPr="00BF31A8">
              <w:rPr>
                <w:szCs w:val="21"/>
              </w:rPr>
              <w:t>·</w:t>
            </w:r>
            <w:r w:rsidR="00660853" w:rsidRPr="00BF31A8">
              <w:rPr>
                <w:szCs w:val="21"/>
              </w:rPr>
              <w:t>勒沙杰</w:t>
            </w:r>
            <w:r w:rsidR="00660853" w:rsidRPr="00BF31A8">
              <w:rPr>
                <w:szCs w:val="21"/>
              </w:rPr>
              <w:t xml:space="preserve"> (James LeSage)</w:t>
            </w:r>
            <w:r w:rsidR="00660853" w:rsidRPr="00BF31A8">
              <w:rPr>
                <w:szCs w:val="21"/>
              </w:rPr>
              <w:t>、</w:t>
            </w:r>
            <w:r w:rsidR="00660853" w:rsidRPr="00BF31A8">
              <w:rPr>
                <w:szCs w:val="21"/>
              </w:rPr>
              <w:t>R.</w:t>
            </w:r>
            <w:r w:rsidR="00660853" w:rsidRPr="00BF31A8">
              <w:rPr>
                <w:szCs w:val="21"/>
              </w:rPr>
              <w:t>凯利</w:t>
            </w:r>
            <w:r w:rsidR="00660853" w:rsidRPr="00BF31A8">
              <w:rPr>
                <w:szCs w:val="21"/>
              </w:rPr>
              <w:t>·</w:t>
            </w:r>
            <w:r w:rsidR="00660853" w:rsidRPr="00BF31A8">
              <w:rPr>
                <w:szCs w:val="21"/>
              </w:rPr>
              <w:t>佩斯</w:t>
            </w:r>
            <w:r w:rsidR="00660853" w:rsidRPr="00BF31A8">
              <w:rPr>
                <w:szCs w:val="21"/>
              </w:rPr>
              <w:t xml:space="preserve"> (</w:t>
            </w:r>
            <w:proofErr w:type="spellStart"/>
            <w:r w:rsidR="00660853" w:rsidRPr="00BF31A8">
              <w:rPr>
                <w:szCs w:val="21"/>
              </w:rPr>
              <w:t>R.Kelley</w:t>
            </w:r>
            <w:proofErr w:type="spellEnd"/>
            <w:r w:rsidR="00660853" w:rsidRPr="00BF31A8">
              <w:rPr>
                <w:szCs w:val="21"/>
              </w:rPr>
              <w:t xml:space="preserve"> Pace)</w:t>
            </w:r>
            <w:r w:rsidR="00660853" w:rsidRPr="00BF31A8">
              <w:rPr>
                <w:szCs w:val="21"/>
              </w:rPr>
              <w:t>著，肖光恩、</w:t>
            </w:r>
            <w:r w:rsidR="00660853" w:rsidRPr="00BF31A8">
              <w:rPr>
                <w:szCs w:val="21"/>
              </w:rPr>
              <w:t xml:space="preserve"> </w:t>
            </w:r>
            <w:r w:rsidR="00660853" w:rsidRPr="00BF31A8">
              <w:rPr>
                <w:szCs w:val="21"/>
              </w:rPr>
              <w:t>杨勇</w:t>
            </w:r>
            <w:r w:rsidR="00A358B4">
              <w:rPr>
                <w:szCs w:val="21"/>
              </w:rPr>
              <w:t>，《</w:t>
            </w:r>
            <w:r w:rsidR="00660853" w:rsidRPr="00BF31A8">
              <w:rPr>
                <w:szCs w:val="21"/>
              </w:rPr>
              <w:t>空间计量经济学导论</w:t>
            </w:r>
            <w:r w:rsidR="00A358B4">
              <w:rPr>
                <w:szCs w:val="21"/>
              </w:rPr>
              <w:t>》</w:t>
            </w:r>
            <w:r w:rsidR="00660853" w:rsidRPr="00BF31A8">
              <w:rPr>
                <w:szCs w:val="21"/>
              </w:rPr>
              <w:t>，北京大学出版社，</w:t>
            </w:r>
            <w:r w:rsidR="00660853" w:rsidRPr="00BF31A8">
              <w:rPr>
                <w:szCs w:val="21"/>
              </w:rPr>
              <w:t>2014.</w:t>
            </w:r>
          </w:p>
        </w:tc>
      </w:tr>
    </w:tbl>
    <w:p w:rsidR="00914248" w:rsidRPr="00BF31A8" w:rsidRDefault="00B47EFD">
      <w:pPr>
        <w:spacing w:line="360" w:lineRule="auto"/>
        <w:jc w:val="center"/>
        <w:rPr>
          <w:b/>
          <w:sz w:val="28"/>
          <w:szCs w:val="28"/>
        </w:rPr>
      </w:pPr>
      <w:r w:rsidRPr="00BF31A8">
        <w:rPr>
          <w:szCs w:val="21"/>
        </w:rPr>
        <w:br w:type="page"/>
      </w:r>
      <w:r w:rsidRPr="00BF31A8">
        <w:rPr>
          <w:b/>
          <w:sz w:val="28"/>
          <w:szCs w:val="28"/>
        </w:rPr>
        <w:lastRenderedPageBreak/>
        <w:t>教学大纲编写说明</w:t>
      </w:r>
    </w:p>
    <w:p w:rsidR="00914248" w:rsidRPr="00BF31A8" w:rsidRDefault="00B47EFD">
      <w:pPr>
        <w:numPr>
          <w:ilvl w:val="0"/>
          <w:numId w:val="2"/>
        </w:numPr>
        <w:spacing w:line="360" w:lineRule="auto"/>
        <w:rPr>
          <w:sz w:val="24"/>
        </w:rPr>
      </w:pPr>
      <w:r w:rsidRPr="00BF31A8">
        <w:rPr>
          <w:sz w:val="24"/>
        </w:rPr>
        <w:t>课程性质：指学位课、必修课和选修课。</w:t>
      </w:r>
    </w:p>
    <w:p w:rsidR="00914248" w:rsidRPr="00BF31A8" w:rsidRDefault="00B47EFD">
      <w:pPr>
        <w:numPr>
          <w:ilvl w:val="0"/>
          <w:numId w:val="2"/>
        </w:numPr>
        <w:spacing w:line="360" w:lineRule="auto"/>
        <w:rPr>
          <w:sz w:val="24"/>
        </w:rPr>
      </w:pPr>
      <w:r w:rsidRPr="00BF31A8">
        <w:rPr>
          <w:sz w:val="24"/>
        </w:rPr>
        <w:t>适用对象：指适用年级、学科类别、具体专业。</w:t>
      </w:r>
    </w:p>
    <w:p w:rsidR="00914248" w:rsidRPr="00BF31A8" w:rsidRDefault="00B47EFD">
      <w:pPr>
        <w:spacing w:line="360" w:lineRule="auto"/>
        <w:rPr>
          <w:sz w:val="24"/>
        </w:rPr>
      </w:pPr>
      <w:r w:rsidRPr="00BF31A8">
        <w:rPr>
          <w:sz w:val="24"/>
        </w:rPr>
        <w:t>4</w:t>
      </w:r>
      <w:r w:rsidRPr="00BF31A8">
        <w:rPr>
          <w:sz w:val="24"/>
        </w:rPr>
        <w:t>、修订时间：大纲修订的年月，格式为年</w:t>
      </w:r>
      <w:r w:rsidRPr="00BF31A8">
        <w:rPr>
          <w:sz w:val="24"/>
        </w:rPr>
        <w:t>-</w:t>
      </w:r>
      <w:r w:rsidRPr="00BF31A8">
        <w:rPr>
          <w:sz w:val="24"/>
        </w:rPr>
        <w:t>月，如</w:t>
      </w:r>
      <w:r w:rsidRPr="00BF31A8">
        <w:rPr>
          <w:sz w:val="24"/>
        </w:rPr>
        <w:t>2015-12</w:t>
      </w:r>
      <w:r w:rsidRPr="00BF31A8">
        <w:rPr>
          <w:sz w:val="24"/>
        </w:rPr>
        <w:t>。</w:t>
      </w:r>
    </w:p>
    <w:p w:rsidR="00914248" w:rsidRPr="00BF31A8" w:rsidRDefault="00B47EFD">
      <w:pPr>
        <w:spacing w:line="360" w:lineRule="auto"/>
        <w:rPr>
          <w:sz w:val="24"/>
        </w:rPr>
      </w:pPr>
      <w:r w:rsidRPr="00BF31A8">
        <w:rPr>
          <w:sz w:val="24"/>
        </w:rPr>
        <w:t>5</w:t>
      </w:r>
      <w:r w:rsidRPr="00BF31A8">
        <w:rPr>
          <w:sz w:val="24"/>
        </w:rPr>
        <w:t>、修订版本：与培养方案的版本相一致。</w:t>
      </w:r>
    </w:p>
    <w:p w:rsidR="00914248" w:rsidRPr="00BF31A8" w:rsidRDefault="00B47EFD">
      <w:pPr>
        <w:spacing w:line="360" w:lineRule="auto"/>
        <w:rPr>
          <w:sz w:val="24"/>
        </w:rPr>
      </w:pPr>
      <w:r w:rsidRPr="00BF31A8">
        <w:rPr>
          <w:sz w:val="24"/>
        </w:rPr>
        <w:t>6</w:t>
      </w:r>
      <w:r w:rsidRPr="00BF31A8">
        <w:rPr>
          <w:sz w:val="24"/>
        </w:rPr>
        <w:t>、课程概述：对课程的性质、面向对象、教学目标、教学要求等做概要性描述。</w:t>
      </w:r>
    </w:p>
    <w:p w:rsidR="00914248" w:rsidRPr="00BF31A8" w:rsidRDefault="00B47EFD">
      <w:pPr>
        <w:spacing w:line="360" w:lineRule="auto"/>
        <w:rPr>
          <w:sz w:val="24"/>
        </w:rPr>
      </w:pPr>
      <w:r w:rsidRPr="00BF31A8">
        <w:rPr>
          <w:sz w:val="24"/>
        </w:rPr>
        <w:t>7</w:t>
      </w:r>
      <w:r w:rsidRPr="00BF31A8">
        <w:rPr>
          <w:sz w:val="24"/>
        </w:rPr>
        <w:t>、教学目标：描述通过本课程的学习，使学生掌握的知识或达到的能力要求。</w:t>
      </w:r>
    </w:p>
    <w:p w:rsidR="00914248" w:rsidRPr="00BF31A8" w:rsidRDefault="00B47EFD">
      <w:pPr>
        <w:spacing w:line="360" w:lineRule="auto"/>
        <w:rPr>
          <w:sz w:val="24"/>
        </w:rPr>
      </w:pPr>
      <w:r w:rsidRPr="00BF31A8">
        <w:rPr>
          <w:sz w:val="24"/>
        </w:rPr>
        <w:t>8</w:t>
      </w:r>
      <w:r w:rsidRPr="00BF31A8">
        <w:rPr>
          <w:sz w:val="24"/>
        </w:rPr>
        <w:t>、课程内容：明确教学内容（含</w:t>
      </w:r>
      <w:r w:rsidRPr="00BF31A8">
        <w:rPr>
          <w:sz w:val="24"/>
        </w:rPr>
        <w:t>“</w:t>
      </w:r>
      <w:r w:rsidRPr="00BF31A8">
        <w:rPr>
          <w:sz w:val="24"/>
        </w:rPr>
        <w:t>课程思政</w:t>
      </w:r>
      <w:r w:rsidRPr="00BF31A8">
        <w:rPr>
          <w:sz w:val="24"/>
        </w:rPr>
        <w:t>”</w:t>
      </w:r>
      <w:r w:rsidRPr="00BF31A8">
        <w:rPr>
          <w:sz w:val="24"/>
        </w:rPr>
        <w:t>教学设计）、重点内容和难点内容。</w:t>
      </w:r>
    </w:p>
    <w:p w:rsidR="00914248" w:rsidRPr="00BF31A8" w:rsidRDefault="00B47EFD">
      <w:pPr>
        <w:spacing w:line="360" w:lineRule="auto"/>
        <w:rPr>
          <w:sz w:val="24"/>
        </w:rPr>
      </w:pPr>
      <w:r w:rsidRPr="00BF31A8">
        <w:rPr>
          <w:sz w:val="24"/>
        </w:rPr>
        <w:t>9</w:t>
      </w:r>
      <w:r w:rsidRPr="00BF31A8">
        <w:rPr>
          <w:sz w:val="24"/>
        </w:rPr>
        <w:t>、教学安排：说明课程总课时、教学周、课堂授课教学时间、课内实验教学时间、实践教学时间及对应的学时数等内容。</w:t>
      </w:r>
    </w:p>
    <w:p w:rsidR="00914248" w:rsidRPr="00BF31A8" w:rsidRDefault="00B47EFD">
      <w:pPr>
        <w:spacing w:line="360" w:lineRule="auto"/>
        <w:rPr>
          <w:sz w:val="24"/>
        </w:rPr>
      </w:pPr>
      <w:r w:rsidRPr="00BF31A8">
        <w:rPr>
          <w:sz w:val="24"/>
        </w:rPr>
        <w:t>10</w:t>
      </w:r>
      <w:r w:rsidRPr="00BF31A8">
        <w:rPr>
          <w:sz w:val="24"/>
        </w:rPr>
        <w:t>、授课方式与手段：说明本课程采用哪些教学方法与手段。若采用线上教学或线上线下混合式教学，请明确标注。</w:t>
      </w:r>
    </w:p>
    <w:p w:rsidR="00914248" w:rsidRPr="00BF31A8" w:rsidRDefault="00B47EFD">
      <w:pPr>
        <w:spacing w:line="360" w:lineRule="auto"/>
        <w:rPr>
          <w:sz w:val="24"/>
        </w:rPr>
      </w:pPr>
      <w:r w:rsidRPr="00BF31A8">
        <w:rPr>
          <w:sz w:val="24"/>
        </w:rPr>
        <w:t>11</w:t>
      </w:r>
      <w:r w:rsidRPr="00BF31A8">
        <w:rPr>
          <w:sz w:val="24"/>
        </w:rPr>
        <w:t>、考核方式及成绩评定：说明课程的考核方式、成绩比例及平时的纪律要求等。</w:t>
      </w:r>
    </w:p>
    <w:p w:rsidR="00914248" w:rsidRPr="00BF31A8" w:rsidRDefault="00B47EFD">
      <w:pPr>
        <w:spacing w:line="360" w:lineRule="auto"/>
        <w:rPr>
          <w:sz w:val="24"/>
        </w:rPr>
      </w:pPr>
      <w:r w:rsidRPr="00BF31A8">
        <w:rPr>
          <w:sz w:val="24"/>
        </w:rPr>
        <w:t>14</w:t>
      </w:r>
      <w:r w:rsidRPr="00BF31A8">
        <w:rPr>
          <w:sz w:val="24"/>
        </w:rPr>
        <w:t>、教材及主要参考书：列出该课程相关的推荐教材和参考文献（包括书目和网络资源），格式为：作者，《书名》（版别），出版社，出版时间。</w:t>
      </w:r>
    </w:p>
    <w:p w:rsidR="00914248" w:rsidRPr="00BF31A8" w:rsidRDefault="00914248">
      <w:pPr>
        <w:spacing w:line="360" w:lineRule="auto"/>
        <w:rPr>
          <w:szCs w:val="21"/>
        </w:rPr>
      </w:pPr>
    </w:p>
    <w:p w:rsidR="00914248" w:rsidRPr="00BF31A8" w:rsidRDefault="00914248">
      <w:pPr>
        <w:spacing w:line="360" w:lineRule="auto"/>
        <w:rPr>
          <w:szCs w:val="21"/>
        </w:rPr>
      </w:pPr>
    </w:p>
    <w:sectPr w:rsidR="00914248" w:rsidRPr="00BF3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1CD" w:rsidRDefault="002B61CD" w:rsidP="009B264D">
      <w:r>
        <w:separator/>
      </w:r>
    </w:p>
  </w:endnote>
  <w:endnote w:type="continuationSeparator" w:id="0">
    <w:p w:rsidR="002B61CD" w:rsidRDefault="002B61CD" w:rsidP="009B2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1CD" w:rsidRDefault="002B61CD" w:rsidP="009B264D">
      <w:r>
        <w:separator/>
      </w:r>
    </w:p>
  </w:footnote>
  <w:footnote w:type="continuationSeparator" w:id="0">
    <w:p w:rsidR="002B61CD" w:rsidRDefault="002B61CD" w:rsidP="009B2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E44251"/>
    <w:multiLevelType w:val="multilevel"/>
    <w:tmpl w:val="B3E4425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D0B67B11"/>
    <w:multiLevelType w:val="singleLevel"/>
    <w:tmpl w:val="D0B67B1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0BA0"/>
    <w:rsid w:val="000051F1"/>
    <w:rsid w:val="00013574"/>
    <w:rsid w:val="000159D2"/>
    <w:rsid w:val="000229D4"/>
    <w:rsid w:val="0006399A"/>
    <w:rsid w:val="0007102D"/>
    <w:rsid w:val="000B1610"/>
    <w:rsid w:val="000B2833"/>
    <w:rsid w:val="000B43EA"/>
    <w:rsid w:val="000B5238"/>
    <w:rsid w:val="000D4DFE"/>
    <w:rsid w:val="001019A7"/>
    <w:rsid w:val="001145FA"/>
    <w:rsid w:val="001215EC"/>
    <w:rsid w:val="00127AD6"/>
    <w:rsid w:val="001405F6"/>
    <w:rsid w:val="00143BD0"/>
    <w:rsid w:val="00163D5F"/>
    <w:rsid w:val="0016579D"/>
    <w:rsid w:val="00197408"/>
    <w:rsid w:val="001A047B"/>
    <w:rsid w:val="001C199F"/>
    <w:rsid w:val="001C69DD"/>
    <w:rsid w:val="001C7388"/>
    <w:rsid w:val="001E279D"/>
    <w:rsid w:val="001E5433"/>
    <w:rsid w:val="001F0DE8"/>
    <w:rsid w:val="001F3F3F"/>
    <w:rsid w:val="001F5528"/>
    <w:rsid w:val="00205F2B"/>
    <w:rsid w:val="00207B48"/>
    <w:rsid w:val="00211B40"/>
    <w:rsid w:val="00230379"/>
    <w:rsid w:val="002654A6"/>
    <w:rsid w:val="002727DF"/>
    <w:rsid w:val="00272D60"/>
    <w:rsid w:val="002A4569"/>
    <w:rsid w:val="002A6EDD"/>
    <w:rsid w:val="002B33D9"/>
    <w:rsid w:val="002B5D07"/>
    <w:rsid w:val="002B61CD"/>
    <w:rsid w:val="002D69D5"/>
    <w:rsid w:val="002E1C5C"/>
    <w:rsid w:val="00320FC8"/>
    <w:rsid w:val="00332522"/>
    <w:rsid w:val="00334DDF"/>
    <w:rsid w:val="00335F30"/>
    <w:rsid w:val="003412D8"/>
    <w:rsid w:val="00347C9D"/>
    <w:rsid w:val="00380D16"/>
    <w:rsid w:val="0038180E"/>
    <w:rsid w:val="00382ABF"/>
    <w:rsid w:val="003977F5"/>
    <w:rsid w:val="003B6E75"/>
    <w:rsid w:val="003C4633"/>
    <w:rsid w:val="003D2CD3"/>
    <w:rsid w:val="003F5EB0"/>
    <w:rsid w:val="00400598"/>
    <w:rsid w:val="004051C1"/>
    <w:rsid w:val="004076FD"/>
    <w:rsid w:val="00412955"/>
    <w:rsid w:val="00415527"/>
    <w:rsid w:val="00426AD4"/>
    <w:rsid w:val="0046686D"/>
    <w:rsid w:val="004A4AA7"/>
    <w:rsid w:val="004A7EC1"/>
    <w:rsid w:val="004B21FF"/>
    <w:rsid w:val="004E7FE5"/>
    <w:rsid w:val="004F3B43"/>
    <w:rsid w:val="004F6CFE"/>
    <w:rsid w:val="00513F69"/>
    <w:rsid w:val="00521A49"/>
    <w:rsid w:val="00530C48"/>
    <w:rsid w:val="00542977"/>
    <w:rsid w:val="005475FB"/>
    <w:rsid w:val="005607DB"/>
    <w:rsid w:val="005869F4"/>
    <w:rsid w:val="0059352A"/>
    <w:rsid w:val="005A3642"/>
    <w:rsid w:val="005A787D"/>
    <w:rsid w:val="005E0BA0"/>
    <w:rsid w:val="005E2659"/>
    <w:rsid w:val="005E494D"/>
    <w:rsid w:val="005E5B3D"/>
    <w:rsid w:val="005F12B2"/>
    <w:rsid w:val="005F2A4E"/>
    <w:rsid w:val="006031E5"/>
    <w:rsid w:val="00607A80"/>
    <w:rsid w:val="00613FED"/>
    <w:rsid w:val="006147F1"/>
    <w:rsid w:val="006201E7"/>
    <w:rsid w:val="00636161"/>
    <w:rsid w:val="006545F2"/>
    <w:rsid w:val="00660853"/>
    <w:rsid w:val="00663972"/>
    <w:rsid w:val="00663A7A"/>
    <w:rsid w:val="00690603"/>
    <w:rsid w:val="006906FC"/>
    <w:rsid w:val="006918D6"/>
    <w:rsid w:val="006A25A3"/>
    <w:rsid w:val="006B1B77"/>
    <w:rsid w:val="006F7225"/>
    <w:rsid w:val="007071C1"/>
    <w:rsid w:val="00725A8C"/>
    <w:rsid w:val="00740422"/>
    <w:rsid w:val="00763C1C"/>
    <w:rsid w:val="00773EBB"/>
    <w:rsid w:val="00777E43"/>
    <w:rsid w:val="007810B9"/>
    <w:rsid w:val="007871E3"/>
    <w:rsid w:val="00794719"/>
    <w:rsid w:val="00795B91"/>
    <w:rsid w:val="0079744E"/>
    <w:rsid w:val="007A0D15"/>
    <w:rsid w:val="007A7C03"/>
    <w:rsid w:val="007B47B5"/>
    <w:rsid w:val="007B4EC9"/>
    <w:rsid w:val="007C0577"/>
    <w:rsid w:val="007C4929"/>
    <w:rsid w:val="007C6FF1"/>
    <w:rsid w:val="007D77DA"/>
    <w:rsid w:val="007E7B50"/>
    <w:rsid w:val="007F7B06"/>
    <w:rsid w:val="008305C8"/>
    <w:rsid w:val="00862100"/>
    <w:rsid w:val="0086382B"/>
    <w:rsid w:val="00866FE7"/>
    <w:rsid w:val="00881BA8"/>
    <w:rsid w:val="0088226B"/>
    <w:rsid w:val="008825FA"/>
    <w:rsid w:val="008841DA"/>
    <w:rsid w:val="00892958"/>
    <w:rsid w:val="00895A90"/>
    <w:rsid w:val="008A50F1"/>
    <w:rsid w:val="008A76D5"/>
    <w:rsid w:val="008B4763"/>
    <w:rsid w:val="008B7610"/>
    <w:rsid w:val="008C25C1"/>
    <w:rsid w:val="008D1467"/>
    <w:rsid w:val="008F7014"/>
    <w:rsid w:val="00903F8F"/>
    <w:rsid w:val="00906ACC"/>
    <w:rsid w:val="00914248"/>
    <w:rsid w:val="00914D82"/>
    <w:rsid w:val="00917F32"/>
    <w:rsid w:val="009438B9"/>
    <w:rsid w:val="00944CDA"/>
    <w:rsid w:val="0094628C"/>
    <w:rsid w:val="00951D5F"/>
    <w:rsid w:val="00964EBD"/>
    <w:rsid w:val="00984429"/>
    <w:rsid w:val="0099215B"/>
    <w:rsid w:val="00994CD7"/>
    <w:rsid w:val="00997814"/>
    <w:rsid w:val="009B264D"/>
    <w:rsid w:val="009F15BE"/>
    <w:rsid w:val="00A154A5"/>
    <w:rsid w:val="00A15F3A"/>
    <w:rsid w:val="00A358B4"/>
    <w:rsid w:val="00A4014C"/>
    <w:rsid w:val="00A42083"/>
    <w:rsid w:val="00A437FD"/>
    <w:rsid w:val="00A552DD"/>
    <w:rsid w:val="00A63B44"/>
    <w:rsid w:val="00A83F23"/>
    <w:rsid w:val="00A95136"/>
    <w:rsid w:val="00A954FA"/>
    <w:rsid w:val="00A972EF"/>
    <w:rsid w:val="00AA01B1"/>
    <w:rsid w:val="00AA266F"/>
    <w:rsid w:val="00AD3204"/>
    <w:rsid w:val="00AD4925"/>
    <w:rsid w:val="00AF029C"/>
    <w:rsid w:val="00AF499F"/>
    <w:rsid w:val="00B0134C"/>
    <w:rsid w:val="00B15719"/>
    <w:rsid w:val="00B34ABD"/>
    <w:rsid w:val="00B47EFD"/>
    <w:rsid w:val="00B952E8"/>
    <w:rsid w:val="00BA33AD"/>
    <w:rsid w:val="00BB0E66"/>
    <w:rsid w:val="00BD4EF4"/>
    <w:rsid w:val="00BE2AAA"/>
    <w:rsid w:val="00BE2EEF"/>
    <w:rsid w:val="00BE6362"/>
    <w:rsid w:val="00BF2793"/>
    <w:rsid w:val="00BF31A8"/>
    <w:rsid w:val="00C03102"/>
    <w:rsid w:val="00C03928"/>
    <w:rsid w:val="00C03F1C"/>
    <w:rsid w:val="00C1531D"/>
    <w:rsid w:val="00C211F5"/>
    <w:rsid w:val="00C268C3"/>
    <w:rsid w:val="00C40AE9"/>
    <w:rsid w:val="00C565FC"/>
    <w:rsid w:val="00C872A8"/>
    <w:rsid w:val="00CB620B"/>
    <w:rsid w:val="00CF18BF"/>
    <w:rsid w:val="00D107DF"/>
    <w:rsid w:val="00D170F3"/>
    <w:rsid w:val="00D34D06"/>
    <w:rsid w:val="00D363BE"/>
    <w:rsid w:val="00D403B8"/>
    <w:rsid w:val="00D42278"/>
    <w:rsid w:val="00D50169"/>
    <w:rsid w:val="00D5235D"/>
    <w:rsid w:val="00D55564"/>
    <w:rsid w:val="00DA2947"/>
    <w:rsid w:val="00DA4576"/>
    <w:rsid w:val="00DC031E"/>
    <w:rsid w:val="00DD26DB"/>
    <w:rsid w:val="00DD54C7"/>
    <w:rsid w:val="00DE4463"/>
    <w:rsid w:val="00DE5FE9"/>
    <w:rsid w:val="00DF3AD5"/>
    <w:rsid w:val="00DF4A00"/>
    <w:rsid w:val="00E10BA2"/>
    <w:rsid w:val="00E12EBB"/>
    <w:rsid w:val="00E21286"/>
    <w:rsid w:val="00E27CA7"/>
    <w:rsid w:val="00E36F7E"/>
    <w:rsid w:val="00E4408E"/>
    <w:rsid w:val="00E501D1"/>
    <w:rsid w:val="00E5292A"/>
    <w:rsid w:val="00E54C00"/>
    <w:rsid w:val="00E54DD2"/>
    <w:rsid w:val="00E61D12"/>
    <w:rsid w:val="00E65A4E"/>
    <w:rsid w:val="00E76485"/>
    <w:rsid w:val="00E80931"/>
    <w:rsid w:val="00E80EE8"/>
    <w:rsid w:val="00E9273F"/>
    <w:rsid w:val="00E94231"/>
    <w:rsid w:val="00E96EA4"/>
    <w:rsid w:val="00EB4EEE"/>
    <w:rsid w:val="00EC6CAE"/>
    <w:rsid w:val="00ED14BA"/>
    <w:rsid w:val="00EE16D9"/>
    <w:rsid w:val="00F00E77"/>
    <w:rsid w:val="00F01193"/>
    <w:rsid w:val="00F0321E"/>
    <w:rsid w:val="00F03DAE"/>
    <w:rsid w:val="00F05BF7"/>
    <w:rsid w:val="00F05CE1"/>
    <w:rsid w:val="00F07478"/>
    <w:rsid w:val="00F107FC"/>
    <w:rsid w:val="00F122BA"/>
    <w:rsid w:val="00F124C1"/>
    <w:rsid w:val="00F23772"/>
    <w:rsid w:val="00F43DA5"/>
    <w:rsid w:val="00F6387E"/>
    <w:rsid w:val="00F64582"/>
    <w:rsid w:val="00F7591C"/>
    <w:rsid w:val="00F873EC"/>
    <w:rsid w:val="00FD13F6"/>
    <w:rsid w:val="00FF5E04"/>
    <w:rsid w:val="07531902"/>
    <w:rsid w:val="0CB21B29"/>
    <w:rsid w:val="19B762BB"/>
    <w:rsid w:val="444C278C"/>
    <w:rsid w:val="4677265A"/>
    <w:rsid w:val="472018F9"/>
    <w:rsid w:val="4B642BEF"/>
    <w:rsid w:val="552B0C6F"/>
    <w:rsid w:val="5D650BFE"/>
    <w:rsid w:val="5FAF4186"/>
    <w:rsid w:val="64964135"/>
    <w:rsid w:val="745A241B"/>
    <w:rsid w:val="7DEB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nhideWhenUsed="0" w:qFormat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Table Grid" w:locked="1" w:uiPriority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9"/>
    <w:qFormat/>
    <w:pPr>
      <w:keepNext/>
      <w:keepLines/>
      <w:spacing w:before="260" w:after="260" w:line="360" w:lineRule="auto"/>
      <w:ind w:left="1021" w:hanging="1021"/>
      <w:outlineLvl w:val="1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qFormat/>
    <w:locked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B2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9B264D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2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9B264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《XXXXXX》教学大纲</dc:title>
  <dc:creator>Admin</dc:creator>
  <cp:lastModifiedBy>Lenovo</cp:lastModifiedBy>
  <cp:revision>400</cp:revision>
  <cp:lastPrinted>2022-01-07T03:30:00Z</cp:lastPrinted>
  <dcterms:created xsi:type="dcterms:W3CDTF">2016-03-02T18:58:00Z</dcterms:created>
  <dcterms:modified xsi:type="dcterms:W3CDTF">2022-01-07T03:30:00Z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