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1D3" w:rsidRPr="002B018B" w:rsidRDefault="001574FF" w:rsidP="00BF4D6F">
      <w:pPr>
        <w:spacing w:afterLines="100" w:after="240" w:line="300" w:lineRule="auto"/>
        <w:jc w:val="center"/>
        <w:rPr>
          <w:b/>
          <w:sz w:val="48"/>
          <w:szCs w:val="32"/>
        </w:rPr>
      </w:pPr>
      <w:r w:rsidRPr="002B018B">
        <w:rPr>
          <w:rFonts w:hint="eastAsia"/>
          <w:b/>
          <w:sz w:val="48"/>
          <w:szCs w:val="32"/>
        </w:rPr>
        <w:t>实验要求</w:t>
      </w:r>
    </w:p>
    <w:p w:rsidR="00212051" w:rsidRDefault="00212051" w:rsidP="00015BD7">
      <w:pPr>
        <w:pStyle w:val="a3"/>
        <w:numPr>
          <w:ilvl w:val="0"/>
          <w:numId w:val="1"/>
        </w:numPr>
        <w:spacing w:line="300" w:lineRule="auto"/>
        <w:ind w:firstLineChars="0"/>
        <w:rPr>
          <w:sz w:val="24"/>
        </w:rPr>
      </w:pPr>
      <w:r w:rsidRPr="00384886">
        <w:rPr>
          <w:rFonts w:hint="eastAsia"/>
          <w:sz w:val="24"/>
        </w:rPr>
        <w:t>仔细阅读实验指导书，具体完成细节需要查阅资料，调研完成</w:t>
      </w:r>
      <w:r w:rsidR="00C12FCC">
        <w:rPr>
          <w:rFonts w:hint="eastAsia"/>
          <w:sz w:val="24"/>
        </w:rPr>
        <w:t>。</w:t>
      </w:r>
      <w:r w:rsidRPr="00384886">
        <w:rPr>
          <w:rFonts w:hint="eastAsia"/>
          <w:sz w:val="24"/>
        </w:rPr>
        <w:t>老师只做程序调试辅导，不做分析。</w:t>
      </w:r>
    </w:p>
    <w:p w:rsidR="00246F0B" w:rsidRDefault="004B704C" w:rsidP="00015BD7">
      <w:pPr>
        <w:pStyle w:val="a3"/>
        <w:numPr>
          <w:ilvl w:val="0"/>
          <w:numId w:val="1"/>
        </w:numPr>
        <w:spacing w:line="300" w:lineRule="auto"/>
        <w:ind w:firstLineChars="0"/>
        <w:rPr>
          <w:sz w:val="24"/>
        </w:rPr>
      </w:pPr>
      <w:r>
        <w:rPr>
          <w:rFonts w:hint="eastAsia"/>
          <w:sz w:val="24"/>
        </w:rPr>
        <w:t>2</w:t>
      </w:r>
      <w:r w:rsidR="001574FF" w:rsidRPr="00015BD7">
        <w:rPr>
          <w:rFonts w:hint="eastAsia"/>
          <w:sz w:val="24"/>
        </w:rPr>
        <w:t>人一组，自由组合</w:t>
      </w:r>
      <w:r w:rsidR="00212051" w:rsidRPr="00015BD7">
        <w:rPr>
          <w:rFonts w:hint="eastAsia"/>
          <w:sz w:val="24"/>
        </w:rPr>
        <w:t>，选取</w:t>
      </w:r>
      <w:r w:rsidR="00212051" w:rsidRPr="00015BD7">
        <w:rPr>
          <w:rFonts w:hint="eastAsia"/>
          <w:sz w:val="24"/>
        </w:rPr>
        <w:t>2</w:t>
      </w:r>
      <w:r w:rsidR="001574FF" w:rsidRPr="00015BD7">
        <w:rPr>
          <w:rFonts w:hint="eastAsia"/>
          <w:sz w:val="24"/>
        </w:rPr>
        <w:t>个实验</w:t>
      </w:r>
      <w:r w:rsidR="00212051" w:rsidRPr="00015BD7">
        <w:rPr>
          <w:rFonts w:hint="eastAsia"/>
          <w:sz w:val="24"/>
        </w:rPr>
        <w:t>完成</w:t>
      </w:r>
      <w:r w:rsidR="00981F0E" w:rsidRPr="00015BD7">
        <w:rPr>
          <w:rFonts w:hint="eastAsia"/>
          <w:sz w:val="24"/>
        </w:rPr>
        <w:t>。</w:t>
      </w:r>
      <w:r w:rsidR="00C12FCC" w:rsidRPr="00015BD7">
        <w:rPr>
          <w:rFonts w:hint="eastAsia"/>
          <w:sz w:val="24"/>
        </w:rPr>
        <w:t>也可以</w:t>
      </w:r>
      <w:r w:rsidR="00C12FCC" w:rsidRPr="00015BD7">
        <w:rPr>
          <w:sz w:val="24"/>
        </w:rPr>
        <w:t>一人独立完成</w:t>
      </w:r>
      <w:r w:rsidR="00C12FCC" w:rsidRPr="00015BD7">
        <w:rPr>
          <w:rFonts w:hint="eastAsia"/>
          <w:sz w:val="24"/>
        </w:rPr>
        <w:t>2</w:t>
      </w:r>
      <w:r w:rsidR="00C12FCC" w:rsidRPr="00015BD7">
        <w:rPr>
          <w:rFonts w:hint="eastAsia"/>
          <w:sz w:val="24"/>
        </w:rPr>
        <w:t>个实验</w:t>
      </w:r>
      <w:r w:rsidR="00C12FCC" w:rsidRPr="00015BD7">
        <w:rPr>
          <w:sz w:val="24"/>
        </w:rPr>
        <w:t>，</w:t>
      </w:r>
      <w:r w:rsidR="00015BD7" w:rsidRPr="00015BD7">
        <w:rPr>
          <w:rFonts w:hint="eastAsia"/>
          <w:sz w:val="24"/>
        </w:rPr>
        <w:t>酌情</w:t>
      </w:r>
      <w:r w:rsidR="00C12FCC" w:rsidRPr="00015BD7">
        <w:rPr>
          <w:sz w:val="24"/>
        </w:rPr>
        <w:t>加分。</w:t>
      </w:r>
    </w:p>
    <w:p w:rsidR="00981F0E" w:rsidRPr="00015BD7" w:rsidRDefault="00C12FCC" w:rsidP="00015BD7">
      <w:pPr>
        <w:pStyle w:val="a3"/>
        <w:numPr>
          <w:ilvl w:val="0"/>
          <w:numId w:val="1"/>
        </w:numPr>
        <w:spacing w:line="300" w:lineRule="auto"/>
        <w:ind w:firstLineChars="0"/>
        <w:rPr>
          <w:sz w:val="24"/>
        </w:rPr>
      </w:pPr>
      <w:proofErr w:type="gramStart"/>
      <w:r w:rsidRPr="00015BD7">
        <w:rPr>
          <w:rFonts w:hint="eastAsia"/>
          <w:sz w:val="24"/>
        </w:rPr>
        <w:t>鼓励组</w:t>
      </w:r>
      <w:proofErr w:type="gramEnd"/>
      <w:r w:rsidRPr="00015BD7">
        <w:rPr>
          <w:rFonts w:hint="eastAsia"/>
          <w:sz w:val="24"/>
        </w:rPr>
        <w:t>间讨论。</w:t>
      </w:r>
      <w:r w:rsidR="00246F0B">
        <w:rPr>
          <w:rFonts w:hint="eastAsia"/>
          <w:sz w:val="24"/>
        </w:rPr>
        <w:t>但</w:t>
      </w:r>
      <w:r w:rsidR="00246F0B" w:rsidRPr="00015BD7">
        <w:rPr>
          <w:rFonts w:hint="eastAsia"/>
          <w:sz w:val="24"/>
        </w:rPr>
        <w:t>每组必须独立完成编程</w:t>
      </w:r>
      <w:r w:rsidR="00246F0B">
        <w:rPr>
          <w:rFonts w:hint="eastAsia"/>
          <w:sz w:val="24"/>
        </w:rPr>
        <w:t>，</w:t>
      </w:r>
      <w:r w:rsidR="00246F0B">
        <w:rPr>
          <w:sz w:val="24"/>
        </w:rPr>
        <w:t>不得互相复制</w:t>
      </w:r>
      <w:r w:rsidR="00246F0B" w:rsidRPr="00015BD7">
        <w:rPr>
          <w:rFonts w:hint="eastAsia"/>
          <w:sz w:val="24"/>
        </w:rPr>
        <w:t>。</w:t>
      </w:r>
    </w:p>
    <w:p w:rsidR="00F41E8E" w:rsidRDefault="00550B9E" w:rsidP="00015BD7">
      <w:pPr>
        <w:pStyle w:val="a3"/>
        <w:numPr>
          <w:ilvl w:val="0"/>
          <w:numId w:val="1"/>
        </w:numPr>
        <w:spacing w:line="300" w:lineRule="auto"/>
        <w:ind w:firstLineChars="0"/>
        <w:rPr>
          <w:sz w:val="24"/>
        </w:rPr>
      </w:pPr>
      <w:r w:rsidRPr="00F41E8E">
        <w:rPr>
          <w:rFonts w:hint="eastAsia"/>
          <w:sz w:val="24"/>
        </w:rPr>
        <w:t>一组</w:t>
      </w:r>
      <w:r w:rsidR="00015BD7" w:rsidRPr="00F41E8E">
        <w:rPr>
          <w:rFonts w:hint="eastAsia"/>
          <w:sz w:val="24"/>
        </w:rPr>
        <w:t>同学</w:t>
      </w:r>
      <w:r w:rsidR="00FA0CFB" w:rsidRPr="00F41E8E">
        <w:rPr>
          <w:rFonts w:hint="eastAsia"/>
          <w:sz w:val="24"/>
        </w:rPr>
        <w:t>交</w:t>
      </w:r>
      <w:r w:rsidR="00015BD7" w:rsidRPr="00F41E8E">
        <w:rPr>
          <w:rFonts w:hint="eastAsia"/>
          <w:sz w:val="24"/>
        </w:rPr>
        <w:t>1</w:t>
      </w:r>
      <w:r w:rsidR="00FA0CFB" w:rsidRPr="00F41E8E">
        <w:rPr>
          <w:rFonts w:hint="eastAsia"/>
          <w:sz w:val="24"/>
        </w:rPr>
        <w:t>份</w:t>
      </w:r>
      <w:r w:rsidR="00015BD7" w:rsidRPr="00F41E8E">
        <w:rPr>
          <w:rFonts w:hint="eastAsia"/>
          <w:sz w:val="24"/>
        </w:rPr>
        <w:t>实验</w:t>
      </w:r>
      <w:r w:rsidR="00FA0CFB" w:rsidRPr="00F41E8E">
        <w:rPr>
          <w:rFonts w:hint="eastAsia"/>
          <w:sz w:val="24"/>
        </w:rPr>
        <w:t>报告</w:t>
      </w:r>
      <w:r w:rsidR="00A540F2" w:rsidRPr="00F41E8E">
        <w:rPr>
          <w:rFonts w:hint="eastAsia"/>
          <w:sz w:val="24"/>
        </w:rPr>
        <w:t>，</w:t>
      </w:r>
      <w:r w:rsidR="00362869" w:rsidRPr="00F41E8E">
        <w:rPr>
          <w:rFonts w:hint="eastAsia"/>
          <w:sz w:val="24"/>
        </w:rPr>
        <w:t>以</w:t>
      </w:r>
      <w:r w:rsidR="00362869" w:rsidRPr="00F41E8E">
        <w:rPr>
          <w:rFonts w:hint="eastAsia"/>
          <w:sz w:val="24"/>
        </w:rPr>
        <w:t>word</w:t>
      </w:r>
      <w:r w:rsidR="00362869" w:rsidRPr="00F41E8E">
        <w:rPr>
          <w:sz w:val="24"/>
        </w:rPr>
        <w:t>文档或者</w:t>
      </w:r>
      <w:r w:rsidR="00362869" w:rsidRPr="00F41E8E">
        <w:rPr>
          <w:sz w:val="24"/>
        </w:rPr>
        <w:t>pdf</w:t>
      </w:r>
      <w:r w:rsidR="00362869" w:rsidRPr="00F41E8E">
        <w:rPr>
          <w:sz w:val="24"/>
        </w:rPr>
        <w:t>形式</w:t>
      </w:r>
      <w:r w:rsidR="00F20BCF">
        <w:rPr>
          <w:rFonts w:hint="eastAsia"/>
          <w:sz w:val="24"/>
        </w:rPr>
        <w:t>（最好</w:t>
      </w:r>
      <w:r w:rsidR="00F20BCF">
        <w:rPr>
          <w:rFonts w:hint="eastAsia"/>
          <w:sz w:val="24"/>
        </w:rPr>
        <w:t>PDF</w:t>
      </w:r>
      <w:r w:rsidR="00F20BCF">
        <w:rPr>
          <w:rFonts w:hint="eastAsia"/>
          <w:sz w:val="24"/>
        </w:rPr>
        <w:t>）</w:t>
      </w:r>
      <w:r w:rsidR="00362869" w:rsidRPr="00F41E8E">
        <w:rPr>
          <w:sz w:val="24"/>
        </w:rPr>
        <w:t>，命名为</w:t>
      </w:r>
      <w:r w:rsidR="00362869" w:rsidRPr="00F41E8E">
        <w:rPr>
          <w:color w:val="FF0000"/>
          <w:sz w:val="24"/>
        </w:rPr>
        <w:t>“</w:t>
      </w:r>
      <w:r w:rsidR="00362869" w:rsidRPr="00F41E8E">
        <w:rPr>
          <w:rFonts w:hint="eastAsia"/>
          <w:color w:val="FF0000"/>
          <w:sz w:val="24"/>
        </w:rPr>
        <w:t>学号</w:t>
      </w:r>
      <w:r w:rsidRPr="00F41E8E">
        <w:rPr>
          <w:rFonts w:hint="eastAsia"/>
          <w:color w:val="FF0000"/>
          <w:sz w:val="24"/>
        </w:rPr>
        <w:t>1</w:t>
      </w:r>
      <w:r w:rsidR="00362869" w:rsidRPr="00F41E8E">
        <w:rPr>
          <w:color w:val="FF0000"/>
          <w:sz w:val="24"/>
        </w:rPr>
        <w:t>_</w:t>
      </w:r>
      <w:r w:rsidR="00362869" w:rsidRPr="00F41E8E">
        <w:rPr>
          <w:rFonts w:hint="eastAsia"/>
          <w:color w:val="FF0000"/>
          <w:sz w:val="24"/>
        </w:rPr>
        <w:t>姓名</w:t>
      </w:r>
      <w:r w:rsidRPr="00F41E8E">
        <w:rPr>
          <w:rFonts w:hint="eastAsia"/>
          <w:color w:val="FF0000"/>
          <w:sz w:val="24"/>
        </w:rPr>
        <w:t>1</w:t>
      </w:r>
      <w:r w:rsidR="00362869" w:rsidRPr="00F41E8E">
        <w:rPr>
          <w:color w:val="FF0000"/>
          <w:sz w:val="24"/>
        </w:rPr>
        <w:t>_</w:t>
      </w:r>
      <w:r w:rsidRPr="00F41E8E">
        <w:rPr>
          <w:rFonts w:hint="eastAsia"/>
          <w:color w:val="FF0000"/>
          <w:sz w:val="24"/>
        </w:rPr>
        <w:t>学号</w:t>
      </w:r>
      <w:r w:rsidR="00F20BCF">
        <w:rPr>
          <w:rFonts w:hint="eastAsia"/>
          <w:color w:val="FF0000"/>
          <w:sz w:val="24"/>
        </w:rPr>
        <w:t>2</w:t>
      </w:r>
      <w:r w:rsidRPr="00F41E8E">
        <w:rPr>
          <w:color w:val="FF0000"/>
          <w:sz w:val="24"/>
        </w:rPr>
        <w:t>_</w:t>
      </w:r>
      <w:r w:rsidRPr="00F41E8E">
        <w:rPr>
          <w:rFonts w:hint="eastAsia"/>
          <w:color w:val="FF0000"/>
          <w:sz w:val="24"/>
        </w:rPr>
        <w:t>姓名</w:t>
      </w:r>
      <w:r w:rsidR="00F20BCF">
        <w:rPr>
          <w:rFonts w:hint="eastAsia"/>
          <w:color w:val="FF0000"/>
          <w:sz w:val="24"/>
        </w:rPr>
        <w:t>2</w:t>
      </w:r>
      <w:r w:rsidRPr="00F41E8E">
        <w:rPr>
          <w:color w:val="FF0000"/>
          <w:sz w:val="24"/>
        </w:rPr>
        <w:t>_</w:t>
      </w:r>
      <w:r w:rsidR="00362869" w:rsidRPr="00F41E8E">
        <w:rPr>
          <w:color w:val="FF0000"/>
          <w:sz w:val="24"/>
        </w:rPr>
        <w:t>实验报告</w:t>
      </w:r>
      <w:r w:rsidR="00362869" w:rsidRPr="00F41E8E">
        <w:rPr>
          <w:color w:val="FF0000"/>
          <w:sz w:val="24"/>
        </w:rPr>
        <w:t>”</w:t>
      </w:r>
      <w:r w:rsidR="00362869" w:rsidRPr="00F41E8E">
        <w:rPr>
          <w:rFonts w:hint="eastAsia"/>
          <w:sz w:val="24"/>
        </w:rPr>
        <w:t>，</w:t>
      </w:r>
      <w:r w:rsidR="00323738" w:rsidRPr="00F41E8E">
        <w:rPr>
          <w:rFonts w:hint="eastAsia"/>
          <w:sz w:val="24"/>
        </w:rPr>
        <w:t>邮件主题</w:t>
      </w:r>
      <w:r w:rsidR="00323738" w:rsidRPr="00F41E8E">
        <w:rPr>
          <w:sz w:val="24"/>
        </w:rPr>
        <w:t>与报告同名，</w:t>
      </w:r>
      <w:hyperlink r:id="rId7" w:history="1">
        <w:r w:rsidR="00F20BCF" w:rsidRPr="00997EE0">
          <w:rPr>
            <w:rStyle w:val="a4"/>
            <w:sz w:val="24"/>
          </w:rPr>
          <w:t>在规定时间前</w:t>
        </w:r>
        <w:r w:rsidR="00F20BCF" w:rsidRPr="00997EE0">
          <w:rPr>
            <w:rStyle w:val="a4"/>
            <w:rFonts w:hint="eastAsia"/>
            <w:sz w:val="24"/>
          </w:rPr>
          <w:t>发送到邮箱</w:t>
        </w:r>
        <w:r w:rsidR="00F20BCF" w:rsidRPr="00997EE0">
          <w:rPr>
            <w:rStyle w:val="a4"/>
            <w:rFonts w:hint="eastAsia"/>
            <w:sz w:val="24"/>
          </w:rPr>
          <w:t>clping</w:t>
        </w:r>
        <w:r w:rsidR="00F20BCF" w:rsidRPr="00997EE0">
          <w:rPr>
            <w:rStyle w:val="a4"/>
            <w:sz w:val="24"/>
          </w:rPr>
          <w:t>@zjut.edu.cn</w:t>
        </w:r>
      </w:hyperlink>
      <w:r w:rsidR="00246F0B" w:rsidRPr="00F41E8E">
        <w:rPr>
          <w:rFonts w:hint="eastAsia"/>
          <w:sz w:val="24"/>
        </w:rPr>
        <w:t>。</w:t>
      </w:r>
      <w:r w:rsidR="008112A1">
        <w:rPr>
          <w:rFonts w:hint="eastAsia"/>
          <w:sz w:val="24"/>
        </w:rPr>
        <w:t>实验分析内容</w:t>
      </w:r>
      <w:r w:rsidR="00BF4D6F">
        <w:rPr>
          <w:rFonts w:hint="eastAsia"/>
          <w:sz w:val="24"/>
        </w:rPr>
        <w:t>由</w:t>
      </w:r>
      <w:r w:rsidR="008112A1">
        <w:rPr>
          <w:rFonts w:hint="eastAsia"/>
          <w:sz w:val="24"/>
        </w:rPr>
        <w:t>两人共同讨论得出。</w:t>
      </w:r>
    </w:p>
    <w:p w:rsidR="00212051" w:rsidRPr="00F41E8E" w:rsidRDefault="00212051" w:rsidP="00015BD7">
      <w:pPr>
        <w:pStyle w:val="a3"/>
        <w:numPr>
          <w:ilvl w:val="0"/>
          <w:numId w:val="1"/>
        </w:numPr>
        <w:spacing w:line="300" w:lineRule="auto"/>
        <w:ind w:firstLineChars="0"/>
        <w:rPr>
          <w:sz w:val="24"/>
        </w:rPr>
      </w:pPr>
      <w:r w:rsidRPr="00F41E8E">
        <w:rPr>
          <w:rFonts w:hint="eastAsia"/>
          <w:sz w:val="24"/>
        </w:rPr>
        <w:t>实验报告</w:t>
      </w:r>
      <w:r w:rsidR="00246F0B" w:rsidRPr="00F41E8E">
        <w:rPr>
          <w:rFonts w:hint="eastAsia"/>
          <w:sz w:val="24"/>
        </w:rPr>
        <w:t>中</w:t>
      </w:r>
      <w:r w:rsidRPr="00F41E8E">
        <w:rPr>
          <w:rFonts w:hint="eastAsia"/>
          <w:sz w:val="24"/>
        </w:rPr>
        <w:t>要求</w:t>
      </w:r>
      <w:r w:rsidRPr="00F41E8E">
        <w:rPr>
          <w:sz w:val="24"/>
        </w:rPr>
        <w:t>附上原始程序</w:t>
      </w:r>
      <w:r w:rsidRPr="00F41E8E">
        <w:rPr>
          <w:rFonts w:hint="eastAsia"/>
          <w:sz w:val="24"/>
        </w:rPr>
        <w:t>代码</w:t>
      </w:r>
      <w:r w:rsidRPr="00F41E8E">
        <w:rPr>
          <w:sz w:val="24"/>
        </w:rPr>
        <w:t>和</w:t>
      </w:r>
      <w:r w:rsidRPr="00F41E8E">
        <w:rPr>
          <w:rFonts w:hint="eastAsia"/>
          <w:sz w:val="24"/>
        </w:rPr>
        <w:t>相应</w:t>
      </w:r>
      <w:r w:rsidRPr="00F41E8E">
        <w:rPr>
          <w:sz w:val="24"/>
        </w:rPr>
        <w:t>图</w:t>
      </w:r>
      <w:r w:rsidRPr="00F41E8E">
        <w:rPr>
          <w:rFonts w:hint="eastAsia"/>
          <w:sz w:val="24"/>
        </w:rPr>
        <w:t>片。每张</w:t>
      </w:r>
      <w:r w:rsidRPr="00F41E8E">
        <w:rPr>
          <w:sz w:val="24"/>
        </w:rPr>
        <w:t>图片</w:t>
      </w:r>
      <w:r w:rsidR="00246F0B" w:rsidRPr="00F41E8E">
        <w:rPr>
          <w:rFonts w:hint="eastAsia"/>
          <w:sz w:val="24"/>
        </w:rPr>
        <w:t>必须</w:t>
      </w:r>
      <w:r w:rsidRPr="00F41E8E">
        <w:rPr>
          <w:sz w:val="24"/>
        </w:rPr>
        <w:t>用</w:t>
      </w:r>
      <w:proofErr w:type="spellStart"/>
      <w:r w:rsidRPr="00F41E8E">
        <w:rPr>
          <w:sz w:val="24"/>
        </w:rPr>
        <w:t>Matlab</w:t>
      </w:r>
      <w:proofErr w:type="spellEnd"/>
      <w:r w:rsidRPr="00F41E8E">
        <w:rPr>
          <w:sz w:val="24"/>
        </w:rPr>
        <w:t>的</w:t>
      </w:r>
      <w:r w:rsidRPr="00F41E8E">
        <w:rPr>
          <w:sz w:val="24"/>
        </w:rPr>
        <w:t>title</w:t>
      </w:r>
      <w:r w:rsidRPr="00F41E8E">
        <w:rPr>
          <w:rFonts w:hint="eastAsia"/>
          <w:sz w:val="24"/>
        </w:rPr>
        <w:t>()</w:t>
      </w:r>
      <w:r w:rsidRPr="00F41E8E">
        <w:rPr>
          <w:sz w:val="24"/>
        </w:rPr>
        <w:t>命令，</w:t>
      </w:r>
      <w:r w:rsidRPr="00F41E8E">
        <w:rPr>
          <w:rFonts w:hint="eastAsia"/>
          <w:sz w:val="24"/>
        </w:rPr>
        <w:t>以</w:t>
      </w:r>
      <w:r w:rsidRPr="00F41E8E">
        <w:rPr>
          <w:sz w:val="24"/>
        </w:rPr>
        <w:t>同组</w:t>
      </w:r>
      <w:r w:rsidRPr="00F41E8E">
        <w:rPr>
          <w:rFonts w:hint="eastAsia"/>
          <w:sz w:val="24"/>
        </w:rPr>
        <w:t>2</w:t>
      </w:r>
      <w:r w:rsidRPr="00F41E8E">
        <w:rPr>
          <w:rFonts w:hint="eastAsia"/>
          <w:sz w:val="24"/>
        </w:rPr>
        <w:t>位</w:t>
      </w:r>
      <w:r w:rsidRPr="00F41E8E">
        <w:rPr>
          <w:sz w:val="24"/>
        </w:rPr>
        <w:t>同学学号后</w:t>
      </w:r>
      <w:r w:rsidRPr="00F41E8E">
        <w:rPr>
          <w:sz w:val="24"/>
        </w:rPr>
        <w:t>4</w:t>
      </w:r>
      <w:r w:rsidRPr="00F41E8E">
        <w:rPr>
          <w:sz w:val="24"/>
        </w:rPr>
        <w:t>位连一起形成一个</w:t>
      </w:r>
      <w:r w:rsidRPr="00F41E8E">
        <w:rPr>
          <w:sz w:val="24"/>
        </w:rPr>
        <w:t>8</w:t>
      </w:r>
      <w:r w:rsidRPr="00F41E8E">
        <w:rPr>
          <w:sz w:val="24"/>
        </w:rPr>
        <w:t>位数字</w:t>
      </w:r>
      <w:r w:rsidR="00246F0B" w:rsidRPr="00F41E8E">
        <w:rPr>
          <w:rFonts w:hint="eastAsia"/>
          <w:sz w:val="24"/>
        </w:rPr>
        <w:t>（一人</w:t>
      </w:r>
      <w:r w:rsidR="00246F0B" w:rsidRPr="00F41E8E">
        <w:rPr>
          <w:sz w:val="24"/>
        </w:rPr>
        <w:t>一组的用</w:t>
      </w:r>
      <w:r w:rsidR="00246F0B" w:rsidRPr="00F41E8E">
        <w:rPr>
          <w:rFonts w:hint="eastAsia"/>
          <w:sz w:val="24"/>
        </w:rPr>
        <w:t>学号</w:t>
      </w:r>
      <w:r w:rsidR="00246F0B" w:rsidRPr="00F41E8E">
        <w:rPr>
          <w:sz w:val="24"/>
        </w:rPr>
        <w:t>后</w:t>
      </w:r>
      <w:r w:rsidR="00246F0B" w:rsidRPr="00F41E8E">
        <w:rPr>
          <w:rFonts w:hint="eastAsia"/>
          <w:sz w:val="24"/>
        </w:rPr>
        <w:t>4</w:t>
      </w:r>
      <w:r w:rsidR="00246F0B" w:rsidRPr="00F41E8E">
        <w:rPr>
          <w:rFonts w:hint="eastAsia"/>
          <w:sz w:val="24"/>
        </w:rPr>
        <w:t>位</w:t>
      </w:r>
      <w:r w:rsidR="00246F0B" w:rsidRPr="00F41E8E">
        <w:rPr>
          <w:sz w:val="24"/>
        </w:rPr>
        <w:t>）</w:t>
      </w:r>
      <w:r w:rsidRPr="00F41E8E">
        <w:rPr>
          <w:sz w:val="24"/>
        </w:rPr>
        <w:t>作为名字前缀，后面加</w:t>
      </w:r>
      <w:r w:rsidRPr="00F41E8E">
        <w:rPr>
          <w:rFonts w:hint="eastAsia"/>
          <w:sz w:val="24"/>
        </w:rPr>
        <w:t>任意</w:t>
      </w:r>
      <w:r w:rsidRPr="00F41E8E">
        <w:rPr>
          <w:sz w:val="24"/>
        </w:rPr>
        <w:t>名字，例如</w:t>
      </w:r>
      <w:r w:rsidRPr="00F41E8E">
        <w:rPr>
          <w:sz w:val="24"/>
        </w:rPr>
        <w:t>“01230124_fig1”</w:t>
      </w:r>
      <w:r w:rsidRPr="00F41E8E">
        <w:rPr>
          <w:rFonts w:hint="eastAsia"/>
          <w:sz w:val="24"/>
        </w:rPr>
        <w:t>。图形</w:t>
      </w:r>
      <w:r w:rsidRPr="00F41E8E">
        <w:rPr>
          <w:sz w:val="24"/>
        </w:rPr>
        <w:t>保存使用图形窗口</w:t>
      </w:r>
      <w:r w:rsidRPr="00F41E8E">
        <w:rPr>
          <w:rFonts w:hint="eastAsia"/>
          <w:sz w:val="24"/>
        </w:rPr>
        <w:t>菜单里</w:t>
      </w:r>
      <w:r w:rsidRPr="00F41E8E">
        <w:rPr>
          <w:sz w:val="24"/>
        </w:rPr>
        <w:t>的</w:t>
      </w:r>
      <w:r w:rsidRPr="00F41E8E">
        <w:rPr>
          <w:rFonts w:hint="eastAsia"/>
          <w:sz w:val="24"/>
          <w:bdr w:val="single" w:sz="4" w:space="0" w:color="auto"/>
        </w:rPr>
        <w:t>File</w:t>
      </w:r>
      <w:r w:rsidRPr="00F41E8E">
        <w:rPr>
          <w:sz w:val="24"/>
        </w:rPr>
        <w:t>-</w:t>
      </w:r>
      <w:r w:rsidRPr="00F41E8E">
        <w:rPr>
          <w:sz w:val="24"/>
          <w:bdr w:val="single" w:sz="4" w:space="0" w:color="auto"/>
        </w:rPr>
        <w:t>Save as</w:t>
      </w:r>
      <w:r w:rsidRPr="00F41E8E">
        <w:rPr>
          <w:sz w:val="24"/>
        </w:rPr>
        <w:t>，保存成</w:t>
      </w:r>
      <w:r w:rsidRPr="00F41E8E">
        <w:rPr>
          <w:sz w:val="24"/>
        </w:rPr>
        <w:t>jpg</w:t>
      </w:r>
      <w:r w:rsidRPr="00F41E8E">
        <w:rPr>
          <w:sz w:val="24"/>
        </w:rPr>
        <w:t>等图片格式</w:t>
      </w:r>
      <w:r w:rsidRPr="00F41E8E">
        <w:rPr>
          <w:rFonts w:hint="eastAsia"/>
          <w:sz w:val="24"/>
        </w:rPr>
        <w:t>，</w:t>
      </w:r>
      <w:r w:rsidRPr="00F41E8E">
        <w:rPr>
          <w:color w:val="FF0000"/>
          <w:sz w:val="24"/>
        </w:rPr>
        <w:t>禁止截</w:t>
      </w:r>
      <w:r w:rsidRPr="00F41E8E">
        <w:rPr>
          <w:rFonts w:hint="eastAsia"/>
          <w:color w:val="FF0000"/>
          <w:sz w:val="24"/>
        </w:rPr>
        <w:t>屏</w:t>
      </w:r>
      <w:r w:rsidRPr="00F41E8E">
        <w:rPr>
          <w:sz w:val="24"/>
        </w:rPr>
        <w:t>。</w:t>
      </w:r>
    </w:p>
    <w:p w:rsidR="007875BD" w:rsidRPr="00384886" w:rsidRDefault="00AF00D3" w:rsidP="00015BD7">
      <w:pPr>
        <w:pStyle w:val="a3"/>
        <w:numPr>
          <w:ilvl w:val="0"/>
          <w:numId w:val="1"/>
        </w:numPr>
        <w:spacing w:line="300" w:lineRule="auto"/>
        <w:ind w:firstLineChars="0"/>
        <w:rPr>
          <w:sz w:val="24"/>
        </w:rPr>
      </w:pPr>
      <w:r w:rsidRPr="00384886">
        <w:rPr>
          <w:sz w:val="24"/>
        </w:rPr>
        <w:t>鼓励拓展</w:t>
      </w:r>
      <w:r w:rsidR="00EB470B">
        <w:rPr>
          <w:rFonts w:hint="eastAsia"/>
          <w:sz w:val="24"/>
        </w:rPr>
        <w:t>。</w:t>
      </w:r>
      <w:r w:rsidRPr="00384886">
        <w:rPr>
          <w:sz w:val="24"/>
        </w:rPr>
        <w:t>在实验</w:t>
      </w:r>
      <w:r w:rsidR="00EB470B">
        <w:rPr>
          <w:rFonts w:hint="eastAsia"/>
          <w:sz w:val="24"/>
        </w:rPr>
        <w:t>中</w:t>
      </w:r>
      <w:r w:rsidR="00212051">
        <w:rPr>
          <w:rFonts w:hint="eastAsia"/>
          <w:sz w:val="24"/>
        </w:rPr>
        <w:t>有</w:t>
      </w:r>
      <w:r w:rsidRPr="00384886">
        <w:rPr>
          <w:sz w:val="24"/>
        </w:rPr>
        <w:t>好的</w:t>
      </w:r>
      <w:r w:rsidR="00EB470B">
        <w:rPr>
          <w:rFonts w:hint="eastAsia"/>
          <w:sz w:val="24"/>
        </w:rPr>
        <w:t>idea</w:t>
      </w:r>
      <w:r w:rsidRPr="00384886">
        <w:rPr>
          <w:sz w:val="24"/>
        </w:rPr>
        <w:t>，可以</w:t>
      </w:r>
      <w:r w:rsidR="00212051">
        <w:rPr>
          <w:rFonts w:hint="eastAsia"/>
          <w:sz w:val="24"/>
        </w:rPr>
        <w:t>自行编程完成后</w:t>
      </w:r>
      <w:r w:rsidRPr="00384886">
        <w:rPr>
          <w:sz w:val="24"/>
        </w:rPr>
        <w:t>写入报告</w:t>
      </w:r>
      <w:r w:rsidR="00A540F2">
        <w:rPr>
          <w:rFonts w:hint="eastAsia"/>
          <w:sz w:val="24"/>
        </w:rPr>
        <w:t>。</w:t>
      </w:r>
      <w:r w:rsidR="00212051" w:rsidRPr="00384886">
        <w:rPr>
          <w:sz w:val="24"/>
        </w:rPr>
        <w:t>建议意见</w:t>
      </w:r>
      <w:r w:rsidR="00212051">
        <w:rPr>
          <w:rFonts w:hint="eastAsia"/>
          <w:sz w:val="24"/>
        </w:rPr>
        <w:t>也可</w:t>
      </w:r>
      <w:r w:rsidR="00212051">
        <w:rPr>
          <w:sz w:val="24"/>
        </w:rPr>
        <w:t>写入报告</w:t>
      </w:r>
      <w:r w:rsidR="00212051">
        <w:rPr>
          <w:rFonts w:hint="eastAsia"/>
          <w:sz w:val="24"/>
        </w:rPr>
        <w:t>。</w:t>
      </w:r>
      <w:r w:rsidR="00EB470B">
        <w:rPr>
          <w:rFonts w:hint="eastAsia"/>
          <w:sz w:val="24"/>
        </w:rPr>
        <w:t>根据</w:t>
      </w:r>
      <w:r w:rsidR="00EB470B">
        <w:rPr>
          <w:sz w:val="24"/>
        </w:rPr>
        <w:t>情况</w:t>
      </w:r>
      <w:r w:rsidRPr="00384886">
        <w:rPr>
          <w:sz w:val="24"/>
        </w:rPr>
        <w:t>加分</w:t>
      </w:r>
      <w:r w:rsidR="000C0D28" w:rsidRPr="00384886">
        <w:rPr>
          <w:rFonts w:hint="eastAsia"/>
          <w:sz w:val="24"/>
        </w:rPr>
        <w:t>。</w:t>
      </w:r>
    </w:p>
    <w:p w:rsidR="004B704C" w:rsidRPr="00384886" w:rsidRDefault="004B704C" w:rsidP="004B704C">
      <w:pPr>
        <w:pStyle w:val="a3"/>
        <w:numPr>
          <w:ilvl w:val="0"/>
          <w:numId w:val="1"/>
        </w:numPr>
        <w:spacing w:line="300" w:lineRule="auto"/>
        <w:ind w:firstLineChars="0"/>
        <w:rPr>
          <w:sz w:val="24"/>
        </w:rPr>
      </w:pPr>
      <w:r w:rsidRPr="00384886">
        <w:rPr>
          <w:sz w:val="24"/>
        </w:rPr>
        <w:t>实验允许失败，如果没有做出理想的结果需要说出做的过程和可能出错的原因分析</w:t>
      </w:r>
      <w:r>
        <w:rPr>
          <w:rFonts w:hint="eastAsia"/>
          <w:sz w:val="24"/>
        </w:rPr>
        <w:t>。</w:t>
      </w:r>
      <w:r w:rsidRPr="00384886">
        <w:rPr>
          <w:sz w:val="24"/>
        </w:rPr>
        <w:t>只要结果合理，或者对过程分析合理，都可以获得基本分。</w:t>
      </w:r>
    </w:p>
    <w:p w:rsidR="00246F0B" w:rsidRPr="00384886" w:rsidRDefault="00A540F2" w:rsidP="00246F0B">
      <w:pPr>
        <w:pStyle w:val="a3"/>
        <w:numPr>
          <w:ilvl w:val="0"/>
          <w:numId w:val="1"/>
        </w:numPr>
        <w:spacing w:line="300" w:lineRule="auto"/>
        <w:ind w:firstLineChars="0"/>
        <w:rPr>
          <w:sz w:val="24"/>
        </w:rPr>
      </w:pPr>
      <w:r>
        <w:rPr>
          <w:rFonts w:hint="eastAsia"/>
          <w:sz w:val="24"/>
        </w:rPr>
        <w:t>决不允许</w:t>
      </w:r>
      <w:r>
        <w:rPr>
          <w:sz w:val="24"/>
        </w:rPr>
        <w:t>抄袭</w:t>
      </w:r>
      <w:r w:rsidR="004B704C">
        <w:rPr>
          <w:rFonts w:hint="eastAsia"/>
          <w:sz w:val="24"/>
        </w:rPr>
        <w:t>，</w:t>
      </w:r>
      <w:r w:rsidR="004B704C">
        <w:rPr>
          <w:sz w:val="24"/>
        </w:rPr>
        <w:t>请保管好自己的报告。</w:t>
      </w:r>
      <w:r w:rsidR="00246F0B">
        <w:rPr>
          <w:rFonts w:hint="eastAsia"/>
          <w:sz w:val="24"/>
        </w:rPr>
        <w:t>实验报告</w:t>
      </w:r>
      <w:r w:rsidR="00246F0B">
        <w:rPr>
          <w:sz w:val="24"/>
        </w:rPr>
        <w:t>中如果出现一样的</w:t>
      </w:r>
      <w:r w:rsidR="00246F0B">
        <w:rPr>
          <w:rFonts w:hint="eastAsia"/>
          <w:sz w:val="24"/>
        </w:rPr>
        <w:t>程序代码</w:t>
      </w:r>
      <w:r w:rsidR="00246F0B">
        <w:rPr>
          <w:sz w:val="24"/>
        </w:rPr>
        <w:t>或</w:t>
      </w:r>
      <w:r w:rsidR="00246F0B">
        <w:rPr>
          <w:rFonts w:hint="eastAsia"/>
          <w:sz w:val="24"/>
        </w:rPr>
        <w:t>分析内容</w:t>
      </w:r>
      <w:r w:rsidR="00246F0B" w:rsidRPr="00384886">
        <w:rPr>
          <w:sz w:val="24"/>
        </w:rPr>
        <w:t>，</w:t>
      </w:r>
      <w:r w:rsidR="00246F0B" w:rsidRPr="00384886">
        <w:rPr>
          <w:rFonts w:hint="eastAsia"/>
          <w:sz w:val="24"/>
        </w:rPr>
        <w:t>分数将均分</w:t>
      </w:r>
      <w:r w:rsidR="00246F0B">
        <w:rPr>
          <w:rFonts w:hint="eastAsia"/>
          <w:sz w:val="24"/>
        </w:rPr>
        <w:t>给报告</w:t>
      </w:r>
      <w:r w:rsidR="00246F0B">
        <w:rPr>
          <w:sz w:val="24"/>
        </w:rPr>
        <w:t>所有者</w:t>
      </w:r>
      <w:r w:rsidR="00246F0B">
        <w:rPr>
          <w:rFonts w:hint="eastAsia"/>
          <w:sz w:val="24"/>
        </w:rPr>
        <w:t>。</w:t>
      </w:r>
      <w:r w:rsidR="00246F0B" w:rsidRPr="00384886">
        <w:rPr>
          <w:rFonts w:hint="eastAsia"/>
          <w:sz w:val="24"/>
        </w:rPr>
        <w:t>比如某</w:t>
      </w:r>
      <w:r>
        <w:rPr>
          <w:rFonts w:hint="eastAsia"/>
          <w:sz w:val="24"/>
        </w:rPr>
        <w:t>部分</w:t>
      </w:r>
      <w:r w:rsidR="00246F0B" w:rsidRPr="00384886">
        <w:rPr>
          <w:rFonts w:hint="eastAsia"/>
          <w:sz w:val="24"/>
        </w:rPr>
        <w:t>报告可评</w:t>
      </w:r>
      <w:r>
        <w:rPr>
          <w:rFonts w:hint="eastAsia"/>
          <w:sz w:val="24"/>
        </w:rPr>
        <w:t>2</w:t>
      </w:r>
      <w:r w:rsidR="00246F0B" w:rsidRPr="00384886">
        <w:rPr>
          <w:rFonts w:hint="eastAsia"/>
          <w:sz w:val="24"/>
        </w:rPr>
        <w:t>分，</w:t>
      </w:r>
      <w:r w:rsidR="00246F0B" w:rsidRPr="00384886">
        <w:rPr>
          <w:rFonts w:hint="eastAsia"/>
          <w:sz w:val="24"/>
        </w:rPr>
        <w:t>4</w:t>
      </w:r>
      <w:r w:rsidR="00246F0B" w:rsidRPr="00384886">
        <w:rPr>
          <w:rFonts w:hint="eastAsia"/>
          <w:sz w:val="24"/>
        </w:rPr>
        <w:t>个人一样，就每人</w:t>
      </w:r>
      <w:r>
        <w:rPr>
          <w:rFonts w:hint="eastAsia"/>
          <w:sz w:val="24"/>
        </w:rPr>
        <w:t>0</w:t>
      </w:r>
      <w:r>
        <w:rPr>
          <w:sz w:val="24"/>
        </w:rPr>
        <w:t>.5</w:t>
      </w:r>
      <w:r w:rsidR="00246F0B" w:rsidRPr="00384886">
        <w:rPr>
          <w:rFonts w:hint="eastAsia"/>
          <w:sz w:val="24"/>
        </w:rPr>
        <w:t>分。</w:t>
      </w:r>
      <w:r w:rsidR="00246F0B">
        <w:rPr>
          <w:rFonts w:hint="eastAsia"/>
          <w:sz w:val="24"/>
        </w:rPr>
        <w:t>以此类推</w:t>
      </w:r>
      <w:r w:rsidR="00246F0B">
        <w:rPr>
          <w:sz w:val="24"/>
        </w:rPr>
        <w:t>。</w:t>
      </w:r>
    </w:p>
    <w:p w:rsidR="000C0D28" w:rsidRPr="00384886" w:rsidRDefault="001B3642" w:rsidP="00015BD7">
      <w:pPr>
        <w:pStyle w:val="a3"/>
        <w:numPr>
          <w:ilvl w:val="0"/>
          <w:numId w:val="1"/>
        </w:numPr>
        <w:spacing w:line="300" w:lineRule="auto"/>
        <w:ind w:firstLineChars="0"/>
        <w:rPr>
          <w:sz w:val="24"/>
        </w:rPr>
      </w:pPr>
      <w:r>
        <w:rPr>
          <w:rFonts w:hint="eastAsia"/>
          <w:sz w:val="24"/>
        </w:rPr>
        <w:t>总评成绩为</w:t>
      </w:r>
      <w:r w:rsidRPr="004B704C">
        <w:rPr>
          <w:rFonts w:hint="eastAsia"/>
          <w:color w:val="FF0000"/>
          <w:sz w:val="24"/>
        </w:rPr>
        <w:t>5</w:t>
      </w:r>
      <w:r w:rsidRPr="004B704C">
        <w:rPr>
          <w:rFonts w:hint="eastAsia"/>
          <w:color w:val="FF0000"/>
          <w:sz w:val="24"/>
        </w:rPr>
        <w:t>分制</w:t>
      </w:r>
      <w:r>
        <w:rPr>
          <w:rFonts w:hint="eastAsia"/>
          <w:sz w:val="24"/>
        </w:rPr>
        <w:t>。</w:t>
      </w:r>
      <w:r>
        <w:rPr>
          <w:sz w:val="24"/>
        </w:rPr>
        <w:t>其中</w:t>
      </w:r>
      <w:r w:rsidR="00606915" w:rsidRPr="00606915">
        <w:rPr>
          <w:rFonts w:hint="eastAsia"/>
          <w:color w:val="FF0000"/>
          <w:sz w:val="24"/>
        </w:rPr>
        <w:t>实验</w:t>
      </w:r>
      <w:proofErr w:type="gramStart"/>
      <w:r w:rsidR="00606915" w:rsidRPr="00606915">
        <w:rPr>
          <w:rFonts w:hint="eastAsia"/>
          <w:color w:val="FF0000"/>
          <w:sz w:val="24"/>
        </w:rPr>
        <w:t>演示占</w:t>
      </w:r>
      <w:proofErr w:type="gramEnd"/>
      <w:r w:rsidRPr="00606915">
        <w:rPr>
          <w:rFonts w:hint="eastAsia"/>
          <w:color w:val="FF0000"/>
          <w:sz w:val="24"/>
        </w:rPr>
        <w:t>50</w:t>
      </w:r>
      <w:r w:rsidRPr="00606915">
        <w:rPr>
          <w:color w:val="FF0000"/>
          <w:sz w:val="24"/>
        </w:rPr>
        <w:t>%</w:t>
      </w:r>
      <w:r w:rsidRPr="00606915">
        <w:rPr>
          <w:color w:val="FF0000"/>
          <w:sz w:val="24"/>
        </w:rPr>
        <w:t>，出</w:t>
      </w:r>
      <w:r w:rsidRPr="00606915">
        <w:rPr>
          <w:rFonts w:hint="eastAsia"/>
          <w:color w:val="FF0000"/>
          <w:sz w:val="24"/>
        </w:rPr>
        <w:t>勤</w:t>
      </w:r>
      <w:r w:rsidRPr="00606915">
        <w:rPr>
          <w:color w:val="FF0000"/>
          <w:sz w:val="24"/>
        </w:rPr>
        <w:t>和实验</w:t>
      </w:r>
      <w:proofErr w:type="gramStart"/>
      <w:r w:rsidRPr="00606915">
        <w:rPr>
          <w:color w:val="FF0000"/>
          <w:sz w:val="24"/>
        </w:rPr>
        <w:t>表现</w:t>
      </w:r>
      <w:r w:rsidR="00606915" w:rsidRPr="00606915">
        <w:rPr>
          <w:rFonts w:hint="eastAsia"/>
          <w:color w:val="FF0000"/>
          <w:sz w:val="24"/>
        </w:rPr>
        <w:t>占</w:t>
      </w:r>
      <w:proofErr w:type="gramEnd"/>
      <w:r w:rsidR="00606915" w:rsidRPr="00606915">
        <w:rPr>
          <w:rFonts w:hint="eastAsia"/>
          <w:color w:val="FF0000"/>
          <w:sz w:val="24"/>
        </w:rPr>
        <w:t>20%</w:t>
      </w:r>
      <w:r w:rsidR="00606915" w:rsidRPr="00606915">
        <w:rPr>
          <w:rFonts w:hint="eastAsia"/>
          <w:color w:val="FF0000"/>
          <w:sz w:val="24"/>
        </w:rPr>
        <w:t>，实验报告占</w:t>
      </w:r>
      <w:r w:rsidR="00606915" w:rsidRPr="00606915">
        <w:rPr>
          <w:rFonts w:hint="eastAsia"/>
          <w:color w:val="FF0000"/>
          <w:sz w:val="24"/>
        </w:rPr>
        <w:t>30%</w:t>
      </w:r>
      <w:r>
        <w:rPr>
          <w:rFonts w:hint="eastAsia"/>
          <w:sz w:val="24"/>
        </w:rPr>
        <w:t>。</w:t>
      </w:r>
    </w:p>
    <w:p w:rsidR="00EB470B" w:rsidRDefault="00EB470B" w:rsidP="00015BD7">
      <w:pPr>
        <w:pStyle w:val="a3"/>
        <w:numPr>
          <w:ilvl w:val="0"/>
          <w:numId w:val="1"/>
        </w:numPr>
        <w:spacing w:line="300" w:lineRule="auto"/>
        <w:ind w:firstLineChars="0"/>
        <w:rPr>
          <w:sz w:val="24"/>
        </w:rPr>
      </w:pPr>
      <w:r>
        <w:rPr>
          <w:rFonts w:hint="eastAsia"/>
          <w:sz w:val="24"/>
        </w:rPr>
        <w:t>关键时间点</w:t>
      </w:r>
    </w:p>
    <w:p w:rsidR="00EB470B" w:rsidRPr="004B704C" w:rsidRDefault="00EB470B" w:rsidP="00015BD7">
      <w:pPr>
        <w:spacing w:line="300" w:lineRule="auto"/>
        <w:ind w:leftChars="300" w:left="990" w:hanging="360"/>
        <w:rPr>
          <w:color w:val="FF0000"/>
          <w:sz w:val="24"/>
        </w:rPr>
      </w:pPr>
      <w:r w:rsidRPr="004B704C">
        <w:rPr>
          <w:rFonts w:hint="eastAsia"/>
          <w:color w:val="FF0000"/>
          <w:sz w:val="24"/>
        </w:rPr>
        <w:t>选题</w:t>
      </w:r>
      <w:r w:rsidRPr="004B704C">
        <w:rPr>
          <w:color w:val="FF0000"/>
          <w:sz w:val="24"/>
        </w:rPr>
        <w:t>截止时间：</w:t>
      </w:r>
      <w:r w:rsidR="00A540F2" w:rsidRPr="004B704C">
        <w:rPr>
          <w:rFonts w:hint="eastAsia"/>
          <w:color w:val="FF0000"/>
          <w:sz w:val="24"/>
        </w:rPr>
        <w:t>201</w:t>
      </w:r>
      <w:r w:rsidR="00BF4D6F">
        <w:rPr>
          <w:rFonts w:hint="eastAsia"/>
          <w:color w:val="FF0000"/>
          <w:sz w:val="24"/>
        </w:rPr>
        <w:t>9</w:t>
      </w:r>
      <w:r w:rsidR="00A540F2" w:rsidRPr="004B704C">
        <w:rPr>
          <w:rFonts w:hint="eastAsia"/>
          <w:color w:val="FF0000"/>
          <w:sz w:val="24"/>
        </w:rPr>
        <w:t>年</w:t>
      </w:r>
      <w:r w:rsidR="00BF4D6F">
        <w:rPr>
          <w:rFonts w:hint="eastAsia"/>
          <w:color w:val="FF0000"/>
          <w:sz w:val="24"/>
        </w:rPr>
        <w:t>6</w:t>
      </w:r>
      <w:r w:rsidR="00A540F2" w:rsidRPr="004B704C">
        <w:rPr>
          <w:rFonts w:hint="eastAsia"/>
          <w:color w:val="FF0000"/>
          <w:sz w:val="24"/>
        </w:rPr>
        <w:t>月</w:t>
      </w:r>
      <w:r w:rsidR="00BF4D6F">
        <w:rPr>
          <w:rFonts w:hint="eastAsia"/>
          <w:color w:val="FF0000"/>
          <w:sz w:val="24"/>
        </w:rPr>
        <w:t>25</w:t>
      </w:r>
      <w:r w:rsidRPr="004B704C">
        <w:rPr>
          <w:rFonts w:hint="eastAsia"/>
          <w:color w:val="FF0000"/>
          <w:sz w:val="24"/>
        </w:rPr>
        <w:t>日</w:t>
      </w:r>
      <w:r w:rsidRPr="004B704C">
        <w:rPr>
          <w:color w:val="FF0000"/>
          <w:sz w:val="24"/>
        </w:rPr>
        <w:t>20</w:t>
      </w:r>
      <w:r w:rsidRPr="004B704C">
        <w:rPr>
          <w:rFonts w:hint="eastAsia"/>
          <w:color w:val="FF0000"/>
          <w:sz w:val="24"/>
        </w:rPr>
        <w:t>:00</w:t>
      </w:r>
    </w:p>
    <w:p w:rsidR="000C0D28" w:rsidRPr="004B704C" w:rsidRDefault="000C0D28" w:rsidP="00015BD7">
      <w:pPr>
        <w:spacing w:line="300" w:lineRule="auto"/>
        <w:ind w:leftChars="300" w:left="990" w:hanging="360"/>
        <w:rPr>
          <w:color w:val="FF0000"/>
          <w:sz w:val="24"/>
        </w:rPr>
      </w:pPr>
      <w:r w:rsidRPr="004B704C">
        <w:rPr>
          <w:rFonts w:hint="eastAsia"/>
          <w:color w:val="FF0000"/>
          <w:sz w:val="24"/>
        </w:rPr>
        <w:t>实验报告上交</w:t>
      </w:r>
      <w:r w:rsidR="00384886" w:rsidRPr="004B704C">
        <w:rPr>
          <w:rFonts w:hint="eastAsia"/>
          <w:color w:val="FF0000"/>
          <w:sz w:val="24"/>
        </w:rPr>
        <w:t>截止</w:t>
      </w:r>
      <w:r w:rsidRPr="004B704C">
        <w:rPr>
          <w:rFonts w:hint="eastAsia"/>
          <w:color w:val="FF0000"/>
          <w:sz w:val="24"/>
        </w:rPr>
        <w:t>时间</w:t>
      </w:r>
      <w:r w:rsidR="00384886" w:rsidRPr="004B704C">
        <w:rPr>
          <w:rFonts w:hint="eastAsia"/>
          <w:color w:val="FF0000"/>
          <w:sz w:val="24"/>
        </w:rPr>
        <w:t>：</w:t>
      </w:r>
      <w:r w:rsidR="00A540F2" w:rsidRPr="004B704C">
        <w:rPr>
          <w:rFonts w:hint="eastAsia"/>
          <w:color w:val="FF0000"/>
          <w:sz w:val="24"/>
        </w:rPr>
        <w:t>201</w:t>
      </w:r>
      <w:r w:rsidR="00BF4D6F">
        <w:rPr>
          <w:rFonts w:hint="eastAsia"/>
          <w:color w:val="FF0000"/>
          <w:sz w:val="24"/>
        </w:rPr>
        <w:t>9</w:t>
      </w:r>
      <w:r w:rsidR="00A540F2" w:rsidRPr="004B704C">
        <w:rPr>
          <w:rFonts w:hint="eastAsia"/>
          <w:color w:val="FF0000"/>
          <w:sz w:val="24"/>
        </w:rPr>
        <w:t>年</w:t>
      </w:r>
      <w:r w:rsidR="00BF4D6F">
        <w:rPr>
          <w:rFonts w:hint="eastAsia"/>
          <w:color w:val="FF0000"/>
          <w:sz w:val="24"/>
        </w:rPr>
        <w:t>7</w:t>
      </w:r>
      <w:r w:rsidR="00384886" w:rsidRPr="004B704C">
        <w:rPr>
          <w:rFonts w:hint="eastAsia"/>
          <w:color w:val="FF0000"/>
          <w:sz w:val="24"/>
        </w:rPr>
        <w:t>月</w:t>
      </w:r>
      <w:r w:rsidR="00BF4D6F">
        <w:rPr>
          <w:rFonts w:hint="eastAsia"/>
          <w:color w:val="FF0000"/>
          <w:sz w:val="24"/>
        </w:rPr>
        <w:t>2</w:t>
      </w:r>
      <w:r w:rsidR="00384886" w:rsidRPr="004B704C">
        <w:rPr>
          <w:rFonts w:hint="eastAsia"/>
          <w:color w:val="FF0000"/>
          <w:sz w:val="24"/>
        </w:rPr>
        <w:t>日</w:t>
      </w:r>
      <w:r w:rsidR="003047A3">
        <w:rPr>
          <w:rFonts w:hint="eastAsia"/>
          <w:color w:val="FF0000"/>
          <w:sz w:val="24"/>
        </w:rPr>
        <w:t>24</w:t>
      </w:r>
      <w:r w:rsidR="00EB470B" w:rsidRPr="004B704C">
        <w:rPr>
          <w:color w:val="FF0000"/>
          <w:sz w:val="24"/>
        </w:rPr>
        <w:t>:00</w:t>
      </w:r>
      <w:r w:rsidR="00EB470B" w:rsidRPr="004B704C">
        <w:rPr>
          <w:rFonts w:hint="eastAsia"/>
          <w:color w:val="FF0000"/>
          <w:sz w:val="24"/>
        </w:rPr>
        <w:t>。</w:t>
      </w:r>
    </w:p>
    <w:p w:rsidR="00EB470B" w:rsidRPr="004B704C" w:rsidRDefault="00EB470B" w:rsidP="00015BD7">
      <w:pPr>
        <w:spacing w:line="300" w:lineRule="auto"/>
        <w:ind w:leftChars="300" w:left="990" w:hanging="360"/>
        <w:rPr>
          <w:color w:val="FF0000"/>
          <w:sz w:val="24"/>
        </w:rPr>
      </w:pPr>
      <w:r w:rsidRPr="004B704C">
        <w:rPr>
          <w:rFonts w:hint="eastAsia"/>
          <w:color w:val="FF0000"/>
          <w:sz w:val="24"/>
        </w:rPr>
        <w:t>实验室开放时间：</w:t>
      </w:r>
      <w:r w:rsidR="00A540F2" w:rsidRPr="004B704C">
        <w:rPr>
          <w:rFonts w:hint="eastAsia"/>
          <w:color w:val="FF0000"/>
          <w:sz w:val="24"/>
        </w:rPr>
        <w:t>201</w:t>
      </w:r>
      <w:r w:rsidR="00BF4D6F">
        <w:rPr>
          <w:rFonts w:hint="eastAsia"/>
          <w:color w:val="FF0000"/>
          <w:sz w:val="24"/>
        </w:rPr>
        <w:t>9</w:t>
      </w:r>
      <w:r w:rsidR="00A540F2" w:rsidRPr="004B704C">
        <w:rPr>
          <w:rFonts w:hint="eastAsia"/>
          <w:color w:val="FF0000"/>
          <w:sz w:val="24"/>
        </w:rPr>
        <w:t>年</w:t>
      </w:r>
      <w:r w:rsidR="00BF4D6F">
        <w:rPr>
          <w:rFonts w:hint="eastAsia"/>
          <w:color w:val="FF0000"/>
          <w:sz w:val="24"/>
        </w:rPr>
        <w:t>6</w:t>
      </w:r>
      <w:r w:rsidRPr="004B704C">
        <w:rPr>
          <w:rFonts w:hint="eastAsia"/>
          <w:color w:val="FF0000"/>
          <w:sz w:val="24"/>
        </w:rPr>
        <w:t>月</w:t>
      </w:r>
      <w:r w:rsidR="00BF4D6F">
        <w:rPr>
          <w:rFonts w:hint="eastAsia"/>
          <w:color w:val="FF0000"/>
          <w:sz w:val="24"/>
        </w:rPr>
        <w:t>25</w:t>
      </w:r>
      <w:r w:rsidR="00BF4D6F">
        <w:rPr>
          <w:rFonts w:hint="eastAsia"/>
          <w:color w:val="FF0000"/>
          <w:sz w:val="24"/>
        </w:rPr>
        <w:t>、</w:t>
      </w:r>
      <w:r w:rsidR="00BF4D6F">
        <w:rPr>
          <w:rFonts w:hint="eastAsia"/>
          <w:color w:val="FF0000"/>
          <w:sz w:val="24"/>
        </w:rPr>
        <w:t>26</w:t>
      </w:r>
      <w:r w:rsidR="00BF4D6F">
        <w:rPr>
          <w:rFonts w:hint="eastAsia"/>
          <w:color w:val="FF0000"/>
          <w:sz w:val="24"/>
        </w:rPr>
        <w:t>、</w:t>
      </w:r>
      <w:r w:rsidR="00BF4D6F">
        <w:rPr>
          <w:rFonts w:hint="eastAsia"/>
          <w:color w:val="FF0000"/>
          <w:sz w:val="24"/>
        </w:rPr>
        <w:t>28</w:t>
      </w:r>
      <w:r w:rsidRPr="004B704C">
        <w:rPr>
          <w:rFonts w:hint="eastAsia"/>
          <w:color w:val="FF0000"/>
          <w:sz w:val="24"/>
        </w:rPr>
        <w:t>日</w:t>
      </w:r>
      <w:r w:rsidR="002C1E1B">
        <w:rPr>
          <w:rFonts w:hint="eastAsia"/>
          <w:color w:val="FF0000"/>
          <w:sz w:val="24"/>
        </w:rPr>
        <w:t>9</w:t>
      </w:r>
      <w:r w:rsidRPr="004B704C">
        <w:rPr>
          <w:color w:val="FF0000"/>
          <w:sz w:val="24"/>
        </w:rPr>
        <w:t>:00-16:00</w:t>
      </w:r>
      <w:r w:rsidRPr="004B704C">
        <w:rPr>
          <w:rFonts w:hint="eastAsia"/>
          <w:color w:val="FF0000"/>
          <w:sz w:val="24"/>
        </w:rPr>
        <w:t>。</w:t>
      </w:r>
      <w:r w:rsidR="00662D90">
        <w:rPr>
          <w:rFonts w:hint="eastAsia"/>
          <w:color w:val="FF0000"/>
          <w:sz w:val="24"/>
        </w:rPr>
        <w:t>6</w:t>
      </w:r>
      <w:r w:rsidR="00662D90">
        <w:rPr>
          <w:rFonts w:hint="eastAsia"/>
          <w:color w:val="FF0000"/>
          <w:sz w:val="24"/>
        </w:rPr>
        <w:t>月</w:t>
      </w:r>
      <w:r w:rsidR="00395F47">
        <w:rPr>
          <w:color w:val="FF0000"/>
          <w:sz w:val="24"/>
        </w:rPr>
        <w:t>29</w:t>
      </w:r>
      <w:r w:rsidR="00662D90">
        <w:rPr>
          <w:rFonts w:hint="eastAsia"/>
          <w:color w:val="FF0000"/>
          <w:sz w:val="24"/>
        </w:rPr>
        <w:t>日演示</w:t>
      </w:r>
      <w:r w:rsidR="002C1E1B">
        <w:rPr>
          <w:rFonts w:hint="eastAsia"/>
          <w:color w:val="FF0000"/>
          <w:sz w:val="24"/>
        </w:rPr>
        <w:t>。</w:t>
      </w:r>
    </w:p>
    <w:p w:rsidR="00EB470B" w:rsidRPr="00384886" w:rsidRDefault="00EB470B" w:rsidP="00015BD7">
      <w:pPr>
        <w:pStyle w:val="a3"/>
        <w:numPr>
          <w:ilvl w:val="0"/>
          <w:numId w:val="1"/>
        </w:numPr>
        <w:spacing w:line="300" w:lineRule="auto"/>
        <w:ind w:firstLineChars="0"/>
        <w:rPr>
          <w:sz w:val="24"/>
        </w:rPr>
      </w:pPr>
      <w:r>
        <w:rPr>
          <w:rFonts w:hint="eastAsia"/>
          <w:sz w:val="24"/>
        </w:rPr>
        <w:t>可点击</w:t>
      </w:r>
      <w:r>
        <w:rPr>
          <w:sz w:val="24"/>
        </w:rPr>
        <w:t>以下链接或者扫描</w:t>
      </w:r>
      <w:proofErr w:type="gramStart"/>
      <w:r>
        <w:rPr>
          <w:sz w:val="24"/>
        </w:rPr>
        <w:t>二维码选题</w:t>
      </w:r>
      <w:proofErr w:type="gramEnd"/>
      <w:r>
        <w:rPr>
          <w:sz w:val="24"/>
        </w:rPr>
        <w:t>。题目</w:t>
      </w:r>
      <w:r>
        <w:rPr>
          <w:rFonts w:hint="eastAsia"/>
          <w:sz w:val="24"/>
        </w:rPr>
        <w:t>一经</w:t>
      </w:r>
      <w:r>
        <w:rPr>
          <w:sz w:val="24"/>
        </w:rPr>
        <w:t>选定，不允许修改。</w:t>
      </w:r>
      <w:bookmarkStart w:id="0" w:name="_GoBack"/>
      <w:bookmarkEnd w:id="0"/>
    </w:p>
    <w:p w:rsidR="00662D90" w:rsidRDefault="007E71DC" w:rsidP="00662D90">
      <w:pPr>
        <w:pStyle w:val="a3"/>
        <w:ind w:left="360" w:firstLineChars="0" w:hanging="360"/>
      </w:pPr>
      <w:hyperlink r:id="rId8" w:history="1">
        <w:r w:rsidR="00662D90" w:rsidRPr="001B0378">
          <w:rPr>
            <w:rStyle w:val="a4"/>
          </w:rPr>
          <w:t>https://www.wjx.top/jq/41636422.aspx</w:t>
        </w:r>
      </w:hyperlink>
    </w:p>
    <w:p w:rsidR="00384886" w:rsidRDefault="00662D90" w:rsidP="00246F0B">
      <w:pPr>
        <w:pStyle w:val="a3"/>
        <w:ind w:left="360" w:firstLineChars="0" w:hanging="360"/>
        <w:jc w:val="center"/>
      </w:pPr>
      <w:r>
        <w:rPr>
          <w:noProof/>
        </w:rPr>
        <w:drawing>
          <wp:inline distT="0" distB="0" distL="0" distR="0">
            <wp:extent cx="1473319" cy="1473319"/>
            <wp:effectExtent l="19050" t="0" r="0" b="0"/>
            <wp:docPr id="3" name="图片 2" descr="C:\DOCUME~1\ADMINI~1\LOCALS~1\Temp\WeChat Files\71f5287a94285f1786453897f6a84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1\ADMINI~1\LOCALS~1\Temp\WeChat Files\71f5287a94285f1786453897f6a84e7.jpg"/>
                    <pic:cNvPicPr>
                      <a:picLocks noChangeAspect="1" noChangeArrowheads="1"/>
                    </pic:cNvPicPr>
                  </pic:nvPicPr>
                  <pic:blipFill>
                    <a:blip r:embed="rId9"/>
                    <a:srcRect/>
                    <a:stretch>
                      <a:fillRect/>
                    </a:stretch>
                  </pic:blipFill>
                  <pic:spPr bwMode="auto">
                    <a:xfrm>
                      <a:off x="0" y="0"/>
                      <a:ext cx="1474339" cy="1474339"/>
                    </a:xfrm>
                    <a:prstGeom prst="rect">
                      <a:avLst/>
                    </a:prstGeom>
                    <a:noFill/>
                    <a:ln w="9525">
                      <a:noFill/>
                      <a:miter lim="800000"/>
                      <a:headEnd/>
                      <a:tailEnd/>
                    </a:ln>
                  </pic:spPr>
                </pic:pic>
              </a:graphicData>
            </a:graphic>
          </wp:inline>
        </w:drawing>
      </w:r>
    </w:p>
    <w:p w:rsidR="006820F7" w:rsidRPr="004B704C" w:rsidRDefault="0055730A" w:rsidP="0050635F">
      <w:pPr>
        <w:pStyle w:val="a3"/>
        <w:numPr>
          <w:ilvl w:val="0"/>
          <w:numId w:val="1"/>
        </w:numPr>
        <w:adjustRightInd w:val="0"/>
        <w:snapToGrid w:val="0"/>
        <w:spacing w:line="300" w:lineRule="auto"/>
        <w:ind w:firstLineChars="0"/>
        <w:rPr>
          <w:sz w:val="24"/>
        </w:rPr>
      </w:pPr>
      <w:r w:rsidRPr="004B704C">
        <w:rPr>
          <w:rFonts w:hint="eastAsia"/>
          <w:sz w:val="24"/>
        </w:rPr>
        <w:t>实验报告参考</w:t>
      </w:r>
      <w:r w:rsidRPr="004B704C">
        <w:rPr>
          <w:sz w:val="24"/>
        </w:rPr>
        <w:t>模</w:t>
      </w:r>
      <w:proofErr w:type="gramStart"/>
      <w:r w:rsidRPr="004B704C">
        <w:rPr>
          <w:sz w:val="24"/>
        </w:rPr>
        <w:t>版</w:t>
      </w:r>
      <w:r w:rsidRPr="004B704C">
        <w:rPr>
          <w:rFonts w:hint="eastAsia"/>
          <w:sz w:val="24"/>
        </w:rPr>
        <w:t>如下</w:t>
      </w:r>
      <w:proofErr w:type="gramEnd"/>
      <w:r w:rsidR="006820F7" w:rsidRPr="004B704C">
        <w:rPr>
          <w:sz w:val="24"/>
        </w:rPr>
        <w:br w:type="page"/>
      </w:r>
    </w:p>
    <w:p w:rsidR="006820F7" w:rsidRPr="0071262F" w:rsidRDefault="006820F7" w:rsidP="006820F7">
      <w:pPr>
        <w:pStyle w:val="a8"/>
        <w:adjustRightInd w:val="0"/>
        <w:snapToGrid w:val="0"/>
      </w:pPr>
    </w:p>
    <w:p w:rsidR="006820F7" w:rsidRPr="0071262F" w:rsidRDefault="007E71DC" w:rsidP="006820F7">
      <w:pPr>
        <w:adjustRightInd w:val="0"/>
        <w:snapToGrid w:val="0"/>
        <w:jc w:val="left"/>
        <w:rPr>
          <w:rFonts w:eastAsia="黑体"/>
          <w:sz w:val="24"/>
        </w:rPr>
      </w:pPr>
      <w:r>
        <w:rPr>
          <w:sz w:val="20"/>
        </w:rPr>
        <w:pict>
          <v:group id="_x0000_s1112" style="position:absolute;margin-left:64.5pt;margin-top:3.7pt;width:322.5pt;height:60.75pt;z-index:251659264" coordsize="6450,121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13" type="#_x0000_t75" style="position:absolute;left:1440;top:156;width:5010;height:810">
              <v:imagedata r:id="rId10" o:title=""/>
            </v:shape>
            <v:shape id="_x0000_s1114" type="#_x0000_t75" style="position:absolute;width:1260;height:1215">
              <v:imagedata r:id="rId11" o:title=""/>
            </v:shape>
          </v:group>
        </w:pict>
      </w:r>
    </w:p>
    <w:p w:rsidR="006820F7" w:rsidRPr="0071262F" w:rsidRDefault="006820F7" w:rsidP="006820F7">
      <w:pPr>
        <w:adjustRightInd w:val="0"/>
        <w:snapToGrid w:val="0"/>
        <w:jc w:val="center"/>
      </w:pPr>
    </w:p>
    <w:p w:rsidR="006820F7" w:rsidRPr="0071262F" w:rsidRDefault="006820F7" w:rsidP="006820F7">
      <w:pPr>
        <w:adjustRightInd w:val="0"/>
        <w:snapToGrid w:val="0"/>
      </w:pPr>
    </w:p>
    <w:p w:rsidR="006820F7" w:rsidRPr="0071262F" w:rsidRDefault="006820F7" w:rsidP="006820F7">
      <w:pPr>
        <w:adjustRightInd w:val="0"/>
        <w:snapToGrid w:val="0"/>
      </w:pPr>
    </w:p>
    <w:p w:rsidR="006820F7" w:rsidRPr="0071262F" w:rsidRDefault="006820F7" w:rsidP="006820F7">
      <w:pPr>
        <w:adjustRightInd w:val="0"/>
        <w:snapToGrid w:val="0"/>
      </w:pPr>
    </w:p>
    <w:p w:rsidR="006820F7" w:rsidRPr="0071262F" w:rsidRDefault="006820F7" w:rsidP="006820F7">
      <w:pPr>
        <w:adjustRightInd w:val="0"/>
        <w:snapToGrid w:val="0"/>
      </w:pPr>
    </w:p>
    <w:p w:rsidR="006820F7" w:rsidRPr="0071262F" w:rsidRDefault="006820F7" w:rsidP="006820F7">
      <w:pPr>
        <w:adjustRightInd w:val="0"/>
        <w:snapToGrid w:val="0"/>
      </w:pPr>
    </w:p>
    <w:p w:rsidR="006820F7" w:rsidRPr="0071262F" w:rsidRDefault="006820F7" w:rsidP="006820F7">
      <w:pPr>
        <w:adjustRightInd w:val="0"/>
        <w:snapToGrid w:val="0"/>
        <w:jc w:val="center"/>
        <w:rPr>
          <w:rFonts w:eastAsia="黑体"/>
          <w:sz w:val="84"/>
        </w:rPr>
      </w:pPr>
      <w:r w:rsidRPr="0071262F">
        <w:rPr>
          <w:rFonts w:eastAsia="黑体"/>
          <w:sz w:val="84"/>
        </w:rPr>
        <w:t>本科</w:t>
      </w:r>
      <w:r>
        <w:rPr>
          <w:rFonts w:eastAsia="黑体" w:hint="eastAsia"/>
          <w:sz w:val="84"/>
        </w:rPr>
        <w:t>大型实验报告</w:t>
      </w:r>
    </w:p>
    <w:p w:rsidR="006820F7" w:rsidRPr="0071262F" w:rsidRDefault="006820F7" w:rsidP="006820F7">
      <w:pPr>
        <w:adjustRightInd w:val="0"/>
        <w:snapToGrid w:val="0"/>
      </w:pPr>
    </w:p>
    <w:p w:rsidR="006820F7" w:rsidRPr="0071262F" w:rsidRDefault="006820F7" w:rsidP="006820F7">
      <w:pPr>
        <w:adjustRightInd w:val="0"/>
        <w:snapToGrid w:val="0"/>
      </w:pPr>
    </w:p>
    <w:p w:rsidR="006820F7" w:rsidRDefault="006820F7" w:rsidP="006820F7">
      <w:pPr>
        <w:adjustRightInd w:val="0"/>
        <w:snapToGrid w:val="0"/>
      </w:pPr>
    </w:p>
    <w:p w:rsidR="00DC6D20" w:rsidRDefault="00DC6D20" w:rsidP="006820F7">
      <w:pPr>
        <w:adjustRightInd w:val="0"/>
        <w:snapToGrid w:val="0"/>
      </w:pPr>
    </w:p>
    <w:p w:rsidR="00DC6D20" w:rsidRDefault="00DC6D20" w:rsidP="006820F7">
      <w:pPr>
        <w:adjustRightInd w:val="0"/>
        <w:snapToGrid w:val="0"/>
      </w:pPr>
    </w:p>
    <w:p w:rsidR="00DC6D20" w:rsidRDefault="00DC6D20" w:rsidP="006820F7">
      <w:pPr>
        <w:adjustRightInd w:val="0"/>
        <w:snapToGrid w:val="0"/>
      </w:pPr>
    </w:p>
    <w:p w:rsidR="00DC6D20" w:rsidRDefault="00DC6D20" w:rsidP="006820F7">
      <w:pPr>
        <w:adjustRightInd w:val="0"/>
        <w:snapToGrid w:val="0"/>
      </w:pPr>
    </w:p>
    <w:p w:rsidR="00DC6D20" w:rsidRPr="0071262F" w:rsidRDefault="00DC6D20" w:rsidP="006820F7">
      <w:pPr>
        <w:adjustRightInd w:val="0"/>
        <w:snapToGrid w:val="0"/>
      </w:pPr>
    </w:p>
    <w:p w:rsidR="006820F7" w:rsidRPr="0071262F" w:rsidRDefault="006820F7" w:rsidP="006820F7">
      <w:pPr>
        <w:adjustRightInd w:val="0"/>
        <w:snapToGrid w:val="0"/>
      </w:pPr>
    </w:p>
    <w:p w:rsidR="006820F7" w:rsidRPr="0071262F" w:rsidRDefault="006820F7" w:rsidP="006820F7">
      <w:pPr>
        <w:adjustRightInd w:val="0"/>
        <w:snapToGrid w:val="0"/>
      </w:pPr>
    </w:p>
    <w:p w:rsidR="006820F7" w:rsidRPr="0071262F" w:rsidRDefault="006820F7" w:rsidP="006820F7">
      <w:pPr>
        <w:adjustRightInd w:val="0"/>
        <w:snapToGrid w:val="0"/>
      </w:pPr>
    </w:p>
    <w:p w:rsidR="006820F7" w:rsidRPr="0071262F" w:rsidRDefault="006820F7" w:rsidP="00DC6D20">
      <w:pPr>
        <w:adjustRightInd w:val="0"/>
        <w:snapToGrid w:val="0"/>
        <w:spacing w:line="360" w:lineRule="auto"/>
        <w:ind w:leftChars="337" w:left="708"/>
        <w:jc w:val="left"/>
        <w:rPr>
          <w:rFonts w:eastAsia="黑体"/>
          <w:sz w:val="32"/>
        </w:rPr>
      </w:pPr>
      <w:r w:rsidRPr="0071262F">
        <w:rPr>
          <w:rFonts w:eastAsia="黑体"/>
          <w:sz w:val="36"/>
        </w:rPr>
        <w:t>题目</w:t>
      </w:r>
      <w:r>
        <w:rPr>
          <w:rFonts w:eastAsia="黑体" w:hint="eastAsia"/>
          <w:sz w:val="36"/>
        </w:rPr>
        <w:t>1</w:t>
      </w:r>
      <w:r w:rsidRPr="0071262F">
        <w:rPr>
          <w:rFonts w:eastAsia="黑体"/>
          <w:sz w:val="32"/>
          <w:szCs w:val="32"/>
        </w:rPr>
        <w:t>：</w:t>
      </w:r>
    </w:p>
    <w:p w:rsidR="006820F7" w:rsidRPr="0071262F" w:rsidRDefault="006820F7" w:rsidP="00DC6D20">
      <w:pPr>
        <w:adjustRightInd w:val="0"/>
        <w:snapToGrid w:val="0"/>
        <w:spacing w:line="360" w:lineRule="auto"/>
        <w:ind w:leftChars="337" w:left="708"/>
        <w:jc w:val="left"/>
        <w:rPr>
          <w:rFonts w:eastAsia="黑体"/>
          <w:sz w:val="32"/>
        </w:rPr>
      </w:pPr>
      <w:r w:rsidRPr="0071262F">
        <w:rPr>
          <w:rFonts w:eastAsia="黑体"/>
          <w:sz w:val="36"/>
        </w:rPr>
        <w:t>题目</w:t>
      </w:r>
      <w:r>
        <w:rPr>
          <w:rFonts w:eastAsia="黑体"/>
          <w:sz w:val="36"/>
        </w:rPr>
        <w:t>2</w:t>
      </w:r>
      <w:r w:rsidRPr="0071262F">
        <w:rPr>
          <w:rFonts w:eastAsia="黑体"/>
          <w:sz w:val="32"/>
          <w:szCs w:val="32"/>
        </w:rPr>
        <w:t>：</w:t>
      </w:r>
    </w:p>
    <w:p w:rsidR="006820F7" w:rsidRPr="0071262F" w:rsidRDefault="006820F7" w:rsidP="006820F7">
      <w:pPr>
        <w:adjustRightInd w:val="0"/>
        <w:snapToGrid w:val="0"/>
        <w:rPr>
          <w:rFonts w:eastAsia="黑体"/>
          <w:sz w:val="36"/>
          <w:u w:val="single"/>
        </w:rPr>
      </w:pPr>
    </w:p>
    <w:p w:rsidR="006820F7" w:rsidRPr="0071262F" w:rsidRDefault="006820F7" w:rsidP="006820F7">
      <w:pPr>
        <w:tabs>
          <w:tab w:val="left" w:pos="7300"/>
        </w:tabs>
        <w:adjustRightInd w:val="0"/>
        <w:snapToGrid w:val="0"/>
        <w:rPr>
          <w:rFonts w:eastAsia="楷体_GB2312"/>
          <w:sz w:val="32"/>
        </w:rPr>
      </w:pPr>
    </w:p>
    <w:p w:rsidR="006820F7" w:rsidRPr="0071262F" w:rsidRDefault="006820F7" w:rsidP="006820F7">
      <w:pPr>
        <w:adjustRightInd w:val="0"/>
        <w:snapToGrid w:val="0"/>
        <w:rPr>
          <w:rFonts w:eastAsia="楷体_GB2312"/>
          <w:sz w:val="32"/>
        </w:rPr>
      </w:pPr>
    </w:p>
    <w:p w:rsidR="006820F7" w:rsidRPr="0071262F" w:rsidRDefault="006820F7" w:rsidP="006820F7">
      <w:pPr>
        <w:adjustRightInd w:val="0"/>
        <w:snapToGrid w:val="0"/>
        <w:spacing w:line="480" w:lineRule="auto"/>
        <w:ind w:rightChars="720" w:right="1512" w:firstLineChars="615" w:firstLine="1976"/>
        <w:rPr>
          <w:rFonts w:eastAsia="黑体"/>
          <w:b/>
          <w:bCs/>
          <w:sz w:val="32"/>
          <w:u w:val="single"/>
        </w:rPr>
      </w:pPr>
      <w:r w:rsidRPr="0071262F">
        <w:rPr>
          <w:rFonts w:eastAsia="黑体"/>
          <w:b/>
          <w:bCs/>
          <w:sz w:val="32"/>
        </w:rPr>
        <w:t>作者姓名</w:t>
      </w:r>
    </w:p>
    <w:p w:rsidR="006820F7" w:rsidRPr="0071262F" w:rsidRDefault="006820F7" w:rsidP="006820F7">
      <w:pPr>
        <w:pStyle w:val="a8"/>
        <w:adjustRightInd w:val="0"/>
        <w:snapToGrid w:val="0"/>
        <w:spacing w:line="480" w:lineRule="auto"/>
        <w:ind w:rightChars="720" w:right="1512" w:firstLine="1980"/>
        <w:rPr>
          <w:rFonts w:eastAsia="黑体"/>
          <w:sz w:val="32"/>
          <w:szCs w:val="32"/>
          <w:u w:val="single"/>
        </w:rPr>
      </w:pPr>
      <w:r w:rsidRPr="0071262F">
        <w:rPr>
          <w:rFonts w:eastAsia="黑体"/>
          <w:b/>
          <w:bCs/>
          <w:sz w:val="32"/>
        </w:rPr>
        <w:t>专业班级</w:t>
      </w:r>
    </w:p>
    <w:p w:rsidR="006820F7" w:rsidRPr="0071262F" w:rsidRDefault="006820F7" w:rsidP="006820F7">
      <w:pPr>
        <w:adjustRightInd w:val="0"/>
        <w:snapToGrid w:val="0"/>
        <w:spacing w:line="480" w:lineRule="auto"/>
        <w:ind w:rightChars="720" w:right="1512" w:firstLine="1980"/>
        <w:rPr>
          <w:rFonts w:eastAsia="黑体"/>
          <w:sz w:val="36"/>
        </w:rPr>
      </w:pPr>
      <w:r>
        <w:rPr>
          <w:rFonts w:eastAsia="黑体" w:hint="eastAsia"/>
          <w:b/>
          <w:bCs/>
          <w:sz w:val="32"/>
        </w:rPr>
        <w:t>学号</w:t>
      </w:r>
    </w:p>
    <w:p w:rsidR="006820F7" w:rsidRPr="0071262F" w:rsidRDefault="006820F7" w:rsidP="006820F7">
      <w:pPr>
        <w:adjustRightInd w:val="0"/>
        <w:snapToGrid w:val="0"/>
        <w:rPr>
          <w:rFonts w:eastAsia="楷体_GB2312"/>
          <w:sz w:val="36"/>
        </w:rPr>
      </w:pPr>
    </w:p>
    <w:p w:rsidR="006820F7" w:rsidRPr="0071262F" w:rsidRDefault="006820F7" w:rsidP="006820F7">
      <w:pPr>
        <w:adjustRightInd w:val="0"/>
        <w:snapToGrid w:val="0"/>
        <w:rPr>
          <w:rFonts w:eastAsia="楷体_GB2312"/>
          <w:sz w:val="36"/>
        </w:rPr>
      </w:pPr>
    </w:p>
    <w:p w:rsidR="006820F7" w:rsidRPr="0071262F" w:rsidRDefault="006820F7" w:rsidP="006820F7">
      <w:pPr>
        <w:adjustRightInd w:val="0"/>
        <w:snapToGrid w:val="0"/>
        <w:rPr>
          <w:rFonts w:eastAsia="楷体_GB2312"/>
          <w:sz w:val="36"/>
        </w:rPr>
      </w:pPr>
    </w:p>
    <w:p w:rsidR="006820F7" w:rsidRPr="0071262F" w:rsidRDefault="006820F7" w:rsidP="006820F7">
      <w:pPr>
        <w:adjustRightInd w:val="0"/>
        <w:snapToGrid w:val="0"/>
        <w:rPr>
          <w:rFonts w:eastAsia="楷体_GB2312"/>
          <w:sz w:val="36"/>
        </w:rPr>
      </w:pPr>
    </w:p>
    <w:p w:rsidR="006820F7" w:rsidRPr="0071262F" w:rsidRDefault="006820F7" w:rsidP="006820F7">
      <w:pPr>
        <w:tabs>
          <w:tab w:val="left" w:pos="2240"/>
          <w:tab w:val="left" w:pos="2480"/>
        </w:tabs>
        <w:adjustRightInd w:val="0"/>
        <w:snapToGrid w:val="0"/>
        <w:jc w:val="center"/>
        <w:rPr>
          <w:rFonts w:eastAsia="楷体_GB2312"/>
          <w:sz w:val="32"/>
        </w:rPr>
      </w:pPr>
      <w:r w:rsidRPr="0071262F">
        <w:rPr>
          <w:rFonts w:eastAsia="楷体_GB2312"/>
          <w:b/>
          <w:bCs/>
          <w:sz w:val="32"/>
        </w:rPr>
        <w:t>提交日期</w:t>
      </w:r>
      <w:r w:rsidRPr="0071262F">
        <w:rPr>
          <w:rFonts w:eastAsia="楷体_GB2312"/>
          <w:sz w:val="32"/>
          <w:u w:val="single"/>
        </w:rPr>
        <w:t xml:space="preserve">  201</w:t>
      </w:r>
      <w:r w:rsidRPr="0071262F">
        <w:rPr>
          <w:rFonts w:eastAsia="楷体_GB2312"/>
          <w:sz w:val="32"/>
          <w:u w:val="single"/>
        </w:rPr>
        <w:t>年月日</w:t>
      </w:r>
    </w:p>
    <w:p w:rsidR="006820F7" w:rsidRPr="0071262F" w:rsidRDefault="006820F7" w:rsidP="006820F7">
      <w:pPr>
        <w:pStyle w:val="a7"/>
        <w:adjustRightInd w:val="0"/>
        <w:snapToGrid w:val="0"/>
        <w:rPr>
          <w:b/>
          <w:bCs/>
        </w:rPr>
      </w:pPr>
    </w:p>
    <w:p w:rsidR="006820F7" w:rsidRPr="0071262F" w:rsidRDefault="006820F7" w:rsidP="006820F7">
      <w:pPr>
        <w:spacing w:line="360" w:lineRule="auto"/>
        <w:ind w:firstLineChars="227" w:firstLine="545"/>
        <w:rPr>
          <w:rFonts w:eastAsia="黑体"/>
          <w:sz w:val="24"/>
        </w:rPr>
        <w:sectPr w:rsidR="006820F7" w:rsidRPr="0071262F" w:rsidSect="00015BD7">
          <w:footerReference w:type="default" r:id="rId12"/>
          <w:pgSz w:w="11906" w:h="16838"/>
          <w:pgMar w:top="1418" w:right="1418" w:bottom="1418" w:left="1418" w:header="913" w:footer="924" w:gutter="0"/>
          <w:pgNumType w:fmt="upperRoman" w:start="1"/>
          <w:cols w:space="720"/>
          <w:docGrid w:linePitch="312"/>
        </w:sectPr>
      </w:pPr>
      <w:r w:rsidRPr="0071262F">
        <w:rPr>
          <w:rFonts w:eastAsia="黑体"/>
          <w:sz w:val="24"/>
        </w:rPr>
        <w:t>.</w:t>
      </w:r>
    </w:p>
    <w:p w:rsidR="002A2964" w:rsidRDefault="002A2964" w:rsidP="002A2964">
      <w:pPr>
        <w:pStyle w:val="1"/>
        <w:ind w:left="334" w:hangingChars="104" w:hanging="334"/>
        <w:rPr>
          <w:rFonts w:ascii="Times New Roman"/>
        </w:rPr>
      </w:pPr>
      <w:bookmarkStart w:id="1" w:name="_Toc148256457"/>
      <w:bookmarkStart w:id="2" w:name="_Toc149190039"/>
      <w:bookmarkStart w:id="3" w:name="_Toc421058635"/>
      <w:r>
        <w:rPr>
          <w:rFonts w:ascii="Times New Roman" w:hint="eastAsia"/>
        </w:rPr>
        <w:lastRenderedPageBreak/>
        <w:t>实验</w:t>
      </w:r>
      <w:r>
        <w:rPr>
          <w:rFonts w:ascii="Times New Roman"/>
        </w:rPr>
        <w:t>X   XXXXX</w:t>
      </w:r>
    </w:p>
    <w:p w:rsidR="006820F7" w:rsidRPr="0071262F" w:rsidRDefault="00DC6D20" w:rsidP="00DC6D20">
      <w:pPr>
        <w:pStyle w:val="1"/>
        <w:ind w:left="334" w:hangingChars="104" w:hanging="334"/>
        <w:jc w:val="left"/>
        <w:rPr>
          <w:rFonts w:ascii="Times New Roman"/>
        </w:rPr>
      </w:pPr>
      <w:r>
        <w:rPr>
          <w:rFonts w:ascii="Times New Roman" w:hint="eastAsia"/>
        </w:rPr>
        <w:t>一、</w:t>
      </w:r>
      <w:bookmarkEnd w:id="1"/>
      <w:bookmarkEnd w:id="2"/>
      <w:bookmarkEnd w:id="3"/>
      <w:r>
        <w:rPr>
          <w:rFonts w:ascii="Times New Roman" w:hint="eastAsia"/>
        </w:rPr>
        <w:t>实验目的</w:t>
      </w:r>
    </w:p>
    <w:p w:rsidR="006820F7" w:rsidRPr="0071262F" w:rsidRDefault="006820F7" w:rsidP="006820F7">
      <w:pPr>
        <w:numPr>
          <w:ilvl w:val="0"/>
          <w:numId w:val="2"/>
        </w:numPr>
        <w:spacing w:line="360" w:lineRule="auto"/>
        <w:rPr>
          <w:sz w:val="24"/>
        </w:rPr>
      </w:pPr>
      <w:r w:rsidRPr="0071262F">
        <w:rPr>
          <w:sz w:val="24"/>
        </w:rPr>
        <w:t>。</w:t>
      </w:r>
    </w:p>
    <w:p w:rsidR="006820F7" w:rsidRPr="0071262F" w:rsidRDefault="006820F7" w:rsidP="006820F7">
      <w:pPr>
        <w:numPr>
          <w:ilvl w:val="0"/>
          <w:numId w:val="2"/>
        </w:numPr>
        <w:spacing w:line="360" w:lineRule="auto"/>
        <w:rPr>
          <w:sz w:val="24"/>
        </w:rPr>
      </w:pPr>
      <w:r w:rsidRPr="0071262F">
        <w:rPr>
          <w:sz w:val="24"/>
        </w:rPr>
        <w:t>。</w:t>
      </w:r>
    </w:p>
    <w:p w:rsidR="006820F7" w:rsidRPr="0071262F" w:rsidRDefault="006820F7" w:rsidP="006820F7">
      <w:pPr>
        <w:numPr>
          <w:ilvl w:val="0"/>
          <w:numId w:val="2"/>
        </w:numPr>
        <w:spacing w:line="360" w:lineRule="auto"/>
        <w:rPr>
          <w:sz w:val="24"/>
        </w:rPr>
      </w:pPr>
      <w:r w:rsidRPr="0071262F">
        <w:rPr>
          <w:sz w:val="24"/>
        </w:rPr>
        <w:t>。</w:t>
      </w:r>
    </w:p>
    <w:p w:rsidR="006820F7" w:rsidRPr="0071262F" w:rsidRDefault="006820F7" w:rsidP="006820F7">
      <w:pPr>
        <w:numPr>
          <w:ilvl w:val="0"/>
          <w:numId w:val="2"/>
        </w:numPr>
        <w:spacing w:line="360" w:lineRule="auto"/>
        <w:rPr>
          <w:sz w:val="24"/>
        </w:rPr>
      </w:pPr>
      <w:r w:rsidRPr="0071262F">
        <w:rPr>
          <w:sz w:val="24"/>
        </w:rPr>
        <w:t>。</w:t>
      </w:r>
    </w:p>
    <w:p w:rsidR="006820F7" w:rsidRPr="0071262F" w:rsidRDefault="00DC6D20" w:rsidP="00DC6D20">
      <w:pPr>
        <w:pStyle w:val="1"/>
        <w:ind w:left="334" w:hangingChars="104" w:hanging="334"/>
        <w:jc w:val="left"/>
        <w:rPr>
          <w:rFonts w:ascii="Times New Roman"/>
        </w:rPr>
      </w:pPr>
      <w:bookmarkStart w:id="4" w:name="_Toc421058638"/>
      <w:bookmarkStart w:id="5" w:name="_Toc149190045"/>
      <w:r>
        <w:rPr>
          <w:rFonts w:ascii="Times New Roman" w:hint="eastAsia"/>
        </w:rPr>
        <w:t>二、</w:t>
      </w:r>
      <w:r w:rsidR="005E57E2">
        <w:rPr>
          <w:rFonts w:ascii="Times New Roman" w:hint="eastAsia"/>
        </w:rPr>
        <w:t>实验</w:t>
      </w:r>
      <w:r w:rsidR="006820F7">
        <w:rPr>
          <w:rFonts w:ascii="Times New Roman" w:hint="eastAsia"/>
        </w:rPr>
        <w:t>原理</w:t>
      </w:r>
      <w:bookmarkEnd w:id="4"/>
    </w:p>
    <w:p w:rsidR="006820F7" w:rsidRDefault="006820F7" w:rsidP="002A2964">
      <w:pPr>
        <w:pStyle w:val="2"/>
        <w:tabs>
          <w:tab w:val="clear" w:pos="8316"/>
        </w:tabs>
        <w:ind w:leftChars="100" w:left="210"/>
        <w:rPr>
          <w:rStyle w:val="2Char"/>
          <w:rFonts w:ascii="Times New Roman" w:hAnsi="Times New Roman"/>
          <w:b/>
          <w:bCs/>
        </w:rPr>
      </w:pPr>
      <w:bookmarkStart w:id="6" w:name="_Toc421058639"/>
      <w:bookmarkEnd w:id="5"/>
      <w:r>
        <w:rPr>
          <w:rStyle w:val="2Char"/>
          <w:rFonts w:ascii="Times New Roman" w:hAnsi="Times New Roman"/>
          <w:b/>
          <w:bCs/>
        </w:rPr>
        <w:t xml:space="preserve">2.1  </w:t>
      </w:r>
      <w:r>
        <w:rPr>
          <w:rStyle w:val="2Char"/>
          <w:rFonts w:ascii="Times New Roman" w:hAnsi="Times New Roman" w:hint="eastAsia"/>
          <w:b/>
          <w:bCs/>
        </w:rPr>
        <w:t>XXXX</w:t>
      </w:r>
      <w:r>
        <w:rPr>
          <w:rStyle w:val="2Char"/>
          <w:rFonts w:ascii="Times New Roman" w:hAnsi="Times New Roman" w:hint="eastAsia"/>
          <w:b/>
          <w:bCs/>
        </w:rPr>
        <w:t>原理</w:t>
      </w:r>
      <w:bookmarkEnd w:id="6"/>
    </w:p>
    <w:p w:rsidR="00C12FCC" w:rsidRPr="00C12FCC" w:rsidRDefault="00C12FCC" w:rsidP="00C12FCC">
      <w:r>
        <w:rPr>
          <w:rFonts w:hint="eastAsia"/>
        </w:rPr>
        <w:t>实验原理不止实验</w:t>
      </w:r>
      <w:r>
        <w:t>说明书上那些</w:t>
      </w:r>
      <w:r>
        <w:rPr>
          <w:rFonts w:hint="eastAsia"/>
        </w:rPr>
        <w:t>，应更详细些。</w:t>
      </w:r>
    </w:p>
    <w:p w:rsidR="006820F7" w:rsidRPr="000816BB" w:rsidRDefault="006820F7" w:rsidP="002A2964">
      <w:pPr>
        <w:pStyle w:val="2"/>
        <w:tabs>
          <w:tab w:val="clear" w:pos="8316"/>
        </w:tabs>
        <w:ind w:leftChars="100" w:left="210"/>
        <w:rPr>
          <w:rStyle w:val="2Char"/>
          <w:rFonts w:ascii="Times New Roman" w:hAnsi="Times New Roman"/>
          <w:b/>
          <w:bCs/>
        </w:rPr>
      </w:pPr>
      <w:bookmarkStart w:id="7" w:name="_Toc325959886"/>
      <w:bookmarkStart w:id="8" w:name="_Toc421058642"/>
      <w:r w:rsidRPr="000816BB">
        <w:rPr>
          <w:rStyle w:val="2Char"/>
          <w:rFonts w:ascii="Times New Roman" w:hAnsi="Times New Roman"/>
          <w:b/>
          <w:bCs/>
        </w:rPr>
        <w:t>2.2</w:t>
      </w:r>
      <w:bookmarkEnd w:id="7"/>
      <w:bookmarkEnd w:id="8"/>
    </w:p>
    <w:p w:rsidR="006820F7" w:rsidRPr="000816BB" w:rsidRDefault="006820F7" w:rsidP="002A2964">
      <w:pPr>
        <w:pStyle w:val="2"/>
        <w:tabs>
          <w:tab w:val="clear" w:pos="8316"/>
        </w:tabs>
        <w:ind w:leftChars="100" w:left="210"/>
        <w:rPr>
          <w:rStyle w:val="2Char"/>
          <w:rFonts w:ascii="Times New Roman" w:hAnsi="Times New Roman"/>
          <w:b/>
          <w:bCs/>
        </w:rPr>
      </w:pPr>
      <w:bookmarkStart w:id="9" w:name="_Toc325959887"/>
      <w:bookmarkStart w:id="10" w:name="_Toc421058643"/>
      <w:r w:rsidRPr="000816BB">
        <w:rPr>
          <w:rStyle w:val="2Char"/>
          <w:rFonts w:ascii="Times New Roman" w:hAnsi="Times New Roman"/>
          <w:b/>
          <w:bCs/>
        </w:rPr>
        <w:t xml:space="preserve">2.3 </w:t>
      </w:r>
      <w:bookmarkEnd w:id="9"/>
      <w:bookmarkEnd w:id="10"/>
    </w:p>
    <w:p w:rsidR="006820F7" w:rsidRPr="0071262F" w:rsidRDefault="00DC6D20" w:rsidP="00DC6D20">
      <w:pPr>
        <w:pStyle w:val="1"/>
        <w:ind w:left="334" w:hangingChars="104" w:hanging="334"/>
        <w:jc w:val="left"/>
        <w:rPr>
          <w:rFonts w:ascii="Times New Roman"/>
        </w:rPr>
      </w:pPr>
      <w:bookmarkStart w:id="11" w:name="_Toc421058644"/>
      <w:r>
        <w:rPr>
          <w:rFonts w:ascii="Times New Roman" w:hint="eastAsia"/>
        </w:rPr>
        <w:t>三、</w:t>
      </w:r>
      <w:bookmarkEnd w:id="11"/>
      <w:r w:rsidR="002A2964">
        <w:rPr>
          <w:rFonts w:ascii="Times New Roman" w:hint="eastAsia"/>
        </w:rPr>
        <w:t>实验内容</w:t>
      </w:r>
    </w:p>
    <w:p w:rsidR="006820F7" w:rsidRPr="0071262F" w:rsidRDefault="006820F7" w:rsidP="002A2964">
      <w:pPr>
        <w:pStyle w:val="2"/>
        <w:tabs>
          <w:tab w:val="clear" w:pos="8316"/>
        </w:tabs>
        <w:ind w:leftChars="100" w:left="210"/>
        <w:rPr>
          <w:rStyle w:val="2Char"/>
          <w:rFonts w:ascii="Times New Roman" w:hAnsi="Times New Roman"/>
          <w:b/>
          <w:bCs/>
        </w:rPr>
      </w:pPr>
      <w:bookmarkStart w:id="12" w:name="_Toc421058645"/>
      <w:r>
        <w:rPr>
          <w:rStyle w:val="2Char"/>
          <w:rFonts w:ascii="Times New Roman" w:hAnsi="Times New Roman" w:hint="eastAsia"/>
          <w:b/>
          <w:bCs/>
        </w:rPr>
        <w:t>3.1</w:t>
      </w:r>
      <w:bookmarkEnd w:id="12"/>
      <w:r w:rsidR="002A2964">
        <w:rPr>
          <w:rStyle w:val="2Char"/>
          <w:rFonts w:ascii="Times New Roman" w:hAnsi="Times New Roman" w:hint="eastAsia"/>
          <w:b/>
          <w:bCs/>
        </w:rPr>
        <w:t>XXXXX</w:t>
      </w:r>
    </w:p>
    <w:p w:rsidR="006820F7" w:rsidRPr="000816BB" w:rsidRDefault="006820F7" w:rsidP="002A2964">
      <w:pPr>
        <w:pStyle w:val="2"/>
        <w:tabs>
          <w:tab w:val="clear" w:pos="8316"/>
        </w:tabs>
        <w:ind w:leftChars="100" w:left="210"/>
        <w:rPr>
          <w:rStyle w:val="2Char"/>
          <w:rFonts w:ascii="Times New Roman" w:hAnsi="Times New Roman"/>
          <w:b/>
          <w:bCs/>
        </w:rPr>
      </w:pPr>
      <w:bookmarkStart w:id="13" w:name="_Toc421058646"/>
      <w:r w:rsidRPr="000816BB">
        <w:rPr>
          <w:rStyle w:val="2Char"/>
          <w:rFonts w:ascii="Times New Roman" w:hAnsi="Times New Roman" w:hint="eastAsia"/>
          <w:b/>
          <w:bCs/>
        </w:rPr>
        <w:t>3.2</w:t>
      </w:r>
      <w:bookmarkEnd w:id="13"/>
      <w:r w:rsidR="002A2964">
        <w:rPr>
          <w:rStyle w:val="2Char"/>
          <w:rFonts w:ascii="Times New Roman" w:hAnsi="Times New Roman" w:hint="eastAsia"/>
          <w:b/>
          <w:bCs/>
        </w:rPr>
        <w:t>XXXXXX</w:t>
      </w:r>
    </w:p>
    <w:p w:rsidR="006820F7" w:rsidRPr="0071262F" w:rsidRDefault="002A2964" w:rsidP="006820F7">
      <w:pPr>
        <w:spacing w:line="360" w:lineRule="auto"/>
        <w:ind w:firstLineChars="200" w:firstLine="480"/>
        <w:rPr>
          <w:sz w:val="24"/>
        </w:rPr>
      </w:pPr>
      <w:bookmarkStart w:id="14" w:name="OLE_LINK45"/>
      <w:r>
        <w:rPr>
          <w:rFonts w:hint="eastAsia"/>
          <w:sz w:val="24"/>
        </w:rPr>
        <w:t>时间间隔</w:t>
      </w:r>
      <w:r>
        <w:rPr>
          <w:sz w:val="24"/>
        </w:rPr>
        <w:t>计算公式</w:t>
      </w:r>
      <w:r>
        <w:rPr>
          <w:rFonts w:hint="eastAsia"/>
          <w:sz w:val="24"/>
        </w:rPr>
        <w:t>如</w:t>
      </w:r>
      <w:r>
        <w:rPr>
          <w:sz w:val="24"/>
        </w:rPr>
        <w:t>式</w:t>
      </w:r>
      <w:r w:rsidR="00886127">
        <w:rPr>
          <w:rFonts w:hint="eastAsia"/>
          <w:sz w:val="24"/>
        </w:rPr>
        <w:t>（</w:t>
      </w:r>
      <w:r w:rsidR="00886127">
        <w:rPr>
          <w:rFonts w:hint="eastAsia"/>
          <w:sz w:val="24"/>
        </w:rPr>
        <w:t>1</w:t>
      </w:r>
      <w:r w:rsidR="00886127">
        <w:rPr>
          <w:rFonts w:hint="eastAsia"/>
          <w:sz w:val="24"/>
        </w:rPr>
        <w:t>）</w:t>
      </w:r>
      <w:r>
        <w:rPr>
          <w:rFonts w:hint="eastAsia"/>
          <w:sz w:val="24"/>
        </w:rPr>
        <w:t>所示</w:t>
      </w:r>
    </w:p>
    <w:bookmarkEnd w:id="14"/>
    <w:p w:rsidR="006820F7" w:rsidRPr="0071262F" w:rsidRDefault="006820F7" w:rsidP="006820F7">
      <w:pPr>
        <w:wordWrap w:val="0"/>
        <w:spacing w:line="360" w:lineRule="auto"/>
        <w:ind w:firstLineChars="200" w:firstLine="420"/>
        <w:jc w:val="right"/>
      </w:pPr>
      <w:r w:rsidRPr="0071262F">
        <w:rPr>
          <w:position w:val="-12"/>
        </w:rPr>
        <w:object w:dxaOrig="2160" w:dyaOrig="360">
          <v:shape id="_x0000_i1025" type="#_x0000_t75" style="width:108pt;height:18pt" o:ole="">
            <v:imagedata r:id="rId13" o:title=""/>
          </v:shape>
          <o:OLEObject Type="Embed" ProgID="Equation.DSMT4" ShapeID="_x0000_i1025" DrawAspect="Content" ObjectID="_1622958694" r:id="rId14"/>
        </w:object>
      </w:r>
      <w:r w:rsidRPr="0071262F">
        <w:t xml:space="preserve">                            </w:t>
      </w:r>
      <w:r w:rsidR="00886127">
        <w:rPr>
          <w:rFonts w:hint="eastAsia"/>
        </w:rPr>
        <w:t xml:space="preserve">  </w:t>
      </w:r>
      <w:r w:rsidRPr="0071262F">
        <w:t xml:space="preserve">    (</w:t>
      </w:r>
      <w:r w:rsidR="002A2964">
        <w:t>1</w:t>
      </w:r>
      <w:r w:rsidRPr="0071262F">
        <w:t>)</w:t>
      </w:r>
    </w:p>
    <w:p w:rsidR="006820F7" w:rsidRDefault="006820F7" w:rsidP="006820F7">
      <w:pPr>
        <w:spacing w:line="360" w:lineRule="auto"/>
        <w:ind w:firstLineChars="200" w:firstLine="480"/>
        <w:rPr>
          <w:sz w:val="24"/>
        </w:rPr>
      </w:pPr>
      <w:r w:rsidRPr="0071262F">
        <w:rPr>
          <w:sz w:val="24"/>
        </w:rPr>
        <w:t>经过计算，得出时间间隔为</w:t>
      </w:r>
      <w:r w:rsidRPr="0071262F">
        <w:rPr>
          <w:sz w:val="24"/>
        </w:rPr>
        <w:t>1.3</w:t>
      </w:r>
      <w:r w:rsidRPr="0071262F">
        <w:rPr>
          <w:sz w:val="24"/>
        </w:rPr>
        <w:t>秒。由于本次设计是用两个从机演示的，所以用一个从机被查询的时间间隔为</w:t>
      </w:r>
      <w:r w:rsidRPr="0071262F">
        <w:rPr>
          <w:sz w:val="24"/>
        </w:rPr>
        <w:t>2.6</w:t>
      </w:r>
      <w:r w:rsidRPr="0071262F">
        <w:rPr>
          <w:sz w:val="24"/>
        </w:rPr>
        <w:t>秒。满足传感器所规定的最短查询间隔为</w:t>
      </w:r>
      <w:r w:rsidRPr="0071262F">
        <w:rPr>
          <w:sz w:val="24"/>
        </w:rPr>
        <w:t>2</w:t>
      </w:r>
      <w:r w:rsidRPr="0071262F">
        <w:rPr>
          <w:sz w:val="24"/>
        </w:rPr>
        <w:t>秒的要求。</w:t>
      </w:r>
    </w:p>
    <w:p w:rsidR="002A2964" w:rsidRDefault="002A2964" w:rsidP="00DC6D20">
      <w:pPr>
        <w:pStyle w:val="1"/>
        <w:ind w:left="0" w:firstLineChars="0" w:firstLine="0"/>
        <w:jc w:val="left"/>
        <w:rPr>
          <w:rFonts w:ascii="Times New Roman"/>
        </w:rPr>
      </w:pPr>
      <w:bookmarkStart w:id="15" w:name="_Toc421058648"/>
      <w:r w:rsidRPr="00DC6D20">
        <w:rPr>
          <w:rFonts w:ascii="Times New Roman" w:hint="eastAsia"/>
        </w:rPr>
        <w:lastRenderedPageBreak/>
        <w:t>四</w:t>
      </w:r>
      <w:r>
        <w:rPr>
          <w:rFonts w:ascii="Times New Roman" w:hint="eastAsia"/>
        </w:rPr>
        <w:t>、程序</w:t>
      </w:r>
      <w:r>
        <w:rPr>
          <w:rFonts w:ascii="Times New Roman"/>
        </w:rPr>
        <w:t>设计</w:t>
      </w:r>
      <w:r>
        <w:rPr>
          <w:rFonts w:ascii="Times New Roman" w:hint="eastAsia"/>
        </w:rPr>
        <w:t>与</w:t>
      </w:r>
      <w:r>
        <w:rPr>
          <w:rFonts w:ascii="Times New Roman"/>
        </w:rPr>
        <w:t>源代码</w:t>
      </w:r>
    </w:p>
    <w:p w:rsidR="002A2964" w:rsidRPr="005E6368" w:rsidRDefault="002A2964" w:rsidP="005E6368">
      <w:pPr>
        <w:pStyle w:val="2"/>
        <w:numPr>
          <w:ilvl w:val="1"/>
          <w:numId w:val="6"/>
        </w:numPr>
        <w:tabs>
          <w:tab w:val="clear" w:pos="8316"/>
        </w:tabs>
        <w:ind w:left="567" w:hanging="516"/>
        <w:rPr>
          <w:rStyle w:val="2Char"/>
          <w:rFonts w:ascii="Times New Roman" w:hAnsi="Times New Roman"/>
        </w:rPr>
      </w:pPr>
      <w:r w:rsidRPr="005E6368">
        <w:rPr>
          <w:rStyle w:val="2Char"/>
          <w:rFonts w:ascii="Times New Roman" w:hAnsi="Times New Roman" w:hint="eastAsia"/>
        </w:rPr>
        <w:t>设计思路</w:t>
      </w:r>
    </w:p>
    <w:p w:rsidR="002A2964" w:rsidRPr="005E6368" w:rsidRDefault="002A2964" w:rsidP="005E6368">
      <w:pPr>
        <w:pStyle w:val="2"/>
        <w:numPr>
          <w:ilvl w:val="1"/>
          <w:numId w:val="6"/>
        </w:numPr>
        <w:tabs>
          <w:tab w:val="clear" w:pos="8316"/>
        </w:tabs>
        <w:ind w:left="567" w:hanging="516"/>
        <w:rPr>
          <w:rStyle w:val="2Char"/>
          <w:rFonts w:ascii="Times New Roman" w:hAnsi="Times New Roman"/>
        </w:rPr>
      </w:pPr>
      <w:r w:rsidRPr="005E6368">
        <w:rPr>
          <w:rStyle w:val="2Char"/>
          <w:rFonts w:ascii="Times New Roman" w:hAnsi="Times New Roman" w:hint="eastAsia"/>
        </w:rPr>
        <w:t>流程图</w:t>
      </w:r>
    </w:p>
    <w:p w:rsidR="002A2964" w:rsidRPr="005E6368" w:rsidRDefault="002A2964" w:rsidP="005E6368">
      <w:pPr>
        <w:pStyle w:val="2"/>
        <w:numPr>
          <w:ilvl w:val="1"/>
          <w:numId w:val="6"/>
        </w:numPr>
        <w:tabs>
          <w:tab w:val="clear" w:pos="8316"/>
        </w:tabs>
        <w:ind w:left="567" w:hanging="516"/>
        <w:rPr>
          <w:rStyle w:val="2Char"/>
          <w:rFonts w:ascii="Times New Roman" w:hAnsi="Times New Roman"/>
        </w:rPr>
      </w:pPr>
      <w:r w:rsidRPr="005E6368">
        <w:rPr>
          <w:rStyle w:val="2Char"/>
          <w:rFonts w:ascii="Times New Roman" w:hAnsi="Times New Roman" w:hint="eastAsia"/>
        </w:rPr>
        <w:t>源代码</w:t>
      </w:r>
    </w:p>
    <w:p w:rsidR="002A2964" w:rsidRDefault="002A2964" w:rsidP="00DC6D20">
      <w:pPr>
        <w:pStyle w:val="1"/>
        <w:ind w:left="0" w:firstLineChars="0" w:firstLine="0"/>
        <w:jc w:val="left"/>
        <w:rPr>
          <w:rFonts w:ascii="Times New Roman"/>
        </w:rPr>
      </w:pPr>
      <w:r>
        <w:rPr>
          <w:rFonts w:ascii="Times New Roman" w:hint="eastAsia"/>
        </w:rPr>
        <w:t>五</w:t>
      </w:r>
      <w:r>
        <w:rPr>
          <w:rFonts w:ascii="Times New Roman"/>
        </w:rPr>
        <w:t>、实验</w:t>
      </w:r>
      <w:r>
        <w:rPr>
          <w:rFonts w:ascii="Times New Roman" w:hint="eastAsia"/>
        </w:rPr>
        <w:t>数据</w:t>
      </w:r>
      <w:r>
        <w:rPr>
          <w:rFonts w:ascii="Times New Roman"/>
        </w:rPr>
        <w:t>结果</w:t>
      </w:r>
      <w:r w:rsidR="00156464">
        <w:rPr>
          <w:rFonts w:ascii="Times New Roman" w:hint="eastAsia"/>
        </w:rPr>
        <w:t>与分析</w:t>
      </w:r>
    </w:p>
    <w:p w:rsidR="00C12FCC" w:rsidRPr="00323738" w:rsidRDefault="00C12FCC" w:rsidP="00156464">
      <w:pPr>
        <w:spacing w:line="360" w:lineRule="auto"/>
        <w:ind w:firstLineChars="200" w:firstLine="480"/>
        <w:rPr>
          <w:color w:val="FF0000"/>
          <w:sz w:val="24"/>
        </w:rPr>
      </w:pPr>
      <w:bookmarkStart w:id="16" w:name="OLE_LINK87"/>
      <w:bookmarkStart w:id="17" w:name="OLE_LINK88"/>
    </w:p>
    <w:p w:rsidR="00156464" w:rsidRPr="0071262F" w:rsidRDefault="00156464" w:rsidP="00156464">
      <w:pPr>
        <w:spacing w:line="360" w:lineRule="auto"/>
        <w:ind w:firstLineChars="200" w:firstLine="480"/>
        <w:rPr>
          <w:sz w:val="24"/>
        </w:rPr>
      </w:pPr>
      <w:r w:rsidRPr="0071262F">
        <w:rPr>
          <w:sz w:val="24"/>
        </w:rPr>
        <w:t>数据具体见表</w:t>
      </w:r>
      <w:r w:rsidRPr="0071262F">
        <w:rPr>
          <w:sz w:val="24"/>
        </w:rPr>
        <w:t>1</w:t>
      </w:r>
      <w:r w:rsidRPr="0071262F">
        <w:rPr>
          <w:sz w:val="24"/>
        </w:rPr>
        <w:t>：</w:t>
      </w:r>
    </w:p>
    <w:p w:rsidR="00156464" w:rsidRPr="0071262F" w:rsidRDefault="00156464" w:rsidP="00BF4D6F">
      <w:pPr>
        <w:adjustRightInd w:val="0"/>
        <w:snapToGrid w:val="0"/>
        <w:spacing w:beforeLines="50" w:before="156"/>
        <w:jc w:val="center"/>
        <w:rPr>
          <w:szCs w:val="21"/>
        </w:rPr>
      </w:pPr>
      <w:bookmarkStart w:id="18" w:name="OLE_LINK120"/>
      <w:bookmarkStart w:id="19" w:name="OLE_LINK121"/>
      <w:r w:rsidRPr="0071262F">
        <w:rPr>
          <w:szCs w:val="21"/>
        </w:rPr>
        <w:t>表</w:t>
      </w:r>
      <w:r w:rsidRPr="0071262F">
        <w:rPr>
          <w:szCs w:val="21"/>
        </w:rPr>
        <w:t xml:space="preserve">1  </w:t>
      </w:r>
      <w:r w:rsidRPr="0071262F">
        <w:rPr>
          <w:szCs w:val="21"/>
        </w:rPr>
        <w:t>通信距离测试数据</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8"/>
        <w:gridCol w:w="1384"/>
        <w:gridCol w:w="1439"/>
        <w:gridCol w:w="1646"/>
        <w:gridCol w:w="1295"/>
        <w:gridCol w:w="1300"/>
      </w:tblGrid>
      <w:tr w:rsidR="00156464" w:rsidRPr="0071262F" w:rsidTr="002621AD">
        <w:trPr>
          <w:trHeight w:val="338"/>
          <w:jc w:val="center"/>
        </w:trPr>
        <w:tc>
          <w:tcPr>
            <w:tcW w:w="855" w:type="pct"/>
            <w:tcBorders>
              <w:bottom w:val="double" w:sz="4" w:space="0" w:color="auto"/>
            </w:tcBorders>
          </w:tcPr>
          <w:p w:rsidR="00156464" w:rsidRPr="0071262F" w:rsidRDefault="00156464" w:rsidP="002621AD">
            <w:pPr>
              <w:autoSpaceDE w:val="0"/>
              <w:autoSpaceDN w:val="0"/>
              <w:adjustRightInd w:val="0"/>
              <w:snapToGrid w:val="0"/>
              <w:spacing w:before="60" w:after="60"/>
              <w:jc w:val="center"/>
              <w:rPr>
                <w:sz w:val="24"/>
              </w:rPr>
            </w:pPr>
            <w:bookmarkStart w:id="20" w:name="OLE_LINK19"/>
            <w:r w:rsidRPr="0071262F">
              <w:rPr>
                <w:szCs w:val="21"/>
              </w:rPr>
              <w:t>传输速率</w:t>
            </w:r>
            <w:bookmarkEnd w:id="20"/>
            <w:r w:rsidRPr="0071262F">
              <w:rPr>
                <w:szCs w:val="21"/>
              </w:rPr>
              <w:t>/</w:t>
            </w:r>
            <w:proofErr w:type="spellStart"/>
            <w:r w:rsidRPr="0071262F">
              <w:t>kBaud</w:t>
            </w:r>
            <w:proofErr w:type="spellEnd"/>
          </w:p>
        </w:tc>
        <w:tc>
          <w:tcPr>
            <w:tcW w:w="812" w:type="pct"/>
            <w:tcBorders>
              <w:bottom w:val="double" w:sz="4" w:space="0" w:color="auto"/>
            </w:tcBorders>
            <w:vAlign w:val="center"/>
          </w:tcPr>
          <w:p w:rsidR="00156464" w:rsidRPr="0071262F" w:rsidRDefault="00156464" w:rsidP="002621AD">
            <w:pPr>
              <w:autoSpaceDE w:val="0"/>
              <w:autoSpaceDN w:val="0"/>
              <w:adjustRightInd w:val="0"/>
              <w:snapToGrid w:val="0"/>
              <w:spacing w:before="60" w:after="60"/>
              <w:jc w:val="center"/>
              <w:rPr>
                <w:szCs w:val="21"/>
              </w:rPr>
            </w:pPr>
            <w:bookmarkStart w:id="21" w:name="OLE_LINK17"/>
            <w:r w:rsidRPr="0071262F">
              <w:rPr>
                <w:szCs w:val="21"/>
              </w:rPr>
              <w:t>发射功率</w:t>
            </w:r>
            <w:bookmarkEnd w:id="21"/>
            <w:r w:rsidRPr="0071262F">
              <w:rPr>
                <w:szCs w:val="21"/>
              </w:rPr>
              <w:t>/</w:t>
            </w:r>
            <w:proofErr w:type="spellStart"/>
            <w:r w:rsidRPr="0071262F">
              <w:rPr>
                <w:szCs w:val="21"/>
              </w:rPr>
              <w:t>dBm</w:t>
            </w:r>
            <w:proofErr w:type="spellEnd"/>
          </w:p>
        </w:tc>
        <w:tc>
          <w:tcPr>
            <w:tcW w:w="844" w:type="pct"/>
            <w:tcBorders>
              <w:top w:val="single" w:sz="4" w:space="0" w:color="auto"/>
              <w:bottom w:val="double" w:sz="4" w:space="0" w:color="auto"/>
              <w:right w:val="double" w:sz="4" w:space="0" w:color="auto"/>
            </w:tcBorders>
          </w:tcPr>
          <w:p w:rsidR="00156464" w:rsidRPr="0071262F" w:rsidRDefault="00156464" w:rsidP="002621AD">
            <w:pPr>
              <w:autoSpaceDE w:val="0"/>
              <w:autoSpaceDN w:val="0"/>
              <w:adjustRightInd w:val="0"/>
              <w:snapToGrid w:val="0"/>
              <w:spacing w:before="60" w:after="60"/>
              <w:rPr>
                <w:szCs w:val="21"/>
              </w:rPr>
            </w:pPr>
            <w:r w:rsidRPr="0071262F">
              <w:rPr>
                <w:szCs w:val="21"/>
              </w:rPr>
              <w:t>直线距离</w:t>
            </w:r>
            <w:r w:rsidRPr="0071262F">
              <w:rPr>
                <w:szCs w:val="21"/>
              </w:rPr>
              <w:t>/m</w:t>
            </w:r>
          </w:p>
        </w:tc>
        <w:tc>
          <w:tcPr>
            <w:tcW w:w="966" w:type="pct"/>
            <w:tcBorders>
              <w:top w:val="single" w:sz="4" w:space="0" w:color="auto"/>
              <w:left w:val="double" w:sz="4" w:space="0" w:color="auto"/>
              <w:bottom w:val="double" w:sz="4" w:space="0" w:color="auto"/>
            </w:tcBorders>
          </w:tcPr>
          <w:p w:rsidR="00156464" w:rsidRPr="0071262F" w:rsidRDefault="00156464" w:rsidP="002621AD">
            <w:pPr>
              <w:autoSpaceDE w:val="0"/>
              <w:autoSpaceDN w:val="0"/>
              <w:adjustRightInd w:val="0"/>
              <w:snapToGrid w:val="0"/>
              <w:spacing w:before="60" w:after="60"/>
              <w:ind w:left="-51"/>
              <w:jc w:val="center"/>
              <w:rPr>
                <w:szCs w:val="21"/>
              </w:rPr>
            </w:pPr>
            <w:r w:rsidRPr="0071262F">
              <w:rPr>
                <w:szCs w:val="21"/>
              </w:rPr>
              <w:t>传输速率</w:t>
            </w:r>
          </w:p>
          <w:p w:rsidR="00156464" w:rsidRPr="0071262F" w:rsidRDefault="00156464" w:rsidP="002621AD">
            <w:pPr>
              <w:autoSpaceDE w:val="0"/>
              <w:autoSpaceDN w:val="0"/>
              <w:adjustRightInd w:val="0"/>
              <w:snapToGrid w:val="0"/>
              <w:spacing w:before="60" w:after="60"/>
              <w:ind w:left="-51"/>
              <w:jc w:val="center"/>
              <w:rPr>
                <w:szCs w:val="21"/>
              </w:rPr>
            </w:pPr>
            <w:r w:rsidRPr="0071262F">
              <w:rPr>
                <w:szCs w:val="21"/>
              </w:rPr>
              <w:t>/</w:t>
            </w:r>
            <w:proofErr w:type="spellStart"/>
            <w:r w:rsidRPr="0071262F">
              <w:t>kBaud</w:t>
            </w:r>
            <w:proofErr w:type="spellEnd"/>
          </w:p>
        </w:tc>
        <w:tc>
          <w:tcPr>
            <w:tcW w:w="760" w:type="pct"/>
            <w:tcBorders>
              <w:bottom w:val="double" w:sz="4" w:space="0" w:color="auto"/>
            </w:tcBorders>
          </w:tcPr>
          <w:p w:rsidR="00156464" w:rsidRPr="0071262F" w:rsidRDefault="00156464" w:rsidP="002621AD">
            <w:pPr>
              <w:autoSpaceDE w:val="0"/>
              <w:autoSpaceDN w:val="0"/>
              <w:adjustRightInd w:val="0"/>
              <w:snapToGrid w:val="0"/>
              <w:spacing w:before="60" w:after="60"/>
              <w:jc w:val="center"/>
              <w:rPr>
                <w:sz w:val="24"/>
              </w:rPr>
            </w:pPr>
            <w:r w:rsidRPr="0071262F">
              <w:rPr>
                <w:szCs w:val="21"/>
              </w:rPr>
              <w:t>发射功率</w:t>
            </w:r>
            <w:r w:rsidRPr="0071262F">
              <w:rPr>
                <w:szCs w:val="21"/>
              </w:rPr>
              <w:t>/</w:t>
            </w:r>
            <w:proofErr w:type="spellStart"/>
            <w:r w:rsidRPr="0071262F">
              <w:rPr>
                <w:szCs w:val="21"/>
              </w:rPr>
              <w:t>dBm</w:t>
            </w:r>
            <w:proofErr w:type="spellEnd"/>
          </w:p>
        </w:tc>
        <w:tc>
          <w:tcPr>
            <w:tcW w:w="763" w:type="pct"/>
            <w:tcBorders>
              <w:bottom w:val="double" w:sz="4" w:space="0" w:color="auto"/>
            </w:tcBorders>
          </w:tcPr>
          <w:p w:rsidR="00156464" w:rsidRPr="0071262F" w:rsidRDefault="00156464" w:rsidP="002621AD">
            <w:pPr>
              <w:autoSpaceDE w:val="0"/>
              <w:autoSpaceDN w:val="0"/>
              <w:adjustRightInd w:val="0"/>
              <w:snapToGrid w:val="0"/>
              <w:spacing w:before="60" w:after="60"/>
              <w:jc w:val="center"/>
              <w:rPr>
                <w:sz w:val="24"/>
              </w:rPr>
            </w:pPr>
            <w:r w:rsidRPr="0071262F">
              <w:rPr>
                <w:szCs w:val="21"/>
              </w:rPr>
              <w:t>直线距离</w:t>
            </w:r>
            <w:r w:rsidRPr="0071262F">
              <w:rPr>
                <w:szCs w:val="21"/>
              </w:rPr>
              <w:t>/m</w:t>
            </w:r>
          </w:p>
        </w:tc>
      </w:tr>
      <w:tr w:rsidR="00156464" w:rsidRPr="0071262F" w:rsidTr="002621AD">
        <w:trPr>
          <w:jc w:val="center"/>
        </w:trPr>
        <w:tc>
          <w:tcPr>
            <w:tcW w:w="855" w:type="pct"/>
            <w:tcBorders>
              <w:top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bookmarkStart w:id="22" w:name="OLE_LINK96"/>
            <w:bookmarkStart w:id="23" w:name="OLE_LINK97"/>
            <w:r w:rsidRPr="0071262F">
              <w:t>1.2</w:t>
            </w:r>
            <w:bookmarkEnd w:id="22"/>
            <w:bookmarkEnd w:id="23"/>
          </w:p>
        </w:tc>
        <w:tc>
          <w:tcPr>
            <w:tcW w:w="812" w:type="pct"/>
            <w:tcBorders>
              <w:top w:val="double" w:sz="4" w:space="0" w:color="auto"/>
            </w:tcBorders>
            <w:shd w:val="clear" w:color="auto" w:fill="auto"/>
            <w:vAlign w:val="center"/>
          </w:tcPr>
          <w:p w:rsidR="00156464" w:rsidRPr="0071262F" w:rsidRDefault="00156464" w:rsidP="002621AD">
            <w:pPr>
              <w:autoSpaceDE w:val="0"/>
              <w:autoSpaceDN w:val="0"/>
              <w:adjustRightInd w:val="0"/>
              <w:snapToGrid w:val="0"/>
              <w:spacing w:before="60" w:after="60"/>
              <w:jc w:val="center"/>
              <w:rPr>
                <w:szCs w:val="21"/>
              </w:rPr>
            </w:pPr>
            <w:bookmarkStart w:id="24" w:name="OLE_LINK104"/>
            <w:bookmarkStart w:id="25" w:name="OLE_LINK105"/>
            <w:r w:rsidRPr="0071262F">
              <w:rPr>
                <w:szCs w:val="21"/>
              </w:rPr>
              <w:t>10</w:t>
            </w:r>
            <w:bookmarkEnd w:id="24"/>
            <w:bookmarkEnd w:id="25"/>
          </w:p>
        </w:tc>
        <w:tc>
          <w:tcPr>
            <w:tcW w:w="844" w:type="pct"/>
            <w:tcBorders>
              <w:top w:val="double" w:sz="4" w:space="0" w:color="auto"/>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104.1</w:t>
            </w:r>
          </w:p>
        </w:tc>
        <w:tc>
          <w:tcPr>
            <w:tcW w:w="966" w:type="pct"/>
            <w:tcBorders>
              <w:top w:val="double" w:sz="4" w:space="0" w:color="auto"/>
              <w:lef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bookmarkStart w:id="26" w:name="OLE_LINK99"/>
            <w:bookmarkStart w:id="27" w:name="OLE_LINK100"/>
            <w:bookmarkStart w:id="28" w:name="OLE_LINK101"/>
            <w:r w:rsidRPr="0071262F">
              <w:rPr>
                <w:szCs w:val="21"/>
              </w:rPr>
              <w:t>175</w:t>
            </w:r>
            <w:bookmarkEnd w:id="26"/>
            <w:bookmarkEnd w:id="27"/>
            <w:bookmarkEnd w:id="28"/>
          </w:p>
        </w:tc>
        <w:tc>
          <w:tcPr>
            <w:tcW w:w="760" w:type="pct"/>
            <w:tcBorders>
              <w:top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10</w:t>
            </w:r>
          </w:p>
        </w:tc>
        <w:tc>
          <w:tcPr>
            <w:tcW w:w="763" w:type="pct"/>
            <w:tcBorders>
              <w:top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44.7</w:t>
            </w:r>
          </w:p>
        </w:tc>
      </w:tr>
      <w:tr w:rsidR="00156464" w:rsidRPr="0071262F" w:rsidTr="002621AD">
        <w:trPr>
          <w:jc w:val="center"/>
        </w:trPr>
        <w:tc>
          <w:tcPr>
            <w:tcW w:w="855" w:type="pct"/>
          </w:tcPr>
          <w:p w:rsidR="00156464" w:rsidRPr="0071262F" w:rsidRDefault="00156464" w:rsidP="002621AD">
            <w:pPr>
              <w:autoSpaceDE w:val="0"/>
              <w:autoSpaceDN w:val="0"/>
              <w:adjustRightInd w:val="0"/>
              <w:snapToGrid w:val="0"/>
              <w:spacing w:before="60" w:after="60"/>
              <w:jc w:val="center"/>
              <w:rPr>
                <w:szCs w:val="21"/>
              </w:rPr>
            </w:pPr>
            <w:r w:rsidRPr="0071262F">
              <w:t>1.2</w:t>
            </w:r>
          </w:p>
        </w:tc>
        <w:tc>
          <w:tcPr>
            <w:tcW w:w="812" w:type="pct"/>
            <w:shd w:val="clear" w:color="auto" w:fill="auto"/>
            <w:vAlign w:val="center"/>
          </w:tcPr>
          <w:p w:rsidR="00156464" w:rsidRPr="0071262F" w:rsidRDefault="00156464" w:rsidP="002621AD">
            <w:pPr>
              <w:autoSpaceDE w:val="0"/>
              <w:autoSpaceDN w:val="0"/>
              <w:adjustRightInd w:val="0"/>
              <w:snapToGrid w:val="0"/>
              <w:spacing w:before="60" w:after="60"/>
              <w:jc w:val="center"/>
              <w:rPr>
                <w:szCs w:val="21"/>
              </w:rPr>
            </w:pPr>
            <w:bookmarkStart w:id="29" w:name="OLE_LINK106"/>
            <w:r w:rsidRPr="0071262F">
              <w:rPr>
                <w:szCs w:val="21"/>
              </w:rPr>
              <w:t>0</w:t>
            </w:r>
            <w:bookmarkEnd w:id="29"/>
          </w:p>
        </w:tc>
        <w:tc>
          <w:tcPr>
            <w:tcW w:w="844" w:type="pct"/>
            <w:tcBorders>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25.8</w:t>
            </w:r>
          </w:p>
        </w:tc>
        <w:tc>
          <w:tcPr>
            <w:tcW w:w="966" w:type="pct"/>
            <w:tcBorders>
              <w:lef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175</w:t>
            </w:r>
          </w:p>
        </w:tc>
        <w:tc>
          <w:tcPr>
            <w:tcW w:w="760"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0</w:t>
            </w:r>
          </w:p>
        </w:tc>
        <w:tc>
          <w:tcPr>
            <w:tcW w:w="763"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18.6</w:t>
            </w:r>
          </w:p>
        </w:tc>
      </w:tr>
      <w:tr w:rsidR="00156464" w:rsidRPr="0071262F" w:rsidTr="002621AD">
        <w:trPr>
          <w:jc w:val="center"/>
        </w:trPr>
        <w:tc>
          <w:tcPr>
            <w:tcW w:w="855" w:type="pct"/>
          </w:tcPr>
          <w:p w:rsidR="00156464" w:rsidRPr="0071262F" w:rsidRDefault="00156464" w:rsidP="002621AD">
            <w:pPr>
              <w:autoSpaceDE w:val="0"/>
              <w:autoSpaceDN w:val="0"/>
              <w:adjustRightInd w:val="0"/>
              <w:snapToGrid w:val="0"/>
              <w:spacing w:before="60" w:after="60"/>
              <w:jc w:val="center"/>
              <w:rPr>
                <w:szCs w:val="21"/>
              </w:rPr>
            </w:pPr>
            <w:r w:rsidRPr="0071262F">
              <w:t>1.2</w:t>
            </w:r>
          </w:p>
        </w:tc>
        <w:tc>
          <w:tcPr>
            <w:tcW w:w="812" w:type="pct"/>
            <w:vAlign w:val="center"/>
          </w:tcPr>
          <w:p w:rsidR="00156464" w:rsidRPr="0071262F" w:rsidRDefault="00156464" w:rsidP="002621AD">
            <w:pPr>
              <w:autoSpaceDE w:val="0"/>
              <w:autoSpaceDN w:val="0"/>
              <w:adjustRightInd w:val="0"/>
              <w:snapToGrid w:val="0"/>
              <w:spacing w:before="60" w:after="60"/>
              <w:jc w:val="center"/>
              <w:rPr>
                <w:szCs w:val="21"/>
              </w:rPr>
            </w:pPr>
            <w:bookmarkStart w:id="30" w:name="OLE_LINK107"/>
            <w:r w:rsidRPr="0071262F">
              <w:rPr>
                <w:szCs w:val="21"/>
              </w:rPr>
              <w:t>-6</w:t>
            </w:r>
            <w:bookmarkEnd w:id="30"/>
          </w:p>
        </w:tc>
        <w:tc>
          <w:tcPr>
            <w:tcW w:w="844" w:type="pct"/>
            <w:tcBorders>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20.4</w:t>
            </w:r>
          </w:p>
        </w:tc>
        <w:tc>
          <w:tcPr>
            <w:tcW w:w="966" w:type="pct"/>
            <w:tcBorders>
              <w:lef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175</w:t>
            </w:r>
          </w:p>
        </w:tc>
        <w:tc>
          <w:tcPr>
            <w:tcW w:w="760"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-6</w:t>
            </w:r>
          </w:p>
        </w:tc>
        <w:tc>
          <w:tcPr>
            <w:tcW w:w="763"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11.1</w:t>
            </w:r>
          </w:p>
        </w:tc>
      </w:tr>
      <w:tr w:rsidR="00156464" w:rsidRPr="0071262F" w:rsidTr="002621AD">
        <w:trPr>
          <w:jc w:val="center"/>
        </w:trPr>
        <w:tc>
          <w:tcPr>
            <w:tcW w:w="855" w:type="pct"/>
          </w:tcPr>
          <w:p w:rsidR="00156464" w:rsidRPr="0071262F" w:rsidRDefault="00156464" w:rsidP="002621AD">
            <w:pPr>
              <w:autoSpaceDE w:val="0"/>
              <w:autoSpaceDN w:val="0"/>
              <w:adjustRightInd w:val="0"/>
              <w:snapToGrid w:val="0"/>
              <w:spacing w:before="60" w:after="60"/>
              <w:jc w:val="center"/>
              <w:rPr>
                <w:szCs w:val="21"/>
              </w:rPr>
            </w:pPr>
            <w:r w:rsidRPr="0071262F">
              <w:t>1.2</w:t>
            </w:r>
          </w:p>
        </w:tc>
        <w:tc>
          <w:tcPr>
            <w:tcW w:w="812" w:type="pct"/>
            <w:vAlign w:val="center"/>
          </w:tcPr>
          <w:p w:rsidR="00156464" w:rsidRPr="0071262F" w:rsidRDefault="00156464" w:rsidP="002621AD">
            <w:pPr>
              <w:autoSpaceDE w:val="0"/>
              <w:autoSpaceDN w:val="0"/>
              <w:adjustRightInd w:val="0"/>
              <w:snapToGrid w:val="0"/>
              <w:spacing w:before="60" w:after="60"/>
              <w:jc w:val="center"/>
              <w:rPr>
                <w:szCs w:val="21"/>
              </w:rPr>
            </w:pPr>
            <w:bookmarkStart w:id="31" w:name="OLE_LINK108"/>
            <w:r w:rsidRPr="0071262F">
              <w:rPr>
                <w:szCs w:val="21"/>
              </w:rPr>
              <w:t>-12</w:t>
            </w:r>
            <w:bookmarkEnd w:id="31"/>
          </w:p>
        </w:tc>
        <w:tc>
          <w:tcPr>
            <w:tcW w:w="844" w:type="pct"/>
            <w:tcBorders>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17.7</w:t>
            </w:r>
          </w:p>
        </w:tc>
        <w:tc>
          <w:tcPr>
            <w:tcW w:w="966" w:type="pct"/>
            <w:tcBorders>
              <w:lef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175</w:t>
            </w:r>
          </w:p>
        </w:tc>
        <w:tc>
          <w:tcPr>
            <w:tcW w:w="760"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-12</w:t>
            </w:r>
          </w:p>
        </w:tc>
        <w:tc>
          <w:tcPr>
            <w:tcW w:w="763"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7.8</w:t>
            </w:r>
          </w:p>
        </w:tc>
      </w:tr>
      <w:tr w:rsidR="00156464" w:rsidRPr="0071262F" w:rsidTr="002621AD">
        <w:trPr>
          <w:jc w:val="center"/>
        </w:trPr>
        <w:tc>
          <w:tcPr>
            <w:tcW w:w="855" w:type="pct"/>
          </w:tcPr>
          <w:p w:rsidR="00156464" w:rsidRPr="0071262F" w:rsidRDefault="00156464" w:rsidP="002621AD">
            <w:pPr>
              <w:autoSpaceDE w:val="0"/>
              <w:autoSpaceDN w:val="0"/>
              <w:adjustRightInd w:val="0"/>
              <w:snapToGrid w:val="0"/>
              <w:spacing w:before="60" w:after="60"/>
              <w:jc w:val="center"/>
            </w:pPr>
            <w:bookmarkStart w:id="32" w:name="OLE_LINK98"/>
            <w:r w:rsidRPr="0071262F">
              <w:t>38.4</w:t>
            </w:r>
            <w:bookmarkEnd w:id="32"/>
          </w:p>
        </w:tc>
        <w:tc>
          <w:tcPr>
            <w:tcW w:w="812" w:type="pct"/>
            <w:vAlign w:val="center"/>
          </w:tcPr>
          <w:p w:rsidR="00156464" w:rsidRPr="0071262F" w:rsidRDefault="00156464" w:rsidP="002621AD">
            <w:pPr>
              <w:autoSpaceDE w:val="0"/>
              <w:autoSpaceDN w:val="0"/>
              <w:adjustRightInd w:val="0"/>
              <w:snapToGrid w:val="0"/>
              <w:spacing w:before="60" w:after="60"/>
              <w:jc w:val="center"/>
              <w:rPr>
                <w:szCs w:val="21"/>
              </w:rPr>
            </w:pPr>
            <w:r w:rsidRPr="0071262F">
              <w:rPr>
                <w:szCs w:val="21"/>
              </w:rPr>
              <w:t>10</w:t>
            </w:r>
          </w:p>
        </w:tc>
        <w:tc>
          <w:tcPr>
            <w:tcW w:w="844" w:type="pct"/>
            <w:tcBorders>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62.4</w:t>
            </w:r>
          </w:p>
        </w:tc>
        <w:tc>
          <w:tcPr>
            <w:tcW w:w="966" w:type="pct"/>
            <w:tcBorders>
              <w:lef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bookmarkStart w:id="33" w:name="OLE_LINK102"/>
            <w:bookmarkStart w:id="34" w:name="OLE_LINK103"/>
            <w:r w:rsidRPr="0071262F">
              <w:rPr>
                <w:szCs w:val="21"/>
              </w:rPr>
              <w:t>250</w:t>
            </w:r>
            <w:bookmarkEnd w:id="33"/>
            <w:bookmarkEnd w:id="34"/>
          </w:p>
        </w:tc>
        <w:tc>
          <w:tcPr>
            <w:tcW w:w="760"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10</w:t>
            </w:r>
          </w:p>
        </w:tc>
        <w:tc>
          <w:tcPr>
            <w:tcW w:w="763"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28.5</w:t>
            </w:r>
          </w:p>
        </w:tc>
      </w:tr>
      <w:tr w:rsidR="00156464" w:rsidRPr="0071262F" w:rsidTr="002621AD">
        <w:trPr>
          <w:jc w:val="center"/>
        </w:trPr>
        <w:tc>
          <w:tcPr>
            <w:tcW w:w="855" w:type="pct"/>
          </w:tcPr>
          <w:p w:rsidR="00156464" w:rsidRPr="0071262F" w:rsidRDefault="00156464" w:rsidP="002621AD">
            <w:pPr>
              <w:autoSpaceDE w:val="0"/>
              <w:autoSpaceDN w:val="0"/>
              <w:adjustRightInd w:val="0"/>
              <w:snapToGrid w:val="0"/>
              <w:spacing w:before="60" w:after="60"/>
              <w:jc w:val="center"/>
            </w:pPr>
            <w:r w:rsidRPr="0071262F">
              <w:t>38.4</w:t>
            </w:r>
          </w:p>
        </w:tc>
        <w:tc>
          <w:tcPr>
            <w:tcW w:w="812" w:type="pct"/>
            <w:vAlign w:val="center"/>
          </w:tcPr>
          <w:p w:rsidR="00156464" w:rsidRPr="0071262F" w:rsidRDefault="00156464" w:rsidP="002621AD">
            <w:pPr>
              <w:autoSpaceDE w:val="0"/>
              <w:autoSpaceDN w:val="0"/>
              <w:adjustRightInd w:val="0"/>
              <w:snapToGrid w:val="0"/>
              <w:spacing w:before="60" w:after="60"/>
              <w:jc w:val="center"/>
              <w:rPr>
                <w:szCs w:val="21"/>
              </w:rPr>
            </w:pPr>
            <w:r w:rsidRPr="0071262F">
              <w:rPr>
                <w:szCs w:val="21"/>
              </w:rPr>
              <w:t>0</w:t>
            </w:r>
          </w:p>
        </w:tc>
        <w:tc>
          <w:tcPr>
            <w:tcW w:w="844" w:type="pct"/>
            <w:tcBorders>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20.7</w:t>
            </w:r>
          </w:p>
        </w:tc>
        <w:tc>
          <w:tcPr>
            <w:tcW w:w="966" w:type="pct"/>
            <w:tcBorders>
              <w:lef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250</w:t>
            </w:r>
          </w:p>
        </w:tc>
        <w:tc>
          <w:tcPr>
            <w:tcW w:w="760"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0</w:t>
            </w:r>
          </w:p>
        </w:tc>
        <w:tc>
          <w:tcPr>
            <w:tcW w:w="763"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15.6</w:t>
            </w:r>
          </w:p>
        </w:tc>
      </w:tr>
      <w:tr w:rsidR="00156464" w:rsidRPr="0071262F" w:rsidTr="002621AD">
        <w:trPr>
          <w:jc w:val="center"/>
        </w:trPr>
        <w:tc>
          <w:tcPr>
            <w:tcW w:w="855" w:type="pct"/>
          </w:tcPr>
          <w:p w:rsidR="00156464" w:rsidRPr="0071262F" w:rsidRDefault="00156464" w:rsidP="002621AD">
            <w:pPr>
              <w:autoSpaceDE w:val="0"/>
              <w:autoSpaceDN w:val="0"/>
              <w:adjustRightInd w:val="0"/>
              <w:snapToGrid w:val="0"/>
              <w:spacing w:before="60" w:after="60"/>
              <w:jc w:val="center"/>
            </w:pPr>
            <w:r w:rsidRPr="0071262F">
              <w:t>38.4</w:t>
            </w:r>
          </w:p>
        </w:tc>
        <w:tc>
          <w:tcPr>
            <w:tcW w:w="812" w:type="pct"/>
            <w:vAlign w:val="center"/>
          </w:tcPr>
          <w:p w:rsidR="00156464" w:rsidRPr="0071262F" w:rsidRDefault="00156464" w:rsidP="002621AD">
            <w:pPr>
              <w:autoSpaceDE w:val="0"/>
              <w:autoSpaceDN w:val="0"/>
              <w:adjustRightInd w:val="0"/>
              <w:snapToGrid w:val="0"/>
              <w:spacing w:before="60" w:after="60"/>
              <w:jc w:val="center"/>
              <w:rPr>
                <w:szCs w:val="21"/>
              </w:rPr>
            </w:pPr>
            <w:r w:rsidRPr="0071262F">
              <w:rPr>
                <w:szCs w:val="21"/>
              </w:rPr>
              <w:t>-6</w:t>
            </w:r>
          </w:p>
        </w:tc>
        <w:tc>
          <w:tcPr>
            <w:tcW w:w="844" w:type="pct"/>
            <w:tcBorders>
              <w:bottom w:val="single" w:sz="4" w:space="0" w:color="auto"/>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17.7</w:t>
            </w:r>
          </w:p>
        </w:tc>
        <w:tc>
          <w:tcPr>
            <w:tcW w:w="966" w:type="pct"/>
            <w:tcBorders>
              <w:left w:val="double" w:sz="4" w:space="0" w:color="auto"/>
              <w:bottom w:val="sing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250</w:t>
            </w:r>
          </w:p>
        </w:tc>
        <w:tc>
          <w:tcPr>
            <w:tcW w:w="760"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-6</w:t>
            </w:r>
          </w:p>
        </w:tc>
        <w:tc>
          <w:tcPr>
            <w:tcW w:w="763"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10.5</w:t>
            </w:r>
          </w:p>
        </w:tc>
      </w:tr>
      <w:tr w:rsidR="00156464" w:rsidRPr="0071262F" w:rsidTr="002621AD">
        <w:trPr>
          <w:jc w:val="center"/>
        </w:trPr>
        <w:tc>
          <w:tcPr>
            <w:tcW w:w="855" w:type="pct"/>
          </w:tcPr>
          <w:p w:rsidR="00156464" w:rsidRPr="0071262F" w:rsidRDefault="00156464" w:rsidP="002621AD">
            <w:pPr>
              <w:autoSpaceDE w:val="0"/>
              <w:autoSpaceDN w:val="0"/>
              <w:adjustRightInd w:val="0"/>
              <w:snapToGrid w:val="0"/>
              <w:spacing w:before="60" w:after="60"/>
              <w:jc w:val="center"/>
            </w:pPr>
            <w:r w:rsidRPr="0071262F">
              <w:t>38.4</w:t>
            </w:r>
          </w:p>
        </w:tc>
        <w:tc>
          <w:tcPr>
            <w:tcW w:w="812" w:type="pct"/>
            <w:vAlign w:val="center"/>
          </w:tcPr>
          <w:p w:rsidR="00156464" w:rsidRPr="0071262F" w:rsidRDefault="00156464" w:rsidP="002621AD">
            <w:pPr>
              <w:autoSpaceDE w:val="0"/>
              <w:autoSpaceDN w:val="0"/>
              <w:adjustRightInd w:val="0"/>
              <w:snapToGrid w:val="0"/>
              <w:spacing w:before="60" w:after="60"/>
              <w:jc w:val="center"/>
              <w:rPr>
                <w:szCs w:val="21"/>
              </w:rPr>
            </w:pPr>
            <w:r w:rsidRPr="0071262F">
              <w:rPr>
                <w:szCs w:val="21"/>
              </w:rPr>
              <w:t>-12</w:t>
            </w:r>
          </w:p>
        </w:tc>
        <w:tc>
          <w:tcPr>
            <w:tcW w:w="844" w:type="pct"/>
            <w:tcBorders>
              <w:bottom w:val="single" w:sz="4" w:space="0" w:color="auto"/>
              <w:right w:val="doub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12.3</w:t>
            </w:r>
          </w:p>
        </w:tc>
        <w:tc>
          <w:tcPr>
            <w:tcW w:w="966" w:type="pct"/>
            <w:tcBorders>
              <w:left w:val="double" w:sz="4" w:space="0" w:color="auto"/>
              <w:bottom w:val="single" w:sz="4" w:space="0" w:color="auto"/>
            </w:tcBorders>
          </w:tcPr>
          <w:p w:rsidR="00156464" w:rsidRPr="0071262F" w:rsidRDefault="00156464" w:rsidP="002621AD">
            <w:pPr>
              <w:autoSpaceDE w:val="0"/>
              <w:autoSpaceDN w:val="0"/>
              <w:adjustRightInd w:val="0"/>
              <w:snapToGrid w:val="0"/>
              <w:spacing w:before="60" w:after="60"/>
              <w:jc w:val="center"/>
              <w:rPr>
                <w:szCs w:val="21"/>
              </w:rPr>
            </w:pPr>
            <w:r w:rsidRPr="0071262F">
              <w:rPr>
                <w:szCs w:val="21"/>
              </w:rPr>
              <w:t>250</w:t>
            </w:r>
          </w:p>
        </w:tc>
        <w:tc>
          <w:tcPr>
            <w:tcW w:w="760"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-12</w:t>
            </w:r>
          </w:p>
        </w:tc>
        <w:tc>
          <w:tcPr>
            <w:tcW w:w="763" w:type="pct"/>
          </w:tcPr>
          <w:p w:rsidR="00156464" w:rsidRPr="0071262F" w:rsidRDefault="00156464" w:rsidP="002621AD">
            <w:pPr>
              <w:autoSpaceDE w:val="0"/>
              <w:autoSpaceDN w:val="0"/>
              <w:adjustRightInd w:val="0"/>
              <w:snapToGrid w:val="0"/>
              <w:spacing w:before="60" w:after="60"/>
              <w:jc w:val="center"/>
              <w:rPr>
                <w:szCs w:val="21"/>
              </w:rPr>
            </w:pPr>
            <w:r w:rsidRPr="0071262F">
              <w:rPr>
                <w:szCs w:val="21"/>
              </w:rPr>
              <w:t>6.3</w:t>
            </w:r>
          </w:p>
        </w:tc>
      </w:tr>
      <w:bookmarkEnd w:id="18"/>
      <w:bookmarkEnd w:id="19"/>
    </w:tbl>
    <w:p w:rsidR="00156464" w:rsidRDefault="00156464" w:rsidP="00156464">
      <w:pPr>
        <w:spacing w:line="360" w:lineRule="auto"/>
        <w:ind w:firstLineChars="200" w:firstLine="480"/>
        <w:rPr>
          <w:sz w:val="24"/>
        </w:rPr>
      </w:pPr>
    </w:p>
    <w:p w:rsidR="00156464" w:rsidRPr="0071262F" w:rsidRDefault="00156464" w:rsidP="00156464">
      <w:pPr>
        <w:spacing w:line="360" w:lineRule="auto"/>
        <w:ind w:firstLineChars="200" w:firstLine="480"/>
        <w:rPr>
          <w:sz w:val="24"/>
        </w:rPr>
      </w:pPr>
      <w:r w:rsidRPr="0071262F">
        <w:rPr>
          <w:sz w:val="24"/>
        </w:rPr>
        <w:t>根据上表可以看出，发射功率和传输速率共同影响通信距离，发射功率越大，通信距离越远；传输速率越大，通信距离越近（可以参见表</w:t>
      </w:r>
      <w:r w:rsidRPr="0071262F">
        <w:rPr>
          <w:sz w:val="24"/>
        </w:rPr>
        <w:t>2</w:t>
      </w:r>
      <w:r w:rsidRPr="0071262F">
        <w:rPr>
          <w:sz w:val="24"/>
        </w:rPr>
        <w:t>传输速率和接收机敏感度的关系）。</w:t>
      </w:r>
    </w:p>
    <w:p w:rsidR="00156464" w:rsidRPr="0071262F" w:rsidRDefault="00156464" w:rsidP="00156464">
      <w:pPr>
        <w:spacing w:line="360" w:lineRule="auto"/>
        <w:ind w:firstLineChars="200" w:firstLine="480"/>
        <w:rPr>
          <w:sz w:val="24"/>
        </w:rPr>
      </w:pPr>
      <w:r w:rsidRPr="0071262F">
        <w:rPr>
          <w:sz w:val="24"/>
        </w:rPr>
        <w:t>图</w:t>
      </w:r>
      <w:r w:rsidRPr="0071262F">
        <w:rPr>
          <w:sz w:val="24"/>
        </w:rPr>
        <w:t>3</w:t>
      </w:r>
      <w:r w:rsidRPr="0071262F">
        <w:rPr>
          <w:sz w:val="24"/>
        </w:rPr>
        <w:t>直观的反应了通信距离，传输速率和发射功率之间的关系。图中的</w:t>
      </w:r>
      <w:r w:rsidRPr="0071262F">
        <w:rPr>
          <w:sz w:val="24"/>
        </w:rPr>
        <w:t>*</w:t>
      </w:r>
      <w:r w:rsidRPr="0071262F">
        <w:rPr>
          <w:sz w:val="24"/>
        </w:rPr>
        <w:t>号表示上表中的实测</w:t>
      </w:r>
      <w:r w:rsidRPr="0071262F">
        <w:rPr>
          <w:sz w:val="24"/>
        </w:rPr>
        <w:t>16</w:t>
      </w:r>
      <w:r w:rsidRPr="0071262F">
        <w:rPr>
          <w:sz w:val="24"/>
        </w:rPr>
        <w:t>组数据，其余网格数据是根据实测的</w:t>
      </w:r>
      <w:r w:rsidRPr="0071262F">
        <w:rPr>
          <w:sz w:val="24"/>
        </w:rPr>
        <w:t>16</w:t>
      </w:r>
      <w:r w:rsidRPr="0071262F">
        <w:rPr>
          <w:sz w:val="24"/>
        </w:rPr>
        <w:t>组数据值，通过三次样条插值法拟合得出。</w:t>
      </w:r>
    </w:p>
    <w:p w:rsidR="00156464" w:rsidRPr="0071262F" w:rsidRDefault="00156464" w:rsidP="00C12FCC">
      <w:pPr>
        <w:spacing w:line="360" w:lineRule="auto"/>
        <w:ind w:leftChars="-240" w:left="-2" w:hangingChars="209" w:hanging="502"/>
        <w:jc w:val="center"/>
        <w:rPr>
          <w:sz w:val="24"/>
        </w:rPr>
      </w:pPr>
      <w:r w:rsidRPr="0071262F">
        <w:rPr>
          <w:noProof/>
          <w:sz w:val="24"/>
        </w:rPr>
        <w:lastRenderedPageBreak/>
        <w:drawing>
          <wp:inline distT="0" distB="0" distL="0" distR="0">
            <wp:extent cx="3786997" cy="2392074"/>
            <wp:effectExtent l="0" t="0" r="0" b="0"/>
            <wp:docPr id="2" name="图片 2" descr="单次通信距离三维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单次通信距离三维图"/>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0473" cy="2400586"/>
                    </a:xfrm>
                    <a:prstGeom prst="rect">
                      <a:avLst/>
                    </a:prstGeom>
                    <a:noFill/>
                    <a:ln>
                      <a:noFill/>
                    </a:ln>
                  </pic:spPr>
                </pic:pic>
              </a:graphicData>
            </a:graphic>
          </wp:inline>
        </w:drawing>
      </w:r>
    </w:p>
    <w:p w:rsidR="00156464" w:rsidRPr="0071262F" w:rsidRDefault="00156464" w:rsidP="00BF4D6F">
      <w:pPr>
        <w:keepNext/>
        <w:adjustRightInd w:val="0"/>
        <w:snapToGrid w:val="0"/>
        <w:spacing w:afterLines="50" w:after="156" w:line="360" w:lineRule="auto"/>
        <w:jc w:val="center"/>
        <w:rPr>
          <w:kern w:val="0"/>
        </w:rPr>
      </w:pPr>
      <w:r w:rsidRPr="0071262F">
        <w:rPr>
          <w:kern w:val="0"/>
        </w:rPr>
        <w:t>图</w:t>
      </w:r>
      <w:r w:rsidRPr="0071262F">
        <w:rPr>
          <w:kern w:val="0"/>
        </w:rPr>
        <w:t xml:space="preserve">3  </w:t>
      </w:r>
      <w:bookmarkStart w:id="35" w:name="OLE_LINK117"/>
      <w:r w:rsidRPr="0071262F">
        <w:rPr>
          <w:kern w:val="0"/>
        </w:rPr>
        <w:t>通信距离，传输速率，发射功率三维图</w:t>
      </w:r>
      <w:bookmarkEnd w:id="35"/>
    </w:p>
    <w:p w:rsidR="00156464" w:rsidRDefault="00156464" w:rsidP="00156464">
      <w:pPr>
        <w:spacing w:line="360" w:lineRule="auto"/>
        <w:ind w:firstLineChars="200" w:firstLine="480"/>
        <w:rPr>
          <w:sz w:val="24"/>
        </w:rPr>
      </w:pPr>
      <w:r w:rsidRPr="0071262F">
        <w:rPr>
          <w:sz w:val="24"/>
        </w:rPr>
        <w:t>测试结论：根据图</w:t>
      </w:r>
      <w:r w:rsidRPr="0071262F">
        <w:rPr>
          <w:sz w:val="24"/>
        </w:rPr>
        <w:t>2</w:t>
      </w:r>
      <w:r w:rsidRPr="0071262F">
        <w:rPr>
          <w:sz w:val="24"/>
        </w:rPr>
        <w:t>的梯度可以看出发射功率的变化对通信距离的影响相对于传输速率的影响较大，不同发送速率对于通信距离的影响也是巨大的。当传输速率为</w:t>
      </w:r>
      <w:r w:rsidRPr="0071262F">
        <w:rPr>
          <w:sz w:val="24"/>
        </w:rPr>
        <w:t>1.2kBaud</w:t>
      </w:r>
      <w:r w:rsidRPr="0071262F">
        <w:rPr>
          <w:sz w:val="24"/>
        </w:rPr>
        <w:t>，发射功率为</w:t>
      </w:r>
      <w:r w:rsidRPr="0071262F">
        <w:rPr>
          <w:sz w:val="24"/>
        </w:rPr>
        <w:t>10dBm</w:t>
      </w:r>
      <w:r w:rsidRPr="0071262F">
        <w:rPr>
          <w:sz w:val="24"/>
        </w:rPr>
        <w:t>时，达到了最大通信距离</w:t>
      </w:r>
      <w:r w:rsidRPr="0071262F">
        <w:rPr>
          <w:sz w:val="24"/>
        </w:rPr>
        <w:t>104.1</w:t>
      </w:r>
      <w:r w:rsidRPr="0071262F">
        <w:rPr>
          <w:sz w:val="24"/>
        </w:rPr>
        <w:t>米；当传输速率为</w:t>
      </w:r>
      <w:r w:rsidRPr="0071262F">
        <w:rPr>
          <w:sz w:val="24"/>
        </w:rPr>
        <w:t>250kBaud</w:t>
      </w:r>
      <w:r w:rsidRPr="0071262F">
        <w:rPr>
          <w:sz w:val="24"/>
        </w:rPr>
        <w:t>，发射功率为</w:t>
      </w:r>
      <w:r w:rsidRPr="0071262F">
        <w:rPr>
          <w:sz w:val="24"/>
        </w:rPr>
        <w:t>-12dBm</w:t>
      </w:r>
      <w:r w:rsidRPr="0071262F">
        <w:rPr>
          <w:sz w:val="24"/>
        </w:rPr>
        <w:t>时，通信距离最短为</w:t>
      </w:r>
      <w:r w:rsidRPr="0071262F">
        <w:rPr>
          <w:sz w:val="24"/>
        </w:rPr>
        <w:t>6.3</w:t>
      </w:r>
      <w:r w:rsidRPr="0071262F">
        <w:rPr>
          <w:sz w:val="24"/>
        </w:rPr>
        <w:t>米</w:t>
      </w:r>
      <w:bookmarkEnd w:id="16"/>
      <w:bookmarkEnd w:id="17"/>
      <w:r w:rsidRPr="0071262F">
        <w:rPr>
          <w:sz w:val="24"/>
        </w:rPr>
        <w:t>。综上所述，达到了单次通信距离大于</w:t>
      </w:r>
      <w:r w:rsidRPr="0071262F">
        <w:rPr>
          <w:sz w:val="24"/>
        </w:rPr>
        <w:t>100</w:t>
      </w:r>
      <w:r w:rsidRPr="0071262F">
        <w:rPr>
          <w:sz w:val="24"/>
        </w:rPr>
        <w:t>的设计要求。</w:t>
      </w:r>
    </w:p>
    <w:p w:rsidR="00323738" w:rsidRPr="0071262F" w:rsidRDefault="00323738" w:rsidP="00156464">
      <w:pPr>
        <w:spacing w:line="360" w:lineRule="auto"/>
        <w:ind w:firstLineChars="200" w:firstLine="480"/>
      </w:pPr>
      <w:r w:rsidRPr="00323738">
        <w:rPr>
          <w:rFonts w:hint="eastAsia"/>
          <w:color w:val="FF0000"/>
          <w:sz w:val="24"/>
        </w:rPr>
        <w:t>思考题要</w:t>
      </w:r>
      <w:r w:rsidRPr="00323738">
        <w:rPr>
          <w:color w:val="FF0000"/>
          <w:sz w:val="24"/>
        </w:rPr>
        <w:t>在这里解答。</w:t>
      </w:r>
    </w:p>
    <w:p w:rsidR="00156464" w:rsidRPr="00156464" w:rsidRDefault="00156464" w:rsidP="00156464"/>
    <w:p w:rsidR="006820F7" w:rsidRDefault="002A2964" w:rsidP="00DC6D20">
      <w:pPr>
        <w:pStyle w:val="1"/>
        <w:ind w:left="0" w:firstLineChars="0" w:firstLine="0"/>
        <w:jc w:val="left"/>
        <w:rPr>
          <w:rFonts w:ascii="Times New Roman"/>
        </w:rPr>
      </w:pPr>
      <w:r>
        <w:rPr>
          <w:rFonts w:ascii="Times New Roman" w:hint="eastAsia"/>
        </w:rPr>
        <w:t>六</w:t>
      </w:r>
      <w:r w:rsidR="00DC6D20">
        <w:rPr>
          <w:rFonts w:ascii="Times New Roman" w:hint="eastAsia"/>
        </w:rPr>
        <w:t>、</w:t>
      </w:r>
      <w:bookmarkEnd w:id="15"/>
      <w:r w:rsidR="00323738">
        <w:rPr>
          <w:rFonts w:ascii="Times New Roman" w:hint="eastAsia"/>
        </w:rPr>
        <w:t>实验</w:t>
      </w:r>
      <w:r w:rsidR="00DC6D20">
        <w:rPr>
          <w:rFonts w:ascii="Times New Roman"/>
        </w:rPr>
        <w:t>总结</w:t>
      </w:r>
    </w:p>
    <w:p w:rsidR="00C12FCC" w:rsidRPr="00C12FCC" w:rsidRDefault="00C12FCC" w:rsidP="00C12FCC"/>
    <w:sectPr w:rsidR="00C12FCC" w:rsidRPr="00C12FCC" w:rsidSect="00A01F5F">
      <w:headerReference w:type="default" r:id="rId16"/>
      <w:footerReference w:type="default" r:id="rId17"/>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1DC" w:rsidRDefault="007E71DC" w:rsidP="008F1E97">
      <w:r>
        <w:separator/>
      </w:r>
    </w:p>
  </w:endnote>
  <w:endnote w:type="continuationSeparator" w:id="0">
    <w:p w:rsidR="007E71DC" w:rsidRDefault="007E71DC" w:rsidP="008F1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50C0" w:rsidRDefault="007E71DC">
    <w:pPr>
      <w:pStyle w:val="a5"/>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1E97" w:rsidRDefault="002B031A">
    <w:pPr>
      <w:pStyle w:val="a5"/>
      <w:jc w:val="center"/>
    </w:pPr>
    <w:r>
      <w:rPr>
        <w:rStyle w:val="a6"/>
      </w:rPr>
      <w:fldChar w:fldCharType="begin"/>
    </w:r>
    <w:r w:rsidR="008F1E97">
      <w:rPr>
        <w:rStyle w:val="a6"/>
      </w:rPr>
      <w:instrText xml:space="preserve"> PAGE </w:instrText>
    </w:r>
    <w:r>
      <w:rPr>
        <w:rStyle w:val="a6"/>
      </w:rPr>
      <w:fldChar w:fldCharType="separate"/>
    </w:r>
    <w:r w:rsidR="00395F47">
      <w:rPr>
        <w:rStyle w:val="a6"/>
        <w:noProof/>
      </w:rPr>
      <w:t>3</w:t>
    </w:r>
    <w:r>
      <w:rPr>
        <w:rStyle w:val="a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1DC" w:rsidRDefault="007E71DC" w:rsidP="008F1E97">
      <w:r>
        <w:separator/>
      </w:r>
    </w:p>
  </w:footnote>
  <w:footnote w:type="continuationSeparator" w:id="0">
    <w:p w:rsidR="007E71DC" w:rsidRDefault="007E71DC" w:rsidP="008F1E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1F5F" w:rsidRDefault="00A01F5F">
    <w:pPr>
      <w:pStyle w:val="a9"/>
    </w:pPr>
    <w:r>
      <w:rPr>
        <w:rFonts w:hint="eastAsia"/>
      </w:rPr>
      <w:t>浙江工业大学</w:t>
    </w:r>
    <w:r>
      <w:t>本科大型实验报告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B0708"/>
    <w:multiLevelType w:val="hybridMultilevel"/>
    <w:tmpl w:val="B54223FA"/>
    <w:lvl w:ilvl="0" w:tplc="4B8A7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F6E0FD8"/>
    <w:multiLevelType w:val="hybridMultilevel"/>
    <w:tmpl w:val="E7AE8A6A"/>
    <w:lvl w:ilvl="0" w:tplc="43C09956">
      <w:start w:val="4"/>
      <w:numFmt w:val="decimal"/>
      <w:lvlText w:val="第%1章"/>
      <w:lvlJc w:val="left"/>
      <w:pPr>
        <w:tabs>
          <w:tab w:val="num" w:pos="1290"/>
        </w:tabs>
        <w:ind w:left="1290" w:hanging="12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E733596"/>
    <w:multiLevelType w:val="multilevel"/>
    <w:tmpl w:val="CEB0BE42"/>
    <w:lvl w:ilvl="0">
      <w:start w:val="1"/>
      <w:numFmt w:val="decimal"/>
      <w:lvlText w:val="%1"/>
      <w:lvlJc w:val="left"/>
      <w:pPr>
        <w:tabs>
          <w:tab w:val="num" w:pos="645"/>
        </w:tabs>
        <w:ind w:left="645" w:hanging="645"/>
      </w:pPr>
      <w:rPr>
        <w:rFonts w:hint="default"/>
      </w:rPr>
    </w:lvl>
    <w:lvl w:ilvl="1">
      <w:start w:val="1"/>
      <w:numFmt w:val="decimal"/>
      <w:lvlText w:val="%1.%2"/>
      <w:lvlJc w:val="left"/>
      <w:pPr>
        <w:tabs>
          <w:tab w:val="num" w:pos="645"/>
        </w:tabs>
        <w:ind w:left="645" w:hanging="64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5AA06B22"/>
    <w:multiLevelType w:val="multilevel"/>
    <w:tmpl w:val="4DD2F23A"/>
    <w:lvl w:ilvl="0">
      <w:start w:val="1"/>
      <w:numFmt w:val="decimal"/>
      <w:lvlText w:val="%1."/>
      <w:lvlJc w:val="left"/>
      <w:pPr>
        <w:tabs>
          <w:tab w:val="num" w:pos="840"/>
        </w:tabs>
        <w:ind w:left="840" w:hanging="360"/>
      </w:pPr>
      <w:rPr>
        <w:rFonts w:hint="default"/>
      </w:rPr>
    </w:lvl>
    <w:lvl w:ilvl="1">
      <w:start w:val="2"/>
      <w:numFmt w:val="decimal"/>
      <w:isLgl/>
      <w:lvlText w:val="%1.%2"/>
      <w:lvlJc w:val="left"/>
      <w:pPr>
        <w:tabs>
          <w:tab w:val="num" w:pos="1125"/>
        </w:tabs>
        <w:ind w:left="1125" w:hanging="645"/>
      </w:pPr>
      <w:rPr>
        <w:rFonts w:hint="default"/>
      </w:rPr>
    </w:lvl>
    <w:lvl w:ilvl="2">
      <w:start w:val="1"/>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00"/>
        </w:tabs>
        <w:ind w:left="1200" w:hanging="720"/>
      </w:pPr>
      <w:rPr>
        <w:rFonts w:hint="default"/>
      </w:rPr>
    </w:lvl>
    <w:lvl w:ilvl="4">
      <w:start w:val="1"/>
      <w:numFmt w:val="decimal"/>
      <w:isLgl/>
      <w:lvlText w:val="%1.%2.%3.%4.%5"/>
      <w:lvlJc w:val="left"/>
      <w:pPr>
        <w:tabs>
          <w:tab w:val="num" w:pos="1560"/>
        </w:tabs>
        <w:ind w:left="1560" w:hanging="1080"/>
      </w:pPr>
      <w:rPr>
        <w:rFonts w:hint="default"/>
      </w:rPr>
    </w:lvl>
    <w:lvl w:ilvl="5">
      <w:start w:val="1"/>
      <w:numFmt w:val="decimal"/>
      <w:isLgl/>
      <w:lvlText w:val="%1.%2.%3.%4.%5.%6"/>
      <w:lvlJc w:val="left"/>
      <w:pPr>
        <w:tabs>
          <w:tab w:val="num" w:pos="1560"/>
        </w:tabs>
        <w:ind w:left="1560" w:hanging="1080"/>
      </w:pPr>
      <w:rPr>
        <w:rFonts w:hint="default"/>
      </w:rPr>
    </w:lvl>
    <w:lvl w:ilvl="6">
      <w:start w:val="1"/>
      <w:numFmt w:val="decimal"/>
      <w:isLgl/>
      <w:lvlText w:val="%1.%2.%3.%4.%5.%6.%7"/>
      <w:lvlJc w:val="left"/>
      <w:pPr>
        <w:tabs>
          <w:tab w:val="num" w:pos="1560"/>
        </w:tabs>
        <w:ind w:left="1560" w:hanging="1080"/>
      </w:pPr>
      <w:rPr>
        <w:rFonts w:hint="default"/>
      </w:rPr>
    </w:lvl>
    <w:lvl w:ilvl="7">
      <w:start w:val="1"/>
      <w:numFmt w:val="decimal"/>
      <w:isLgl/>
      <w:lvlText w:val="%1.%2.%3.%4.%5.%6.%7.%8"/>
      <w:lvlJc w:val="left"/>
      <w:pPr>
        <w:tabs>
          <w:tab w:val="num" w:pos="1920"/>
        </w:tabs>
        <w:ind w:left="1920" w:hanging="1440"/>
      </w:pPr>
      <w:rPr>
        <w:rFonts w:hint="default"/>
      </w:rPr>
    </w:lvl>
    <w:lvl w:ilvl="8">
      <w:start w:val="1"/>
      <w:numFmt w:val="decimal"/>
      <w:isLgl/>
      <w:lvlText w:val="%1.%2.%3.%4.%5.%6.%7.%8.%9"/>
      <w:lvlJc w:val="left"/>
      <w:pPr>
        <w:tabs>
          <w:tab w:val="num" w:pos="1920"/>
        </w:tabs>
        <w:ind w:left="1920" w:hanging="1440"/>
      </w:pPr>
      <w:rPr>
        <w:rFonts w:hint="default"/>
      </w:rPr>
    </w:lvl>
  </w:abstractNum>
  <w:abstractNum w:abstractNumId="4">
    <w:nsid w:val="764A4D9B"/>
    <w:multiLevelType w:val="multilevel"/>
    <w:tmpl w:val="DFA42094"/>
    <w:lvl w:ilvl="0">
      <w:start w:val="4"/>
      <w:numFmt w:val="decimal"/>
      <w:lvlText w:val="%1"/>
      <w:lvlJc w:val="left"/>
      <w:pPr>
        <w:ind w:left="375" w:hanging="375"/>
      </w:pPr>
      <w:rPr>
        <w:rFonts w:hint="default"/>
      </w:rPr>
    </w:lvl>
    <w:lvl w:ilvl="1">
      <w:start w:val="1"/>
      <w:numFmt w:val="decimal"/>
      <w:lvlText w:val="%1.%2"/>
      <w:lvlJc w:val="left"/>
      <w:pPr>
        <w:ind w:left="1020" w:hanging="375"/>
      </w:pPr>
      <w:rPr>
        <w:rFonts w:hint="default"/>
      </w:rPr>
    </w:lvl>
    <w:lvl w:ilvl="2">
      <w:start w:val="1"/>
      <w:numFmt w:val="decimal"/>
      <w:lvlText w:val="%1.%2.%3"/>
      <w:lvlJc w:val="left"/>
      <w:pPr>
        <w:ind w:left="2010" w:hanging="720"/>
      </w:pPr>
      <w:rPr>
        <w:rFonts w:hint="default"/>
      </w:rPr>
    </w:lvl>
    <w:lvl w:ilvl="3">
      <w:start w:val="1"/>
      <w:numFmt w:val="decimal"/>
      <w:lvlText w:val="%1.%2.%3.%4"/>
      <w:lvlJc w:val="left"/>
      <w:pPr>
        <w:ind w:left="3015" w:hanging="1080"/>
      </w:pPr>
      <w:rPr>
        <w:rFonts w:hint="default"/>
      </w:rPr>
    </w:lvl>
    <w:lvl w:ilvl="4">
      <w:start w:val="1"/>
      <w:numFmt w:val="decimal"/>
      <w:lvlText w:val="%1.%2.%3.%4.%5"/>
      <w:lvlJc w:val="left"/>
      <w:pPr>
        <w:ind w:left="3660" w:hanging="1080"/>
      </w:pPr>
      <w:rPr>
        <w:rFonts w:hint="default"/>
      </w:rPr>
    </w:lvl>
    <w:lvl w:ilvl="5">
      <w:start w:val="1"/>
      <w:numFmt w:val="decimal"/>
      <w:lvlText w:val="%1.%2.%3.%4.%5.%6"/>
      <w:lvlJc w:val="left"/>
      <w:pPr>
        <w:ind w:left="4665" w:hanging="1440"/>
      </w:pPr>
      <w:rPr>
        <w:rFonts w:hint="default"/>
      </w:rPr>
    </w:lvl>
    <w:lvl w:ilvl="6">
      <w:start w:val="1"/>
      <w:numFmt w:val="decimal"/>
      <w:lvlText w:val="%1.%2.%3.%4.%5.%6.%7"/>
      <w:lvlJc w:val="left"/>
      <w:pPr>
        <w:ind w:left="5310" w:hanging="1440"/>
      </w:pPr>
      <w:rPr>
        <w:rFonts w:hint="default"/>
      </w:rPr>
    </w:lvl>
    <w:lvl w:ilvl="7">
      <w:start w:val="1"/>
      <w:numFmt w:val="decimal"/>
      <w:lvlText w:val="%1.%2.%3.%4.%5.%6.%7.%8"/>
      <w:lvlJc w:val="left"/>
      <w:pPr>
        <w:ind w:left="6315" w:hanging="1800"/>
      </w:pPr>
      <w:rPr>
        <w:rFonts w:hint="default"/>
      </w:rPr>
    </w:lvl>
    <w:lvl w:ilvl="8">
      <w:start w:val="1"/>
      <w:numFmt w:val="decimal"/>
      <w:lvlText w:val="%1.%2.%3.%4.%5.%6.%7.%8.%9"/>
      <w:lvlJc w:val="left"/>
      <w:pPr>
        <w:ind w:left="7320" w:hanging="2160"/>
      </w:pPr>
      <w:rPr>
        <w:rFonts w:hint="default"/>
      </w:rPr>
    </w:lvl>
  </w:abstractNum>
  <w:abstractNum w:abstractNumId="5">
    <w:nsid w:val="7A3818E3"/>
    <w:multiLevelType w:val="multilevel"/>
    <w:tmpl w:val="20363C66"/>
    <w:lvl w:ilvl="0">
      <w:start w:val="1"/>
      <w:numFmt w:val="decimal"/>
      <w:lvlText w:val="%1."/>
      <w:lvlJc w:val="left"/>
      <w:pPr>
        <w:tabs>
          <w:tab w:val="num" w:pos="840"/>
        </w:tabs>
        <w:ind w:left="840" w:hanging="360"/>
      </w:pPr>
      <w:rPr>
        <w:rFonts w:hint="default"/>
      </w:rPr>
    </w:lvl>
    <w:lvl w:ilvl="1">
      <w:start w:val="2"/>
      <w:numFmt w:val="decimal"/>
      <w:isLgl/>
      <w:lvlText w:val="%1.%2"/>
      <w:lvlJc w:val="left"/>
      <w:pPr>
        <w:tabs>
          <w:tab w:val="num" w:pos="1200"/>
        </w:tabs>
        <w:ind w:left="1200" w:hanging="720"/>
      </w:pPr>
      <w:rPr>
        <w:rFonts w:hint="default"/>
      </w:rPr>
    </w:lvl>
    <w:lvl w:ilvl="2">
      <w:start w:val="2"/>
      <w:numFmt w:val="decimal"/>
      <w:isLgl/>
      <w:lvlText w:val="%1.%2.%3"/>
      <w:lvlJc w:val="left"/>
      <w:pPr>
        <w:tabs>
          <w:tab w:val="num" w:pos="1200"/>
        </w:tabs>
        <w:ind w:left="1200" w:hanging="720"/>
      </w:pPr>
      <w:rPr>
        <w:rFonts w:hint="default"/>
      </w:rPr>
    </w:lvl>
    <w:lvl w:ilvl="3">
      <w:start w:val="1"/>
      <w:numFmt w:val="decimal"/>
      <w:isLgl/>
      <w:lvlText w:val="%1.%2.%3.%4"/>
      <w:lvlJc w:val="left"/>
      <w:pPr>
        <w:tabs>
          <w:tab w:val="num" w:pos="1200"/>
        </w:tabs>
        <w:ind w:left="1200" w:hanging="720"/>
      </w:pPr>
      <w:rPr>
        <w:rFonts w:hint="default"/>
      </w:rPr>
    </w:lvl>
    <w:lvl w:ilvl="4">
      <w:start w:val="1"/>
      <w:numFmt w:val="decimal"/>
      <w:isLgl/>
      <w:lvlText w:val="%1.%2.%3.%4.%5"/>
      <w:lvlJc w:val="left"/>
      <w:pPr>
        <w:tabs>
          <w:tab w:val="num" w:pos="1560"/>
        </w:tabs>
        <w:ind w:left="1560" w:hanging="1080"/>
      </w:pPr>
      <w:rPr>
        <w:rFonts w:hint="default"/>
      </w:rPr>
    </w:lvl>
    <w:lvl w:ilvl="5">
      <w:start w:val="1"/>
      <w:numFmt w:val="decimal"/>
      <w:isLgl/>
      <w:lvlText w:val="%1.%2.%3.%4.%5.%6"/>
      <w:lvlJc w:val="left"/>
      <w:pPr>
        <w:tabs>
          <w:tab w:val="num" w:pos="1560"/>
        </w:tabs>
        <w:ind w:left="1560" w:hanging="1080"/>
      </w:pPr>
      <w:rPr>
        <w:rFonts w:hint="default"/>
      </w:rPr>
    </w:lvl>
    <w:lvl w:ilvl="6">
      <w:start w:val="1"/>
      <w:numFmt w:val="decimal"/>
      <w:isLgl/>
      <w:lvlText w:val="%1.%2.%3.%4.%5.%6.%7"/>
      <w:lvlJc w:val="left"/>
      <w:pPr>
        <w:tabs>
          <w:tab w:val="num" w:pos="1560"/>
        </w:tabs>
        <w:ind w:left="1560" w:hanging="1080"/>
      </w:pPr>
      <w:rPr>
        <w:rFonts w:hint="default"/>
      </w:rPr>
    </w:lvl>
    <w:lvl w:ilvl="7">
      <w:start w:val="1"/>
      <w:numFmt w:val="decimal"/>
      <w:isLgl/>
      <w:lvlText w:val="%1.%2.%3.%4.%5.%6.%7.%8"/>
      <w:lvlJc w:val="left"/>
      <w:pPr>
        <w:tabs>
          <w:tab w:val="num" w:pos="1920"/>
        </w:tabs>
        <w:ind w:left="1920" w:hanging="1440"/>
      </w:pPr>
      <w:rPr>
        <w:rFonts w:hint="default"/>
      </w:rPr>
    </w:lvl>
    <w:lvl w:ilvl="8">
      <w:start w:val="1"/>
      <w:numFmt w:val="decimal"/>
      <w:isLgl/>
      <w:lvlText w:val="%1.%2.%3.%4.%5.%6.%7.%8.%9"/>
      <w:lvlJc w:val="left"/>
      <w:pPr>
        <w:tabs>
          <w:tab w:val="num" w:pos="1920"/>
        </w:tabs>
        <w:ind w:left="1920" w:hanging="1440"/>
      </w:pPr>
      <w:rPr>
        <w:rFonts w:hint="default"/>
      </w:rPr>
    </w:lvl>
  </w:abstractNum>
  <w:num w:numId="1">
    <w:abstractNumId w:val="0"/>
  </w:num>
  <w:num w:numId="2">
    <w:abstractNumId w:val="5"/>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574FF"/>
    <w:rsid w:val="00012F7F"/>
    <w:rsid w:val="00015BD7"/>
    <w:rsid w:val="000C0D28"/>
    <w:rsid w:val="000F3E33"/>
    <w:rsid w:val="00156464"/>
    <w:rsid w:val="001574FF"/>
    <w:rsid w:val="001878B2"/>
    <w:rsid w:val="001B3642"/>
    <w:rsid w:val="00212051"/>
    <w:rsid w:val="00246F0B"/>
    <w:rsid w:val="002A2964"/>
    <w:rsid w:val="002B018B"/>
    <w:rsid w:val="002B031A"/>
    <w:rsid w:val="002C1E1B"/>
    <w:rsid w:val="003047A3"/>
    <w:rsid w:val="00323738"/>
    <w:rsid w:val="00362869"/>
    <w:rsid w:val="00384886"/>
    <w:rsid w:val="0038638A"/>
    <w:rsid w:val="00395F47"/>
    <w:rsid w:val="00446762"/>
    <w:rsid w:val="004567C6"/>
    <w:rsid w:val="004861D3"/>
    <w:rsid w:val="004B704C"/>
    <w:rsid w:val="00550B9E"/>
    <w:rsid w:val="0055730A"/>
    <w:rsid w:val="005E4B0C"/>
    <w:rsid w:val="005E57E2"/>
    <w:rsid w:val="005E6368"/>
    <w:rsid w:val="00606915"/>
    <w:rsid w:val="00662D90"/>
    <w:rsid w:val="006820F7"/>
    <w:rsid w:val="006A4C75"/>
    <w:rsid w:val="007875BD"/>
    <w:rsid w:val="007B6BAE"/>
    <w:rsid w:val="007D7D10"/>
    <w:rsid w:val="007E71DC"/>
    <w:rsid w:val="008112A1"/>
    <w:rsid w:val="00886127"/>
    <w:rsid w:val="008F1E97"/>
    <w:rsid w:val="00911975"/>
    <w:rsid w:val="00981F0E"/>
    <w:rsid w:val="009F2DB8"/>
    <w:rsid w:val="00A01141"/>
    <w:rsid w:val="00A01F5F"/>
    <w:rsid w:val="00A540F2"/>
    <w:rsid w:val="00A9591B"/>
    <w:rsid w:val="00AF00D3"/>
    <w:rsid w:val="00BC02B6"/>
    <w:rsid w:val="00BF4D6F"/>
    <w:rsid w:val="00C12FCC"/>
    <w:rsid w:val="00C91FAF"/>
    <w:rsid w:val="00DC6D20"/>
    <w:rsid w:val="00DE08C5"/>
    <w:rsid w:val="00E20BA5"/>
    <w:rsid w:val="00E2427E"/>
    <w:rsid w:val="00EB470B"/>
    <w:rsid w:val="00F045A5"/>
    <w:rsid w:val="00F20BCF"/>
    <w:rsid w:val="00F41E8E"/>
    <w:rsid w:val="00FA0CF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92677A8F-60F3-4ED7-8680-9AF80CB00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6762"/>
    <w:pPr>
      <w:widowControl w:val="0"/>
      <w:jc w:val="both"/>
    </w:pPr>
    <w:rPr>
      <w:kern w:val="2"/>
      <w:sz w:val="21"/>
      <w:szCs w:val="24"/>
    </w:rPr>
  </w:style>
  <w:style w:type="paragraph" w:styleId="1">
    <w:name w:val="heading 1"/>
    <w:basedOn w:val="a"/>
    <w:next w:val="a"/>
    <w:link w:val="1Char"/>
    <w:qFormat/>
    <w:rsid w:val="006820F7"/>
    <w:pPr>
      <w:keepNext/>
      <w:keepLines/>
      <w:spacing w:before="600" w:after="400" w:line="400" w:lineRule="exact"/>
      <w:ind w:left="336" w:hangingChars="336" w:hanging="336"/>
      <w:jc w:val="center"/>
      <w:outlineLvl w:val="0"/>
    </w:pPr>
    <w:rPr>
      <w:rFonts w:ascii="黑体" w:eastAsia="黑体"/>
      <w:b/>
      <w:bCs/>
      <w:kern w:val="0"/>
      <w:sz w:val="32"/>
      <w:szCs w:val="44"/>
    </w:rPr>
  </w:style>
  <w:style w:type="paragraph" w:styleId="2">
    <w:name w:val="heading 2"/>
    <w:basedOn w:val="a"/>
    <w:next w:val="a"/>
    <w:link w:val="2Char"/>
    <w:qFormat/>
    <w:rsid w:val="006820F7"/>
    <w:pPr>
      <w:keepNext/>
      <w:keepLines/>
      <w:tabs>
        <w:tab w:val="right" w:pos="8316"/>
      </w:tabs>
      <w:spacing w:before="100" w:beforeAutospacing="1" w:after="100" w:afterAutospacing="1" w:line="400" w:lineRule="exact"/>
      <w:outlineLvl w:val="1"/>
    </w:pPr>
    <w:rPr>
      <w:rFonts w:ascii="Arial" w:eastAsia="黑体" w:hAnsi="Arial"/>
      <w:b/>
      <w:bCs/>
      <w:sz w:val="28"/>
      <w:szCs w:val="32"/>
    </w:rPr>
  </w:style>
  <w:style w:type="paragraph" w:styleId="3">
    <w:name w:val="heading 3"/>
    <w:basedOn w:val="a"/>
    <w:next w:val="a"/>
    <w:link w:val="3Char"/>
    <w:qFormat/>
    <w:rsid w:val="006820F7"/>
    <w:pPr>
      <w:keepNext/>
      <w:keepLines/>
      <w:spacing w:before="100" w:beforeAutospacing="1" w:after="100" w:afterAutospacing="1" w:line="400" w:lineRule="exact"/>
      <w:outlineLvl w:val="2"/>
    </w:pPr>
    <w:rPr>
      <w:rFonts w:eastAsia="黑体"/>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74FF"/>
    <w:pPr>
      <w:ind w:firstLineChars="200" w:firstLine="420"/>
    </w:pPr>
  </w:style>
  <w:style w:type="character" w:styleId="a4">
    <w:name w:val="Hyperlink"/>
    <w:basedOn w:val="a0"/>
    <w:unhideWhenUsed/>
    <w:rsid w:val="00384886"/>
    <w:rPr>
      <w:color w:val="0000FF" w:themeColor="hyperlink"/>
      <w:u w:val="single"/>
    </w:rPr>
  </w:style>
  <w:style w:type="character" w:customStyle="1" w:styleId="1Char">
    <w:name w:val="标题 1 Char"/>
    <w:basedOn w:val="a0"/>
    <w:link w:val="1"/>
    <w:rsid w:val="006820F7"/>
    <w:rPr>
      <w:rFonts w:ascii="黑体" w:eastAsia="黑体"/>
      <w:b/>
      <w:bCs/>
      <w:sz w:val="32"/>
      <w:szCs w:val="44"/>
    </w:rPr>
  </w:style>
  <w:style w:type="character" w:customStyle="1" w:styleId="2Char">
    <w:name w:val="标题 2 Char"/>
    <w:basedOn w:val="a0"/>
    <w:link w:val="2"/>
    <w:rsid w:val="006820F7"/>
    <w:rPr>
      <w:rFonts w:ascii="Arial" w:eastAsia="黑体" w:hAnsi="Arial"/>
      <w:b/>
      <w:bCs/>
      <w:kern w:val="2"/>
      <w:sz w:val="28"/>
      <w:szCs w:val="32"/>
    </w:rPr>
  </w:style>
  <w:style w:type="character" w:customStyle="1" w:styleId="3Char">
    <w:name w:val="标题 3 Char"/>
    <w:basedOn w:val="a0"/>
    <w:link w:val="3"/>
    <w:rsid w:val="006820F7"/>
    <w:rPr>
      <w:rFonts w:eastAsia="黑体"/>
      <w:b/>
      <w:bCs/>
      <w:kern w:val="2"/>
      <w:sz w:val="24"/>
      <w:szCs w:val="32"/>
    </w:rPr>
  </w:style>
  <w:style w:type="character" w:customStyle="1" w:styleId="Char">
    <w:name w:val="页脚 Char"/>
    <w:link w:val="a5"/>
    <w:rsid w:val="006820F7"/>
    <w:rPr>
      <w:kern w:val="2"/>
      <w:sz w:val="18"/>
      <w:szCs w:val="18"/>
    </w:rPr>
  </w:style>
  <w:style w:type="character" w:styleId="a6">
    <w:name w:val="page number"/>
    <w:basedOn w:val="a0"/>
    <w:rsid w:val="006820F7"/>
  </w:style>
  <w:style w:type="paragraph" w:styleId="a5">
    <w:name w:val="footer"/>
    <w:basedOn w:val="a"/>
    <w:link w:val="Char"/>
    <w:rsid w:val="006820F7"/>
    <w:pPr>
      <w:tabs>
        <w:tab w:val="center" w:pos="4153"/>
        <w:tab w:val="right" w:pos="8306"/>
      </w:tabs>
      <w:snapToGrid w:val="0"/>
      <w:jc w:val="left"/>
    </w:pPr>
    <w:rPr>
      <w:sz w:val="18"/>
      <w:szCs w:val="18"/>
    </w:rPr>
  </w:style>
  <w:style w:type="character" w:customStyle="1" w:styleId="Char1">
    <w:name w:val="页脚 Char1"/>
    <w:basedOn w:val="a0"/>
    <w:semiHidden/>
    <w:rsid w:val="006820F7"/>
    <w:rPr>
      <w:kern w:val="2"/>
      <w:sz w:val="18"/>
      <w:szCs w:val="18"/>
    </w:rPr>
  </w:style>
  <w:style w:type="paragraph" w:styleId="a7">
    <w:name w:val="Body Text"/>
    <w:basedOn w:val="a"/>
    <w:link w:val="Char0"/>
    <w:rsid w:val="006820F7"/>
    <w:rPr>
      <w:rFonts w:eastAsia="楷体_GB2312"/>
      <w:sz w:val="24"/>
    </w:rPr>
  </w:style>
  <w:style w:type="character" w:customStyle="1" w:styleId="Char0">
    <w:name w:val="正文文本 Char"/>
    <w:basedOn w:val="a0"/>
    <w:link w:val="a7"/>
    <w:rsid w:val="006820F7"/>
    <w:rPr>
      <w:rFonts w:eastAsia="楷体_GB2312"/>
      <w:kern w:val="2"/>
      <w:sz w:val="24"/>
      <w:szCs w:val="24"/>
    </w:rPr>
  </w:style>
  <w:style w:type="paragraph" w:styleId="a8">
    <w:name w:val="annotation text"/>
    <w:basedOn w:val="a"/>
    <w:link w:val="Char2"/>
    <w:rsid w:val="006820F7"/>
    <w:pPr>
      <w:jc w:val="left"/>
    </w:pPr>
  </w:style>
  <w:style w:type="character" w:customStyle="1" w:styleId="Char2">
    <w:name w:val="批注文字 Char"/>
    <w:basedOn w:val="a0"/>
    <w:link w:val="a8"/>
    <w:rsid w:val="006820F7"/>
    <w:rPr>
      <w:kern w:val="2"/>
      <w:sz w:val="21"/>
      <w:szCs w:val="24"/>
    </w:rPr>
  </w:style>
  <w:style w:type="paragraph" w:styleId="20">
    <w:name w:val="Body Text Indent 2"/>
    <w:basedOn w:val="a"/>
    <w:link w:val="2Char0"/>
    <w:rsid w:val="006820F7"/>
    <w:pPr>
      <w:spacing w:line="360" w:lineRule="auto"/>
      <w:ind w:firstLineChars="200" w:firstLine="480"/>
    </w:pPr>
    <w:rPr>
      <w:rFonts w:ascii="宋体" w:hAnsi="宋体"/>
      <w:sz w:val="24"/>
    </w:rPr>
  </w:style>
  <w:style w:type="character" w:customStyle="1" w:styleId="2Char0">
    <w:name w:val="正文文本缩进 2 Char"/>
    <w:basedOn w:val="a0"/>
    <w:link w:val="20"/>
    <w:rsid w:val="006820F7"/>
    <w:rPr>
      <w:rFonts w:ascii="宋体" w:hAnsi="宋体"/>
      <w:kern w:val="2"/>
      <w:sz w:val="24"/>
      <w:szCs w:val="24"/>
    </w:rPr>
  </w:style>
  <w:style w:type="character" w:customStyle="1" w:styleId="style61">
    <w:name w:val="style61"/>
    <w:rsid w:val="006820F7"/>
    <w:rPr>
      <w:rFonts w:ascii="Times New Roman" w:hAnsi="Times New Roman" w:cs="Times New Roman" w:hint="default"/>
    </w:rPr>
  </w:style>
  <w:style w:type="paragraph" w:styleId="a9">
    <w:name w:val="header"/>
    <w:basedOn w:val="a"/>
    <w:link w:val="Char3"/>
    <w:unhideWhenUsed/>
    <w:rsid w:val="008F1E97"/>
    <w:pPr>
      <w:pBdr>
        <w:bottom w:val="single" w:sz="6" w:space="1" w:color="auto"/>
      </w:pBdr>
      <w:tabs>
        <w:tab w:val="center" w:pos="4153"/>
        <w:tab w:val="right" w:pos="8306"/>
      </w:tabs>
      <w:snapToGrid w:val="0"/>
      <w:jc w:val="center"/>
    </w:pPr>
    <w:rPr>
      <w:sz w:val="18"/>
      <w:szCs w:val="18"/>
    </w:rPr>
  </w:style>
  <w:style w:type="character" w:customStyle="1" w:styleId="Char3">
    <w:name w:val="页眉 Char"/>
    <w:basedOn w:val="a0"/>
    <w:link w:val="a9"/>
    <w:rsid w:val="008F1E97"/>
    <w:rPr>
      <w:kern w:val="2"/>
      <w:sz w:val="18"/>
      <w:szCs w:val="18"/>
    </w:rPr>
  </w:style>
  <w:style w:type="paragraph" w:styleId="aa">
    <w:name w:val="Balloon Text"/>
    <w:basedOn w:val="a"/>
    <w:link w:val="Char4"/>
    <w:semiHidden/>
    <w:unhideWhenUsed/>
    <w:rsid w:val="00606915"/>
    <w:rPr>
      <w:sz w:val="18"/>
      <w:szCs w:val="18"/>
    </w:rPr>
  </w:style>
  <w:style w:type="character" w:customStyle="1" w:styleId="Char4">
    <w:name w:val="批注框文本 Char"/>
    <w:basedOn w:val="a0"/>
    <w:link w:val="aa"/>
    <w:semiHidden/>
    <w:rsid w:val="00606915"/>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jx.top/jq/41636422.aspx" TargetMode="External"/><Relationship Id="rId13" Type="http://schemas.openxmlformats.org/officeDocument/2006/relationships/image" Target="media/image4.w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2312;&#35268;&#23450;&#26102;&#38388;&#21069;&#21457;&#36865;&#21040;&#37038;&#31665;clping@zjut.edu.cn" TargetMode="Externa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5</Pages>
  <Words>291</Words>
  <Characters>1659</Characters>
  <Application>Microsoft Office Word</Application>
  <DocSecurity>0</DocSecurity>
  <Lines>13</Lines>
  <Paragraphs>3</Paragraphs>
  <ScaleCrop>false</ScaleCrop>
  <Company/>
  <LinksUpToDate>false</LinksUpToDate>
  <CharactersWithSpaces>1947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lab112</cp:lastModifiedBy>
  <cp:revision>38</cp:revision>
  <dcterms:created xsi:type="dcterms:W3CDTF">2015-09-13T08:42:00Z</dcterms:created>
  <dcterms:modified xsi:type="dcterms:W3CDTF">2019-06-25T01:05:00Z</dcterms:modified>
</cp:coreProperties>
</file>