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B130" w14:textId="3ECDA1D8" w:rsidR="00E95B15" w:rsidRPr="00D06B57" w:rsidRDefault="00E95B15" w:rsidP="00AD2598">
      <w:pPr>
        <w:widowControl/>
        <w:spacing w:after="160" w:line="360" w:lineRule="auto"/>
        <w:jc w:val="center"/>
        <w:rPr>
          <w:rFonts w:ascii="Times New Roman" w:eastAsia="黑体" w:hAnsi="Times New Roman" w:cs="Times New Roman"/>
          <w:kern w:val="0"/>
          <w:sz w:val="52"/>
          <w:szCs w:val="52"/>
        </w:rPr>
      </w:pPr>
      <w:r w:rsidRPr="00D06B57">
        <w:rPr>
          <w:rFonts w:ascii="Times New Roman" w:eastAsia="黑体" w:hAnsi="Times New Roman" w:cs="Times New Roman"/>
          <w:noProof/>
          <w:kern w:val="0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B0B8071" wp14:editId="65BA8001">
            <wp:simplePos x="0" y="0"/>
            <wp:positionH relativeFrom="page">
              <wp:posOffset>1513205</wp:posOffset>
            </wp:positionH>
            <wp:positionV relativeFrom="page">
              <wp:posOffset>1221105</wp:posOffset>
            </wp:positionV>
            <wp:extent cx="806450" cy="8064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0529B" w14:textId="736B2DC0" w:rsidR="00E95B15" w:rsidRPr="00D06B57" w:rsidRDefault="00E95B15" w:rsidP="00AD2598">
      <w:pPr>
        <w:widowControl/>
        <w:spacing w:after="160" w:line="360" w:lineRule="auto"/>
        <w:jc w:val="center"/>
        <w:rPr>
          <w:rFonts w:ascii="Times New Roman" w:eastAsia="黑体" w:hAnsi="Times New Roman" w:cs="Times New Roman"/>
          <w:kern w:val="0"/>
          <w:sz w:val="52"/>
          <w:szCs w:val="52"/>
        </w:rPr>
      </w:pPr>
      <w:r w:rsidRPr="00D06B57">
        <w:rPr>
          <w:rFonts w:ascii="Times New Roman" w:eastAsia="黑体" w:hAnsi="Times New Roman" w:cs="Times New Roman"/>
          <w:noProof/>
          <w:kern w:val="0"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32301984" wp14:editId="41479D52">
            <wp:simplePos x="0" y="0"/>
            <wp:positionH relativeFrom="page">
              <wp:posOffset>2844165</wp:posOffset>
            </wp:positionH>
            <wp:positionV relativeFrom="page">
              <wp:posOffset>1356360</wp:posOffset>
            </wp:positionV>
            <wp:extent cx="3228975" cy="544195"/>
            <wp:effectExtent l="0" t="0" r="9525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4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E61A6" w14:textId="77777777" w:rsidR="00E95B15" w:rsidRPr="00D06B57" w:rsidRDefault="00E95B15" w:rsidP="00AD2598">
      <w:pPr>
        <w:widowControl/>
        <w:spacing w:after="160" w:line="360" w:lineRule="auto"/>
        <w:jc w:val="center"/>
        <w:rPr>
          <w:rFonts w:ascii="Times New Roman" w:eastAsia="黑体" w:hAnsi="Times New Roman" w:cs="Times New Roman"/>
          <w:kern w:val="0"/>
          <w:sz w:val="52"/>
          <w:szCs w:val="52"/>
        </w:rPr>
      </w:pPr>
    </w:p>
    <w:p w14:paraId="4D853620" w14:textId="432E8EB1" w:rsidR="00275E0B" w:rsidRPr="00275E0B" w:rsidRDefault="00E95B15" w:rsidP="00275E0B">
      <w:pPr>
        <w:widowControl/>
        <w:spacing w:after="160" w:line="360" w:lineRule="auto"/>
        <w:jc w:val="center"/>
        <w:rPr>
          <w:rFonts w:ascii="Times New Roman" w:hAnsi="Times New Roman" w:cs="Times New Roman"/>
          <w:color w:val="000000"/>
          <w:spacing w:val="2"/>
          <w:sz w:val="56"/>
        </w:rPr>
      </w:pPr>
      <w:r w:rsidRPr="00D06B57">
        <w:rPr>
          <w:rFonts w:ascii="Times New Roman" w:hAnsi="Times New Roman" w:cs="Times New Roman"/>
          <w:color w:val="000000"/>
          <w:spacing w:val="2"/>
          <w:sz w:val="56"/>
        </w:rPr>
        <w:t>《单片机实践》</w:t>
      </w:r>
      <w:r w:rsidR="00C121FB">
        <w:rPr>
          <w:rFonts w:ascii="Times New Roman" w:hAnsi="Times New Roman" w:cs="Times New Roman" w:hint="eastAsia"/>
          <w:color w:val="000000"/>
          <w:spacing w:val="2"/>
          <w:sz w:val="56"/>
        </w:rPr>
        <w:t>课程</w:t>
      </w:r>
      <w:r w:rsidRPr="00D06B57">
        <w:rPr>
          <w:rFonts w:ascii="Times New Roman" w:hAnsi="Times New Roman" w:cs="Times New Roman"/>
          <w:color w:val="000000"/>
          <w:spacing w:val="2"/>
          <w:sz w:val="56"/>
        </w:rPr>
        <w:t>报告</w:t>
      </w:r>
    </w:p>
    <w:p w14:paraId="120B7DD3" w14:textId="762D5862" w:rsidR="00275E0B" w:rsidRDefault="00C121FB" w:rsidP="00C121FB">
      <w:pPr>
        <w:spacing w:before="2352" w:line="360" w:lineRule="auto"/>
        <w:jc w:val="center"/>
        <w:rPr>
          <w:rFonts w:ascii="Times New Roman" w:hAnsi="Times New Roman" w:cs="Times New Roman"/>
          <w:color w:val="000000"/>
          <w:spacing w:val="2"/>
          <w:sz w:val="44"/>
        </w:rPr>
      </w:pPr>
      <w:r>
        <w:rPr>
          <w:rFonts w:ascii="Times New Roman" w:hAnsi="Times New Roman" w:cs="Times New Roman" w:hint="eastAsia"/>
          <w:color w:val="000000"/>
          <w:spacing w:val="2"/>
          <w:sz w:val="44"/>
        </w:rPr>
        <w:t>U</w:t>
      </w:r>
      <w:r>
        <w:rPr>
          <w:rFonts w:ascii="Times New Roman" w:hAnsi="Times New Roman" w:cs="Times New Roman"/>
          <w:color w:val="000000"/>
          <w:spacing w:val="2"/>
          <w:sz w:val="44"/>
        </w:rPr>
        <w:t>ART</w:t>
      </w:r>
      <w:r>
        <w:rPr>
          <w:rFonts w:ascii="Times New Roman" w:hAnsi="Times New Roman" w:cs="Times New Roman" w:hint="eastAsia"/>
          <w:color w:val="000000"/>
          <w:spacing w:val="2"/>
          <w:sz w:val="44"/>
        </w:rPr>
        <w:t>模块分析</w:t>
      </w:r>
    </w:p>
    <w:p w14:paraId="44A4905A" w14:textId="77777777" w:rsidR="00C121FB" w:rsidRPr="00C121FB" w:rsidRDefault="00C121FB" w:rsidP="00C121FB">
      <w:pPr>
        <w:spacing w:before="2352" w:line="360" w:lineRule="auto"/>
        <w:jc w:val="center"/>
        <w:rPr>
          <w:rFonts w:ascii="Times New Roman" w:hAnsi="Times New Roman" w:cs="Times New Roman"/>
          <w:color w:val="000000"/>
          <w:spacing w:val="2"/>
          <w:sz w:val="44"/>
        </w:rPr>
      </w:pPr>
    </w:p>
    <w:p w14:paraId="7BD21962" w14:textId="6939D503" w:rsidR="00512EE0" w:rsidRDefault="00C121FB" w:rsidP="00AD2598">
      <w:pPr>
        <w:widowControl/>
        <w:spacing w:after="160" w:line="360" w:lineRule="auto"/>
        <w:ind w:left="1260" w:firstLine="420"/>
        <w:jc w:val="left"/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</w:pPr>
      <w:r>
        <w:rPr>
          <w:rFonts w:ascii="Times New Roman" w:eastAsia="黑体" w:hAnsi="Times New Roman" w:cs="Times New Roman" w:hint="eastAsia"/>
          <w:kern w:val="0"/>
          <w:sz w:val="32"/>
          <w:szCs w:val="32"/>
        </w:rPr>
        <w:t>小组成员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</w:rPr>
        <w:t xml:space="preserve"> </w:t>
      </w:r>
      <w:r w:rsidR="00512EE0"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  <w:r w:rsidR="00316B30"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王若愚</w:t>
      </w:r>
      <w:r w:rsidR="00512EE0"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  <w:u w:val="single"/>
        </w:rPr>
        <w:t>自动化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  <w:u w:val="single"/>
        </w:rPr>
        <w:t>1</w:t>
      </w:r>
      <w:r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901 201906060317</w:t>
      </w:r>
      <w:r w:rsidR="00512EE0"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</w:p>
    <w:p w14:paraId="297C9582" w14:textId="1CE4C73F" w:rsidR="00C121FB" w:rsidRPr="00D06B57" w:rsidRDefault="00C121FB" w:rsidP="00C121FB">
      <w:pPr>
        <w:widowControl/>
        <w:spacing w:after="160" w:line="360" w:lineRule="auto"/>
        <w:ind w:left="1260" w:firstLine="420"/>
        <w:jc w:val="left"/>
        <w:rPr>
          <w:rFonts w:ascii="Times New Roman" w:eastAsia="黑体" w:hAnsi="Times New Roman" w:cs="Times New Roman"/>
          <w:kern w:val="0"/>
          <w:sz w:val="32"/>
          <w:szCs w:val="32"/>
        </w:rPr>
      </w:pPr>
      <w:r>
        <w:rPr>
          <w:rFonts w:ascii="Times New Roman" w:eastAsia="黑体" w:hAnsi="Times New Roman" w:cs="Times New Roman" w:hint="eastAsia"/>
          <w:kern w:val="0"/>
          <w:sz w:val="32"/>
          <w:szCs w:val="32"/>
        </w:rPr>
        <w:t>小组成员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</w:rPr>
        <w:t xml:space="preserve">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  <w:u w:val="single"/>
        </w:rPr>
        <w:t>林宇航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  <w:u w:val="single"/>
        </w:rPr>
        <w:t>自动化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  <w:u w:val="single"/>
        </w:rPr>
        <w:t>1</w:t>
      </w:r>
      <w:r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901 201906060308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</w:p>
    <w:p w14:paraId="6AADD2CB" w14:textId="7547B502" w:rsidR="00C121FB" w:rsidRPr="00C121FB" w:rsidRDefault="00C121FB" w:rsidP="00C121FB">
      <w:pPr>
        <w:widowControl/>
        <w:spacing w:after="160" w:line="360" w:lineRule="auto"/>
        <w:ind w:left="1260" w:firstLine="420"/>
        <w:jc w:val="left"/>
        <w:rPr>
          <w:rFonts w:ascii="Times New Roman" w:eastAsia="黑体" w:hAnsi="Times New Roman" w:cs="Times New Roman"/>
          <w:kern w:val="0"/>
          <w:sz w:val="32"/>
          <w:szCs w:val="32"/>
        </w:rPr>
      </w:pPr>
      <w:r>
        <w:rPr>
          <w:rFonts w:ascii="Times New Roman" w:eastAsia="黑体" w:hAnsi="Times New Roman" w:cs="Times New Roman" w:hint="eastAsia"/>
          <w:kern w:val="0"/>
          <w:sz w:val="32"/>
          <w:szCs w:val="32"/>
        </w:rPr>
        <w:t>小组成员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</w:rPr>
        <w:t xml:space="preserve">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王若愚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  <w:u w:val="single"/>
        </w:rPr>
        <w:t>自动化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  <w:u w:val="single"/>
        </w:rPr>
        <w:t>1</w:t>
      </w:r>
      <w:r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901 201906060317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</w:p>
    <w:p w14:paraId="0D1A5384" w14:textId="1CC65205" w:rsidR="00512EE0" w:rsidRPr="00D06B57" w:rsidRDefault="00512EE0" w:rsidP="00AD2598">
      <w:pPr>
        <w:widowControl/>
        <w:spacing w:after="160" w:line="360" w:lineRule="auto"/>
        <w:ind w:leftChars="655" w:left="1375" w:firstLineChars="100" w:firstLine="320"/>
        <w:jc w:val="left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>指导老师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   </w:t>
      </w:r>
      <w:r w:rsidR="00316B30"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郭方洪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    </w:t>
      </w:r>
    </w:p>
    <w:p w14:paraId="60F8B6DA" w14:textId="33A6DF84" w:rsidR="00275E0B" w:rsidRDefault="00275E0B" w:rsidP="00AD2598">
      <w:pPr>
        <w:spacing w:line="360" w:lineRule="auto"/>
        <w:rPr>
          <w:rFonts w:ascii="Times New Roman" w:eastAsia="黑体" w:hAnsi="Times New Roman" w:cs="Times New Roman"/>
          <w:kern w:val="0"/>
          <w:sz w:val="32"/>
          <w:szCs w:val="32"/>
        </w:rPr>
      </w:pPr>
    </w:p>
    <w:p w14:paraId="23D987F2" w14:textId="77777777" w:rsidR="00C121FB" w:rsidRPr="00D06B57" w:rsidRDefault="00C121FB" w:rsidP="00AD2598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14:paraId="27F0EB23" w14:textId="18F2CB24" w:rsidR="00B34CBA" w:rsidRDefault="00C121FB" w:rsidP="00B34CBA">
      <w:pPr>
        <w:spacing w:line="360" w:lineRule="auto"/>
        <w:jc w:val="center"/>
        <w:rPr>
          <w:rFonts w:ascii="Times New Roman" w:eastAsia="黑体" w:hAnsi="Times New Roman"/>
          <w:b/>
          <w:sz w:val="44"/>
          <w:szCs w:val="44"/>
        </w:rPr>
      </w:pPr>
      <w:r>
        <w:rPr>
          <w:rFonts w:ascii="Times New Roman" w:eastAsia="黑体" w:hAnsi="Times New Roman" w:hint="eastAsia"/>
          <w:b/>
          <w:sz w:val="44"/>
          <w:szCs w:val="44"/>
        </w:rPr>
        <w:lastRenderedPageBreak/>
        <w:t>模块分析</w:t>
      </w:r>
      <w:r w:rsidR="00B34CBA" w:rsidRPr="00344AFE">
        <w:rPr>
          <w:rFonts w:ascii="Times New Roman" w:eastAsia="黑体" w:hAnsi="Times New Roman"/>
          <w:b/>
          <w:sz w:val="44"/>
          <w:szCs w:val="44"/>
        </w:rPr>
        <w:t>：</w:t>
      </w:r>
      <w:r>
        <w:rPr>
          <w:rFonts w:ascii="Times New Roman" w:eastAsia="黑体" w:hAnsi="Times New Roman" w:hint="eastAsia"/>
          <w:b/>
          <w:sz w:val="44"/>
          <w:szCs w:val="44"/>
        </w:rPr>
        <w:t>U</w:t>
      </w:r>
      <w:r>
        <w:rPr>
          <w:rFonts w:ascii="Times New Roman" w:eastAsia="黑体" w:hAnsi="Times New Roman"/>
          <w:b/>
          <w:sz w:val="44"/>
          <w:szCs w:val="44"/>
        </w:rPr>
        <w:t>ART</w:t>
      </w:r>
      <w:r>
        <w:rPr>
          <w:rFonts w:ascii="Times New Roman" w:eastAsia="黑体" w:hAnsi="Times New Roman" w:hint="eastAsia"/>
          <w:b/>
          <w:sz w:val="44"/>
          <w:szCs w:val="44"/>
        </w:rPr>
        <w:t>模块</w:t>
      </w:r>
    </w:p>
    <w:p w14:paraId="3567D468" w14:textId="77777777" w:rsidR="00B04670" w:rsidRPr="00344AFE" w:rsidRDefault="00B04670" w:rsidP="00B34CBA">
      <w:pPr>
        <w:spacing w:line="360" w:lineRule="auto"/>
        <w:jc w:val="center"/>
        <w:rPr>
          <w:rFonts w:ascii="Times New Roman" w:eastAsia="黑体" w:hAnsi="Times New Roman"/>
          <w:b/>
          <w:sz w:val="44"/>
          <w:szCs w:val="44"/>
          <w:u w:val="single"/>
        </w:rPr>
      </w:pPr>
    </w:p>
    <w:p w14:paraId="607965A5" w14:textId="58DC31B1" w:rsidR="00B34CBA" w:rsidRPr="00030D26" w:rsidRDefault="00F747AD" w:rsidP="00B0467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030D26">
        <w:rPr>
          <w:rFonts w:ascii="Times New Roman" w:eastAsia="宋体" w:hAnsi="Times New Roman"/>
          <w:b/>
          <w:sz w:val="30"/>
          <w:szCs w:val="30"/>
        </w:rPr>
        <w:t>UART</w:t>
      </w:r>
      <w:r w:rsidRPr="00030D26">
        <w:rPr>
          <w:rFonts w:ascii="Times New Roman" w:eastAsia="宋体" w:hAnsi="Times New Roman" w:hint="eastAsia"/>
          <w:b/>
          <w:sz w:val="30"/>
          <w:szCs w:val="30"/>
        </w:rPr>
        <w:t>简介</w:t>
      </w:r>
    </w:p>
    <w:p w14:paraId="50D6BB4C" w14:textId="6A249847" w:rsidR="00F747AD" w:rsidRPr="00F747AD" w:rsidRDefault="00F747AD" w:rsidP="00B04670">
      <w:pPr>
        <w:spacing w:line="360" w:lineRule="auto"/>
        <w:ind w:firstLine="420"/>
        <w:rPr>
          <w:rFonts w:ascii="Times New Roman" w:eastAsia="宋体" w:hAnsi="Times New Roman"/>
          <w:bCs/>
          <w:sz w:val="24"/>
          <w:szCs w:val="24"/>
        </w:rPr>
      </w:pPr>
      <w:r w:rsidRPr="00F747AD">
        <w:rPr>
          <w:rFonts w:ascii="Times New Roman" w:eastAsia="宋体" w:hAnsi="Times New Roman" w:hint="eastAsia"/>
          <w:bCs/>
          <w:sz w:val="24"/>
          <w:szCs w:val="24"/>
        </w:rPr>
        <w:t>“</w:t>
      </w:r>
      <w:r w:rsidRPr="00F747AD">
        <w:rPr>
          <w:rFonts w:ascii="Times New Roman" w:eastAsia="宋体" w:hAnsi="Times New Roman"/>
          <w:bCs/>
          <w:sz w:val="24"/>
          <w:szCs w:val="24"/>
        </w:rPr>
        <w:t>UART”</w:t>
      </w:r>
      <w:r w:rsidRPr="00F747AD">
        <w:rPr>
          <w:rFonts w:ascii="Times New Roman" w:eastAsia="宋体" w:hAnsi="Times New Roman"/>
          <w:bCs/>
          <w:sz w:val="24"/>
          <w:szCs w:val="24"/>
        </w:rPr>
        <w:t>代表通用异步收发器。它是微控制器内部的硬件外围设备。</w:t>
      </w:r>
      <w:r w:rsidRPr="00F747AD">
        <w:rPr>
          <w:rFonts w:ascii="Times New Roman" w:eastAsia="宋体" w:hAnsi="Times New Roman"/>
          <w:bCs/>
          <w:sz w:val="24"/>
          <w:szCs w:val="24"/>
        </w:rPr>
        <w:t>UART</w:t>
      </w:r>
      <w:r w:rsidRPr="00F747AD">
        <w:rPr>
          <w:rFonts w:ascii="Times New Roman" w:eastAsia="宋体" w:hAnsi="Times New Roman"/>
          <w:bCs/>
          <w:sz w:val="24"/>
          <w:szCs w:val="24"/>
        </w:rPr>
        <w:t>的功能是将传入和传出的数据转换为串行二进制流。使用串行到并行转换将从外围设备接收的</w:t>
      </w:r>
      <w:r w:rsidRPr="00F747AD">
        <w:rPr>
          <w:rFonts w:ascii="Times New Roman" w:eastAsia="宋体" w:hAnsi="Times New Roman"/>
          <w:bCs/>
          <w:sz w:val="24"/>
          <w:szCs w:val="24"/>
        </w:rPr>
        <w:t>8</w:t>
      </w:r>
      <w:r w:rsidRPr="00F747AD">
        <w:rPr>
          <w:rFonts w:ascii="Times New Roman" w:eastAsia="宋体" w:hAnsi="Times New Roman"/>
          <w:bCs/>
          <w:sz w:val="24"/>
          <w:szCs w:val="24"/>
        </w:rPr>
        <w:t>位串行数据转换为并行形式，使用串行到并行转换将从</w:t>
      </w:r>
      <w:r w:rsidRPr="00F747AD">
        <w:rPr>
          <w:rFonts w:ascii="Times New Roman" w:eastAsia="宋体" w:hAnsi="Times New Roman"/>
          <w:bCs/>
          <w:sz w:val="24"/>
          <w:szCs w:val="24"/>
        </w:rPr>
        <w:t>CPU</w:t>
      </w:r>
      <w:r w:rsidRPr="00F747AD">
        <w:rPr>
          <w:rFonts w:ascii="Times New Roman" w:eastAsia="宋体" w:hAnsi="Times New Roman"/>
          <w:bCs/>
          <w:sz w:val="24"/>
          <w:szCs w:val="24"/>
        </w:rPr>
        <w:t>接收的并行数据转换为并行形式。该数据以调制形式存在，并以定义的波特率传输。</w:t>
      </w:r>
    </w:p>
    <w:p w14:paraId="1B2FFA71" w14:textId="5756F96B" w:rsidR="00B34CBA" w:rsidRPr="00030D26" w:rsidRDefault="00B04670" w:rsidP="00030D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030D26">
        <w:rPr>
          <w:rFonts w:ascii="Times New Roman" w:eastAsia="宋体" w:hAnsi="Times New Roman" w:hint="eastAsia"/>
          <w:b/>
          <w:sz w:val="30"/>
          <w:szCs w:val="30"/>
        </w:rPr>
        <w:t>U</w:t>
      </w:r>
      <w:r w:rsidRPr="00030D26">
        <w:rPr>
          <w:rFonts w:ascii="Times New Roman" w:eastAsia="宋体" w:hAnsi="Times New Roman"/>
          <w:b/>
          <w:sz w:val="30"/>
          <w:szCs w:val="30"/>
        </w:rPr>
        <w:t>ART</w:t>
      </w:r>
      <w:r w:rsidRPr="00030D26">
        <w:rPr>
          <w:rFonts w:ascii="Times New Roman" w:eastAsia="宋体" w:hAnsi="Times New Roman" w:hint="eastAsia"/>
          <w:b/>
          <w:sz w:val="30"/>
          <w:szCs w:val="30"/>
        </w:rPr>
        <w:t>工作原理</w:t>
      </w:r>
    </w:p>
    <w:p w14:paraId="1AA774D4" w14:textId="128DB4AA" w:rsidR="00B34CBA" w:rsidRPr="00030D26" w:rsidRDefault="00B04670" w:rsidP="00030D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Hlk92898296"/>
      <w:r w:rsidRPr="00030D26">
        <w:rPr>
          <w:rFonts w:ascii="Times New Roman" w:eastAsia="宋体" w:hAnsi="Times New Roman" w:cs="Times New Roman" w:hint="eastAsia"/>
          <w:b/>
          <w:sz w:val="28"/>
          <w:szCs w:val="28"/>
        </w:rPr>
        <w:t>U</w:t>
      </w:r>
      <w:r w:rsidRPr="00030D26">
        <w:rPr>
          <w:rFonts w:ascii="Times New Roman" w:eastAsia="宋体" w:hAnsi="Times New Roman" w:cs="Times New Roman"/>
          <w:b/>
          <w:sz w:val="28"/>
          <w:szCs w:val="28"/>
        </w:rPr>
        <w:t>ART</w:t>
      </w:r>
      <w:r w:rsidRPr="00030D26">
        <w:rPr>
          <w:rFonts w:ascii="Times New Roman" w:eastAsia="宋体" w:hAnsi="Times New Roman" w:cs="Times New Roman" w:hint="eastAsia"/>
          <w:b/>
          <w:sz w:val="28"/>
          <w:szCs w:val="28"/>
        </w:rPr>
        <w:t>框图</w:t>
      </w:r>
    </w:p>
    <w:bookmarkEnd w:id="0"/>
    <w:p w14:paraId="00AFCB31" w14:textId="27E6F6DA" w:rsidR="00B04670" w:rsidRPr="000F519B" w:rsidRDefault="00B04670" w:rsidP="000F519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4670">
        <w:rPr>
          <w:rFonts w:ascii="Times New Roman" w:eastAsia="宋体" w:hAnsi="Times New Roman" w:cs="Times New Roman"/>
          <w:sz w:val="24"/>
          <w:szCs w:val="24"/>
        </w:rPr>
        <w:t>UART</w:t>
      </w:r>
      <w:r w:rsidRPr="00B04670">
        <w:rPr>
          <w:rFonts w:ascii="Times New Roman" w:eastAsia="宋体" w:hAnsi="Times New Roman" w:cs="Times New Roman"/>
          <w:sz w:val="24"/>
          <w:szCs w:val="24"/>
        </w:rPr>
        <w:t>由以下核心组件组成。它们是发送器和接收器。发送器由发送保持寄存器，发送移位寄存器和控制逻辑组成。类似地，接收器由接收保持寄存器，接收器移位寄存器和控制逻辑组成。通常，发送器和接收器都配有波特率发生器。</w:t>
      </w:r>
      <w:r w:rsidRPr="00B04670">
        <w:rPr>
          <w:rFonts w:ascii="Times New Roman" w:eastAsia="宋体" w:hAnsi="Times New Roman" w:cs="Times New Roman"/>
          <w:b/>
          <w:noProof/>
          <w:sz w:val="24"/>
        </w:rPr>
        <w:drawing>
          <wp:inline distT="0" distB="0" distL="0" distR="0" wp14:anchorId="4ED94BF2" wp14:editId="567FFCD3">
            <wp:extent cx="5274310" cy="2945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6182" w14:textId="77777777" w:rsidR="00B04670" w:rsidRDefault="00B04670" w:rsidP="00B04670">
      <w:pPr>
        <w:spacing w:line="360" w:lineRule="auto"/>
        <w:ind w:firstLineChars="200" w:firstLine="512"/>
        <w:rPr>
          <w:rFonts w:ascii="宋体" w:eastAsia="宋体" w:hAnsi="宋体"/>
          <w:color w:val="333743"/>
          <w:spacing w:val="8"/>
          <w:sz w:val="24"/>
          <w:szCs w:val="24"/>
        </w:rPr>
      </w:pPr>
      <w:r w:rsidRPr="00B04670">
        <w:rPr>
          <w:rFonts w:ascii="宋体" w:eastAsia="宋体" w:hAnsi="宋体" w:hint="eastAsia"/>
          <w:color w:val="333743"/>
          <w:spacing w:val="8"/>
          <w:sz w:val="24"/>
          <w:szCs w:val="24"/>
          <w:shd w:val="clear" w:color="auto" w:fill="FFFFFF"/>
        </w:rPr>
        <w:t>波特率发生器生成发送器和接收器必须发送/接收数据的速度。发送保持寄存器包含要发送的数据字节。发送移位寄存器和接收移位寄存器将这些位向左或向右移位，直到发送/接收一个字节的数据为止。</w:t>
      </w:r>
    </w:p>
    <w:p w14:paraId="1BC8DB97" w14:textId="16511B20" w:rsidR="00B04670" w:rsidRDefault="00B04670" w:rsidP="00B04670">
      <w:pPr>
        <w:spacing w:line="360" w:lineRule="auto"/>
        <w:ind w:firstLineChars="200" w:firstLine="512"/>
        <w:rPr>
          <w:rFonts w:ascii="宋体" w:eastAsia="宋体" w:hAnsi="宋体"/>
          <w:color w:val="333743"/>
          <w:spacing w:val="8"/>
          <w:sz w:val="24"/>
          <w:szCs w:val="24"/>
          <w:shd w:val="clear" w:color="auto" w:fill="FFFFFF"/>
        </w:rPr>
      </w:pPr>
      <w:r w:rsidRPr="00B04670">
        <w:rPr>
          <w:rFonts w:ascii="宋体" w:eastAsia="宋体" w:hAnsi="宋体" w:hint="eastAsia"/>
          <w:color w:val="333743"/>
          <w:spacing w:val="8"/>
          <w:sz w:val="24"/>
          <w:szCs w:val="24"/>
          <w:shd w:val="clear" w:color="auto" w:fill="FFFFFF"/>
        </w:rPr>
        <w:t>除了这些，还提供了读或</w:t>
      </w:r>
      <w:proofErr w:type="gramStart"/>
      <w:r w:rsidRPr="00B04670">
        <w:rPr>
          <w:rFonts w:ascii="宋体" w:eastAsia="宋体" w:hAnsi="宋体" w:hint="eastAsia"/>
          <w:color w:val="333743"/>
          <w:spacing w:val="8"/>
          <w:sz w:val="24"/>
          <w:szCs w:val="24"/>
          <w:shd w:val="clear" w:color="auto" w:fill="FFFFFF"/>
        </w:rPr>
        <w:t>写控制</w:t>
      </w:r>
      <w:proofErr w:type="gramEnd"/>
      <w:r w:rsidRPr="00B04670">
        <w:rPr>
          <w:rFonts w:ascii="宋体" w:eastAsia="宋体" w:hAnsi="宋体" w:hint="eastAsia"/>
          <w:color w:val="333743"/>
          <w:spacing w:val="8"/>
          <w:sz w:val="24"/>
          <w:szCs w:val="24"/>
          <w:shd w:val="clear" w:color="auto" w:fill="FFFFFF"/>
        </w:rPr>
        <w:t>逻辑以告知何时进行读/写。波特率发生器产生的速度范围从110 bps（每秒比特）到230400。大多数情况下，微控制器提供更高的波特率，例如115200和57600，以实现更快的数据传输。</w:t>
      </w:r>
      <w:r w:rsidRPr="00B04670">
        <w:rPr>
          <w:rFonts w:ascii="宋体" w:eastAsia="宋体" w:hAnsi="宋体" w:hint="eastAsia"/>
          <w:color w:val="333743"/>
          <w:spacing w:val="8"/>
          <w:sz w:val="24"/>
          <w:szCs w:val="24"/>
          <w:shd w:val="clear" w:color="auto" w:fill="FFFFFF"/>
        </w:rPr>
        <w:lastRenderedPageBreak/>
        <w:t>GPS和GSM等设备在4800和9600中使用较低的波特率。</w:t>
      </w:r>
    </w:p>
    <w:p w14:paraId="0523278E" w14:textId="5329C708" w:rsidR="00030D26" w:rsidRPr="00030D26" w:rsidRDefault="00E6140D" w:rsidP="00030D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030D26">
        <w:rPr>
          <w:rFonts w:ascii="Times New Roman" w:eastAsia="宋体" w:hAnsi="Times New Roman" w:cs="Times New Roman" w:hint="eastAsia"/>
          <w:b/>
          <w:sz w:val="28"/>
          <w:szCs w:val="28"/>
        </w:rPr>
        <w:t>U</w:t>
      </w:r>
      <w:r w:rsidRPr="00030D26">
        <w:rPr>
          <w:rFonts w:ascii="Times New Roman" w:eastAsia="宋体" w:hAnsi="Times New Roman" w:cs="Times New Roman"/>
          <w:b/>
          <w:sz w:val="28"/>
          <w:szCs w:val="28"/>
        </w:rPr>
        <w:t>ART</w:t>
      </w:r>
      <w:r w:rsidRPr="00030D26">
        <w:rPr>
          <w:rFonts w:ascii="Times New Roman" w:eastAsia="宋体" w:hAnsi="Times New Roman" w:cs="Times New Roman" w:hint="eastAsia"/>
          <w:b/>
          <w:sz w:val="28"/>
          <w:szCs w:val="28"/>
        </w:rPr>
        <w:t>通信协议</w:t>
      </w:r>
    </w:p>
    <w:p w14:paraId="1710E55C" w14:textId="0220D3B8" w:rsidR="00030D26" w:rsidRPr="00030D26" w:rsidRDefault="00030D26" w:rsidP="00030D26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30D26">
        <w:rPr>
          <w:rFonts w:ascii="宋体" w:eastAsia="宋体" w:hAnsi="宋体" w:cs="Times New Roman"/>
          <w:bCs/>
          <w:sz w:val="24"/>
          <w:szCs w:val="24"/>
        </w:rPr>
        <w:t>UART作为异步串口通信协议的一种，工作原理是将传输数据的每一个字符一位一位地传输。其中每一位(bit)的意义如下：</w:t>
      </w:r>
    </w:p>
    <w:p w14:paraId="51DBCA1D" w14:textId="47C2336E" w:rsidR="00030D26" w:rsidRPr="00030D26" w:rsidRDefault="00030D26" w:rsidP="00030D26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30D26">
        <w:rPr>
          <w:rFonts w:ascii="宋体" w:eastAsia="宋体" w:hAnsi="宋体" w:cs="Times New Roman" w:hint="eastAsia"/>
          <w:bCs/>
          <w:sz w:val="24"/>
          <w:szCs w:val="24"/>
        </w:rPr>
        <w:t>起始位：先发出一个逻辑“</w:t>
      </w:r>
      <w:r w:rsidRPr="00030D26">
        <w:rPr>
          <w:rFonts w:ascii="宋体" w:eastAsia="宋体" w:hAnsi="宋体" w:cs="Times New Roman"/>
          <w:bCs/>
          <w:sz w:val="24"/>
          <w:szCs w:val="24"/>
        </w:rPr>
        <w:t>0”的信号，表示传输字符开始</w:t>
      </w:r>
    </w:p>
    <w:p w14:paraId="40991498" w14:textId="003BD264" w:rsidR="00030D26" w:rsidRPr="00030D26" w:rsidRDefault="00030D26" w:rsidP="00030D26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30D26">
        <w:rPr>
          <w:rFonts w:ascii="宋体" w:eastAsia="宋体" w:hAnsi="宋体" w:cs="Times New Roman" w:hint="eastAsia"/>
          <w:bCs/>
          <w:sz w:val="24"/>
          <w:szCs w:val="24"/>
        </w:rPr>
        <w:t>数据位：紧接着起始位之后。数据位的个数可以是</w:t>
      </w:r>
      <w:r w:rsidRPr="00030D26">
        <w:rPr>
          <w:rFonts w:ascii="宋体" w:eastAsia="宋体" w:hAnsi="宋体" w:cs="Times New Roman"/>
          <w:bCs/>
          <w:sz w:val="24"/>
          <w:szCs w:val="24"/>
        </w:rPr>
        <w:t>4、5、6、7、8等，构成一个字符。通常采用ASCII码。从最低位开始传送，靠时钟定位。</w:t>
      </w:r>
    </w:p>
    <w:p w14:paraId="699339D8" w14:textId="1202E820" w:rsidR="00030D26" w:rsidRPr="00030D26" w:rsidRDefault="00030D26" w:rsidP="00030D26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30D26">
        <w:rPr>
          <w:rFonts w:ascii="宋体" w:eastAsia="宋体" w:hAnsi="宋体" w:cs="Times New Roman" w:hint="eastAsia"/>
          <w:bCs/>
          <w:sz w:val="24"/>
          <w:szCs w:val="24"/>
        </w:rPr>
        <w:t>奇偶校验位：数据位加上这一位后，使得“</w:t>
      </w:r>
      <w:r w:rsidRPr="00030D26">
        <w:rPr>
          <w:rFonts w:ascii="宋体" w:eastAsia="宋体" w:hAnsi="宋体" w:cs="Times New Roman"/>
          <w:bCs/>
          <w:sz w:val="24"/>
          <w:szCs w:val="24"/>
        </w:rPr>
        <w:t>1”的位数应为偶数(偶校验)或奇数(奇校验)，以次来校验数据传送的正确性。</w:t>
      </w:r>
    </w:p>
    <w:p w14:paraId="4E2979DF" w14:textId="148FC408" w:rsidR="00030D26" w:rsidRPr="00030D26" w:rsidRDefault="00030D26" w:rsidP="00030D26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30D26">
        <w:rPr>
          <w:rFonts w:ascii="宋体" w:eastAsia="宋体" w:hAnsi="宋体" w:cs="Times New Roman" w:hint="eastAsia"/>
          <w:bCs/>
          <w:sz w:val="24"/>
          <w:szCs w:val="24"/>
        </w:rPr>
        <w:t>停止位：它是一个字符数据的结束标志。可以是</w:t>
      </w:r>
      <w:r w:rsidRPr="00030D26">
        <w:rPr>
          <w:rFonts w:ascii="宋体" w:eastAsia="宋体" w:hAnsi="宋体" w:cs="Times New Roman"/>
          <w:bCs/>
          <w:sz w:val="24"/>
          <w:szCs w:val="24"/>
        </w:rPr>
        <w:t>1位、1.5位、2位的高电平。由于数据是在传输线上定时的，并且每一个设备有其自己的时钟，很可能在通信中两台设备间出现了小小的不同步。因此停止位不仅仅是表示传输的结束，并且提供计算机校正时钟同步的机会。适用于停止位的位数越多，不同时钟同步的容忍程度越大，但是数据传输率也就越慢。</w:t>
      </w:r>
    </w:p>
    <w:p w14:paraId="1B94C1E8" w14:textId="48C4A545" w:rsidR="00030D26" w:rsidRPr="00030D26" w:rsidRDefault="00030D26" w:rsidP="00030D26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30D26">
        <w:rPr>
          <w:rFonts w:ascii="宋体" w:eastAsia="宋体" w:hAnsi="宋体" w:cs="Times New Roman" w:hint="eastAsia"/>
          <w:bCs/>
          <w:sz w:val="24"/>
          <w:szCs w:val="24"/>
        </w:rPr>
        <w:t>空闲位：处于逻辑“</w:t>
      </w:r>
      <w:r w:rsidRPr="00030D26">
        <w:rPr>
          <w:rFonts w:ascii="宋体" w:eastAsia="宋体" w:hAnsi="宋体" w:cs="Times New Roman"/>
          <w:bCs/>
          <w:sz w:val="24"/>
          <w:szCs w:val="24"/>
        </w:rPr>
        <w:t>1”状态，表示当前线路上没有数据传输。</w:t>
      </w:r>
    </w:p>
    <w:p w14:paraId="1AF23B0D" w14:textId="7EA2DF81" w:rsidR="00B34CBA" w:rsidRPr="00030D26" w:rsidRDefault="00B04670" w:rsidP="00030D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030D26">
        <w:rPr>
          <w:rFonts w:ascii="Times New Roman" w:eastAsia="宋体" w:hAnsi="Times New Roman" w:cs="Times New Roman" w:hint="eastAsia"/>
          <w:b/>
          <w:sz w:val="28"/>
          <w:szCs w:val="28"/>
        </w:rPr>
        <w:t>U</w:t>
      </w:r>
      <w:r w:rsidRPr="00030D26">
        <w:rPr>
          <w:rFonts w:ascii="Times New Roman" w:eastAsia="宋体" w:hAnsi="Times New Roman" w:cs="Times New Roman"/>
          <w:b/>
          <w:sz w:val="28"/>
          <w:szCs w:val="28"/>
        </w:rPr>
        <w:t>ART</w:t>
      </w:r>
      <w:r w:rsidRPr="00030D26">
        <w:rPr>
          <w:rFonts w:ascii="Times New Roman" w:eastAsia="宋体" w:hAnsi="Times New Roman" w:cs="Times New Roman" w:hint="eastAsia"/>
          <w:b/>
          <w:sz w:val="28"/>
          <w:szCs w:val="28"/>
        </w:rPr>
        <w:t>工作</w:t>
      </w:r>
      <w:r w:rsidR="00030D26" w:rsidRPr="00030D26">
        <w:rPr>
          <w:rFonts w:ascii="Times New Roman" w:eastAsia="宋体" w:hAnsi="Times New Roman" w:cs="Times New Roman" w:hint="eastAsia"/>
          <w:b/>
          <w:sz w:val="28"/>
          <w:szCs w:val="28"/>
        </w:rPr>
        <w:t>时序</w:t>
      </w:r>
    </w:p>
    <w:p w14:paraId="279CFB91" w14:textId="68F103AD" w:rsidR="00E6140D" w:rsidRPr="00E6140D" w:rsidRDefault="00E6140D" w:rsidP="00E614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6140D">
        <w:rPr>
          <w:rFonts w:ascii="Times New Roman" w:eastAsia="宋体" w:hAnsi="Times New Roman" w:cs="Times New Roman" w:hint="eastAsia"/>
          <w:sz w:val="24"/>
          <w:szCs w:val="24"/>
        </w:rPr>
        <w:t>发送数据过程：空闲状态，线路处于高电平</w:t>
      </w:r>
      <w:r w:rsidRPr="00E6140D">
        <w:rPr>
          <w:rFonts w:ascii="Times New Roman" w:eastAsia="宋体" w:hAnsi="Times New Roman" w:cs="Times New Roman"/>
          <w:sz w:val="24"/>
          <w:szCs w:val="24"/>
        </w:rPr>
        <w:t>;</w:t>
      </w:r>
      <w:r w:rsidRPr="00E6140D">
        <w:rPr>
          <w:rFonts w:ascii="Times New Roman" w:eastAsia="宋体" w:hAnsi="Times New Roman" w:cs="Times New Roman"/>
          <w:sz w:val="24"/>
          <w:szCs w:val="24"/>
        </w:rPr>
        <w:t>当收到发送指令后，拉低线路的一个数据位的时间</w:t>
      </w:r>
      <w:r w:rsidRPr="00E6140D">
        <w:rPr>
          <w:rFonts w:ascii="Times New Roman" w:eastAsia="宋体" w:hAnsi="Times New Roman" w:cs="Times New Roman"/>
          <w:sz w:val="24"/>
          <w:szCs w:val="24"/>
        </w:rPr>
        <w:t>T</w:t>
      </w:r>
      <w:r w:rsidRPr="00E6140D">
        <w:rPr>
          <w:rFonts w:ascii="Times New Roman" w:eastAsia="宋体" w:hAnsi="Times New Roman" w:cs="Times New Roman"/>
          <w:sz w:val="24"/>
          <w:szCs w:val="24"/>
        </w:rPr>
        <w:t>，接着数据按低位到高位依次发送，数据发送完毕后，接着发送奇偶校验位和停止位，一帧数据发送完成。</w:t>
      </w:r>
    </w:p>
    <w:p w14:paraId="5A475282" w14:textId="0126EA5B" w:rsidR="00E6140D" w:rsidRPr="00E6140D" w:rsidRDefault="00E6140D" w:rsidP="00E614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6140D">
        <w:rPr>
          <w:rFonts w:ascii="Times New Roman" w:eastAsia="宋体" w:hAnsi="Times New Roman" w:cs="Times New Roman" w:hint="eastAsia"/>
          <w:sz w:val="24"/>
          <w:szCs w:val="24"/>
        </w:rPr>
        <w:t>数据接收过程：空闲状态，线路处于高电平</w:t>
      </w:r>
      <w:r w:rsidRPr="00E6140D">
        <w:rPr>
          <w:rFonts w:ascii="Times New Roman" w:eastAsia="宋体" w:hAnsi="Times New Roman" w:cs="Times New Roman"/>
          <w:sz w:val="24"/>
          <w:szCs w:val="24"/>
        </w:rPr>
        <w:t>;</w:t>
      </w:r>
      <w:r w:rsidRPr="00E6140D">
        <w:rPr>
          <w:rFonts w:ascii="Times New Roman" w:eastAsia="宋体" w:hAnsi="Times New Roman" w:cs="Times New Roman"/>
          <w:sz w:val="24"/>
          <w:szCs w:val="24"/>
        </w:rPr>
        <w:t>当检测到线路的下降沿</w:t>
      </w:r>
      <w:r w:rsidRPr="00E6140D">
        <w:rPr>
          <w:rFonts w:ascii="Times New Roman" w:eastAsia="宋体" w:hAnsi="Times New Roman" w:cs="Times New Roman"/>
          <w:sz w:val="24"/>
          <w:szCs w:val="24"/>
        </w:rPr>
        <w:t>(</w:t>
      </w:r>
      <w:r w:rsidRPr="00E6140D">
        <w:rPr>
          <w:rFonts w:ascii="Times New Roman" w:eastAsia="宋体" w:hAnsi="Times New Roman" w:cs="Times New Roman"/>
          <w:sz w:val="24"/>
          <w:szCs w:val="24"/>
        </w:rPr>
        <w:t>高电平变为低电平</w:t>
      </w:r>
      <w:r w:rsidRPr="00E6140D">
        <w:rPr>
          <w:rFonts w:ascii="Times New Roman" w:eastAsia="宋体" w:hAnsi="Times New Roman" w:cs="Times New Roman"/>
          <w:sz w:val="24"/>
          <w:szCs w:val="24"/>
        </w:rPr>
        <w:t>)</w:t>
      </w:r>
      <w:r w:rsidRPr="00E6140D">
        <w:rPr>
          <w:rFonts w:ascii="Times New Roman" w:eastAsia="宋体" w:hAnsi="Times New Roman" w:cs="Times New Roman"/>
          <w:sz w:val="24"/>
          <w:szCs w:val="24"/>
        </w:rPr>
        <w:t>时说明线路有数据传输，按照约定的波特率从低位到高位接收数据，数据接收完毕后，接着接收并比较奇偶校验位是否正确，如果正确则通知后续设备接收数据或存入缓冲。</w:t>
      </w:r>
    </w:p>
    <w:p w14:paraId="7AB9180D" w14:textId="59CBC8B5" w:rsidR="00E6140D" w:rsidRPr="00E6140D" w:rsidRDefault="00E6140D" w:rsidP="00E614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6140D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E6140D">
        <w:rPr>
          <w:rFonts w:ascii="Times New Roman" w:eastAsia="宋体" w:hAnsi="Times New Roman" w:cs="Times New Roman"/>
          <w:sz w:val="24"/>
          <w:szCs w:val="24"/>
        </w:rPr>
        <w:t>UART</w:t>
      </w:r>
      <w:r w:rsidRPr="00E6140D">
        <w:rPr>
          <w:rFonts w:ascii="Times New Roman" w:eastAsia="宋体" w:hAnsi="Times New Roman" w:cs="Times New Roman"/>
          <w:sz w:val="24"/>
          <w:szCs w:val="24"/>
        </w:rPr>
        <w:t>是异步传输，没有传输同步时钟，为了保证数据的正确性，</w:t>
      </w:r>
      <w:r w:rsidRPr="00E6140D">
        <w:rPr>
          <w:rFonts w:ascii="Times New Roman" w:eastAsia="宋体" w:hAnsi="Times New Roman" w:cs="Times New Roman"/>
          <w:sz w:val="24"/>
          <w:szCs w:val="24"/>
        </w:rPr>
        <w:t>UART</w:t>
      </w:r>
      <w:r w:rsidRPr="00E6140D">
        <w:rPr>
          <w:rFonts w:ascii="Times New Roman" w:eastAsia="宋体" w:hAnsi="Times New Roman" w:cs="Times New Roman"/>
          <w:sz w:val="24"/>
          <w:szCs w:val="24"/>
        </w:rPr>
        <w:t>采用</w:t>
      </w:r>
      <w:r w:rsidRPr="00E6140D">
        <w:rPr>
          <w:rFonts w:ascii="Times New Roman" w:eastAsia="宋体" w:hAnsi="Times New Roman" w:cs="Times New Roman"/>
          <w:sz w:val="24"/>
          <w:szCs w:val="24"/>
        </w:rPr>
        <w:t>16</w:t>
      </w:r>
      <w:r w:rsidRPr="00E6140D">
        <w:rPr>
          <w:rFonts w:ascii="Times New Roman" w:eastAsia="宋体" w:hAnsi="Times New Roman" w:cs="Times New Roman"/>
          <w:sz w:val="24"/>
          <w:szCs w:val="24"/>
        </w:rPr>
        <w:t>倍数据波特率的时钟进行采样。每个数据有</w:t>
      </w:r>
      <w:r w:rsidRPr="00E6140D">
        <w:rPr>
          <w:rFonts w:ascii="Times New Roman" w:eastAsia="宋体" w:hAnsi="Times New Roman" w:cs="Times New Roman"/>
          <w:sz w:val="24"/>
          <w:szCs w:val="24"/>
        </w:rPr>
        <w:t>16</w:t>
      </w:r>
      <w:r w:rsidRPr="00E6140D">
        <w:rPr>
          <w:rFonts w:ascii="Times New Roman" w:eastAsia="宋体" w:hAnsi="Times New Roman" w:cs="Times New Roman"/>
          <w:sz w:val="24"/>
          <w:szCs w:val="24"/>
        </w:rPr>
        <w:t>个时钟采样，取中间的采样值，以保证采样</w:t>
      </w:r>
      <w:proofErr w:type="gramStart"/>
      <w:r w:rsidRPr="00E6140D">
        <w:rPr>
          <w:rFonts w:ascii="Times New Roman" w:eastAsia="宋体" w:hAnsi="Times New Roman" w:cs="Times New Roman"/>
          <w:sz w:val="24"/>
          <w:szCs w:val="24"/>
        </w:rPr>
        <w:t>不会滑码或</w:t>
      </w:r>
      <w:proofErr w:type="gramEnd"/>
      <w:r w:rsidRPr="00E6140D">
        <w:rPr>
          <w:rFonts w:ascii="Times New Roman" w:eastAsia="宋体" w:hAnsi="Times New Roman" w:cs="Times New Roman"/>
          <w:sz w:val="24"/>
          <w:szCs w:val="24"/>
        </w:rPr>
        <w:t>误</w:t>
      </w:r>
      <w:r w:rsidR="000F519B" w:rsidRPr="00E6140D">
        <w:rPr>
          <w:rFonts w:ascii="Times New Roman" w:eastAsia="宋体" w:hAnsi="Times New Roman" w:cs="Times New Roman"/>
          <w:sz w:val="24"/>
          <w:szCs w:val="24"/>
        </w:rPr>
        <w:t>码</w:t>
      </w:r>
      <w:r w:rsidRPr="00E6140D">
        <w:rPr>
          <w:rFonts w:ascii="Times New Roman" w:eastAsia="宋体" w:hAnsi="Times New Roman" w:cs="Times New Roman"/>
          <w:sz w:val="24"/>
          <w:szCs w:val="24"/>
        </w:rPr>
        <w:t>。一般</w:t>
      </w:r>
      <w:r w:rsidRPr="00E6140D">
        <w:rPr>
          <w:rFonts w:ascii="Times New Roman" w:eastAsia="宋体" w:hAnsi="Times New Roman" w:cs="Times New Roman"/>
          <w:sz w:val="24"/>
          <w:szCs w:val="24"/>
        </w:rPr>
        <w:t>UART</w:t>
      </w:r>
      <w:r w:rsidRPr="00E6140D">
        <w:rPr>
          <w:rFonts w:ascii="Times New Roman" w:eastAsia="宋体" w:hAnsi="Times New Roman" w:cs="Times New Roman"/>
          <w:sz w:val="24"/>
          <w:szCs w:val="24"/>
        </w:rPr>
        <w:t>一帧的数据位数为</w:t>
      </w:r>
      <w:r w:rsidRPr="00E6140D">
        <w:rPr>
          <w:rFonts w:ascii="Times New Roman" w:eastAsia="宋体" w:hAnsi="Times New Roman" w:cs="Times New Roman"/>
          <w:sz w:val="24"/>
          <w:szCs w:val="24"/>
        </w:rPr>
        <w:t>8</w:t>
      </w:r>
      <w:r w:rsidRPr="00E6140D">
        <w:rPr>
          <w:rFonts w:ascii="Times New Roman" w:eastAsia="宋体" w:hAnsi="Times New Roman" w:cs="Times New Roman"/>
          <w:sz w:val="24"/>
          <w:szCs w:val="24"/>
        </w:rPr>
        <w:t>，这样即使每个数据有一个时钟的误差，接收端也能正确地采样到数据。</w:t>
      </w:r>
    </w:p>
    <w:p w14:paraId="0FCA2C8A" w14:textId="11CF7396" w:rsidR="00E6140D" w:rsidRPr="00E6140D" w:rsidRDefault="00E6140D" w:rsidP="00E614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6140D">
        <w:rPr>
          <w:rFonts w:ascii="Times New Roman" w:eastAsia="宋体" w:hAnsi="Times New Roman" w:cs="Times New Roman"/>
          <w:sz w:val="24"/>
          <w:szCs w:val="24"/>
        </w:rPr>
        <w:t>UART</w:t>
      </w:r>
      <w:r w:rsidRPr="00E6140D">
        <w:rPr>
          <w:rFonts w:ascii="Times New Roman" w:eastAsia="宋体" w:hAnsi="Times New Roman" w:cs="Times New Roman"/>
          <w:sz w:val="24"/>
          <w:szCs w:val="24"/>
        </w:rPr>
        <w:t>的接收数据时序为：当检测到数据的下降沿时，表明线路上有数据进行传输，这是计数器</w:t>
      </w:r>
      <w:r w:rsidRPr="00E6140D">
        <w:rPr>
          <w:rFonts w:ascii="Times New Roman" w:eastAsia="宋体" w:hAnsi="Times New Roman" w:cs="Times New Roman"/>
          <w:sz w:val="24"/>
          <w:szCs w:val="24"/>
        </w:rPr>
        <w:t>CNT</w:t>
      </w:r>
      <w:r w:rsidRPr="00E6140D">
        <w:rPr>
          <w:rFonts w:ascii="Times New Roman" w:eastAsia="宋体" w:hAnsi="Times New Roman" w:cs="Times New Roman"/>
          <w:sz w:val="24"/>
          <w:szCs w:val="24"/>
        </w:rPr>
        <w:t>开始计数，当计数器为</w:t>
      </w:r>
      <w:r w:rsidRPr="00E6140D">
        <w:rPr>
          <w:rFonts w:ascii="Times New Roman" w:eastAsia="宋体" w:hAnsi="Times New Roman" w:cs="Times New Roman"/>
          <w:sz w:val="24"/>
          <w:szCs w:val="24"/>
        </w:rPr>
        <w:t>24=16+8</w:t>
      </w:r>
      <w:r w:rsidRPr="00E6140D">
        <w:rPr>
          <w:rFonts w:ascii="Times New Roman" w:eastAsia="宋体" w:hAnsi="Times New Roman" w:cs="Times New Roman"/>
          <w:sz w:val="24"/>
          <w:szCs w:val="24"/>
        </w:rPr>
        <w:t>时，采样的值为第</w:t>
      </w:r>
      <w:r w:rsidRPr="00E6140D">
        <w:rPr>
          <w:rFonts w:ascii="Times New Roman" w:eastAsia="宋体" w:hAnsi="Times New Roman" w:cs="Times New Roman"/>
          <w:sz w:val="24"/>
          <w:szCs w:val="24"/>
        </w:rPr>
        <w:t>0</w:t>
      </w:r>
      <w:r w:rsidRPr="00E6140D">
        <w:rPr>
          <w:rFonts w:ascii="Times New Roman" w:eastAsia="宋体" w:hAnsi="Times New Roman" w:cs="Times New Roman"/>
          <w:sz w:val="24"/>
          <w:szCs w:val="24"/>
        </w:rPr>
        <w:lastRenderedPageBreak/>
        <w:t>位数据</w:t>
      </w:r>
      <w:r w:rsidRPr="00E6140D">
        <w:rPr>
          <w:rFonts w:ascii="Times New Roman" w:eastAsia="宋体" w:hAnsi="Times New Roman" w:cs="Times New Roman"/>
          <w:sz w:val="24"/>
          <w:szCs w:val="24"/>
        </w:rPr>
        <w:t>;</w:t>
      </w:r>
      <w:r w:rsidRPr="00E6140D">
        <w:rPr>
          <w:rFonts w:ascii="Times New Roman" w:eastAsia="宋体" w:hAnsi="Times New Roman" w:cs="Times New Roman"/>
          <w:sz w:val="24"/>
          <w:szCs w:val="24"/>
        </w:rPr>
        <w:t>当计数器的值为</w:t>
      </w:r>
      <w:r w:rsidRPr="00E6140D">
        <w:rPr>
          <w:rFonts w:ascii="Times New Roman" w:eastAsia="宋体" w:hAnsi="Times New Roman" w:cs="Times New Roman"/>
          <w:sz w:val="24"/>
          <w:szCs w:val="24"/>
        </w:rPr>
        <w:t>40</w:t>
      </w:r>
      <w:r w:rsidRPr="00E6140D">
        <w:rPr>
          <w:rFonts w:ascii="Times New Roman" w:eastAsia="宋体" w:hAnsi="Times New Roman" w:cs="Times New Roman"/>
          <w:sz w:val="24"/>
          <w:szCs w:val="24"/>
        </w:rPr>
        <w:t>时，采样的值为第一位数据，依次类推，进行后面</w:t>
      </w:r>
      <w:r w:rsidRPr="00E6140D">
        <w:rPr>
          <w:rFonts w:ascii="Times New Roman" w:eastAsia="宋体" w:hAnsi="Times New Roman" w:cs="Times New Roman"/>
          <w:sz w:val="24"/>
          <w:szCs w:val="24"/>
        </w:rPr>
        <w:t>6</w:t>
      </w:r>
      <w:r w:rsidRPr="00E6140D">
        <w:rPr>
          <w:rFonts w:ascii="Times New Roman" w:eastAsia="宋体" w:hAnsi="Times New Roman" w:cs="Times New Roman"/>
          <w:sz w:val="24"/>
          <w:szCs w:val="24"/>
        </w:rPr>
        <w:t>个数据的采样。如果需要进行奇偶校验，则当计数器的值为</w:t>
      </w:r>
      <w:r w:rsidRPr="00E6140D">
        <w:rPr>
          <w:rFonts w:ascii="Times New Roman" w:eastAsia="宋体" w:hAnsi="Times New Roman" w:cs="Times New Roman"/>
          <w:sz w:val="24"/>
          <w:szCs w:val="24"/>
        </w:rPr>
        <w:t>152</w:t>
      </w:r>
      <w:r w:rsidRPr="00E6140D">
        <w:rPr>
          <w:rFonts w:ascii="Times New Roman" w:eastAsia="宋体" w:hAnsi="Times New Roman" w:cs="Times New Roman"/>
          <w:sz w:val="24"/>
          <w:szCs w:val="24"/>
        </w:rPr>
        <w:t>时，采样的值即为</w:t>
      </w:r>
      <w:proofErr w:type="gramStart"/>
      <w:r w:rsidRPr="00E6140D">
        <w:rPr>
          <w:rFonts w:ascii="Times New Roman" w:eastAsia="宋体" w:hAnsi="Times New Roman" w:cs="Times New Roman"/>
          <w:sz w:val="24"/>
          <w:szCs w:val="24"/>
        </w:rPr>
        <w:t>奇偶位</w:t>
      </w:r>
      <w:proofErr w:type="gramEnd"/>
      <w:r w:rsidRPr="00E6140D">
        <w:rPr>
          <w:rFonts w:ascii="Times New Roman" w:eastAsia="宋体" w:hAnsi="Times New Roman" w:cs="Times New Roman"/>
          <w:sz w:val="24"/>
          <w:szCs w:val="24"/>
        </w:rPr>
        <w:t>;</w:t>
      </w:r>
      <w:r w:rsidRPr="00E6140D">
        <w:rPr>
          <w:rFonts w:ascii="Times New Roman" w:eastAsia="宋体" w:hAnsi="Times New Roman" w:cs="Times New Roman"/>
          <w:sz w:val="24"/>
          <w:szCs w:val="24"/>
        </w:rPr>
        <w:t>当计数器的值为</w:t>
      </w:r>
      <w:r w:rsidRPr="00E6140D">
        <w:rPr>
          <w:rFonts w:ascii="Times New Roman" w:eastAsia="宋体" w:hAnsi="Times New Roman" w:cs="Times New Roman"/>
          <w:sz w:val="24"/>
          <w:szCs w:val="24"/>
        </w:rPr>
        <w:t>168</w:t>
      </w:r>
      <w:r w:rsidRPr="00E6140D">
        <w:rPr>
          <w:rFonts w:ascii="Times New Roman" w:eastAsia="宋体" w:hAnsi="Times New Roman" w:cs="Times New Roman"/>
          <w:sz w:val="24"/>
          <w:szCs w:val="24"/>
        </w:rPr>
        <w:t>时，采样的值为</w:t>
      </w:r>
      <w:r w:rsidRPr="00E6140D">
        <w:rPr>
          <w:rFonts w:ascii="Times New Roman" w:eastAsia="宋体" w:hAnsi="Times New Roman" w:cs="Times New Roman"/>
          <w:sz w:val="24"/>
          <w:szCs w:val="24"/>
        </w:rPr>
        <w:t>“1”</w:t>
      </w:r>
      <w:r w:rsidRPr="00E6140D">
        <w:rPr>
          <w:rFonts w:ascii="Times New Roman" w:eastAsia="宋体" w:hAnsi="Times New Roman" w:cs="Times New Roman"/>
          <w:sz w:val="24"/>
          <w:szCs w:val="24"/>
        </w:rPr>
        <w:t>表示停止位，数据接收完成。</w:t>
      </w:r>
    </w:p>
    <w:p w14:paraId="13608522" w14:textId="5A1B6B52" w:rsidR="00B34CBA" w:rsidRDefault="00E6140D" w:rsidP="00E614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6140D">
        <w:rPr>
          <w:rFonts w:ascii="Times New Roman" w:eastAsia="宋体" w:hAnsi="Times New Roman" w:cs="Times New Roman" w:hint="eastAsia"/>
          <w:sz w:val="24"/>
          <w:szCs w:val="24"/>
        </w:rPr>
        <w:t>一个标准的</w:t>
      </w:r>
      <w:r w:rsidRPr="00E6140D">
        <w:rPr>
          <w:rFonts w:ascii="Times New Roman" w:eastAsia="宋体" w:hAnsi="Times New Roman" w:cs="Times New Roman"/>
          <w:sz w:val="24"/>
          <w:szCs w:val="24"/>
        </w:rPr>
        <w:t>10</w:t>
      </w:r>
      <w:r w:rsidRPr="00E6140D">
        <w:rPr>
          <w:rFonts w:ascii="Times New Roman" w:eastAsia="宋体" w:hAnsi="Times New Roman" w:cs="Times New Roman"/>
          <w:sz w:val="24"/>
          <w:szCs w:val="24"/>
        </w:rPr>
        <w:t>位异步串行通信协议</w:t>
      </w:r>
      <w:r w:rsidRPr="00E6140D">
        <w:rPr>
          <w:rFonts w:ascii="Times New Roman" w:eastAsia="宋体" w:hAnsi="Times New Roman" w:cs="Times New Roman"/>
          <w:sz w:val="24"/>
          <w:szCs w:val="24"/>
        </w:rPr>
        <w:t>(1</w:t>
      </w:r>
      <w:r w:rsidRPr="00E6140D">
        <w:rPr>
          <w:rFonts w:ascii="Times New Roman" w:eastAsia="宋体" w:hAnsi="Times New Roman" w:cs="Times New Roman"/>
          <w:sz w:val="24"/>
          <w:szCs w:val="24"/>
        </w:rPr>
        <w:t>个起始位、</w:t>
      </w:r>
      <w:r w:rsidRPr="00E6140D">
        <w:rPr>
          <w:rFonts w:ascii="Times New Roman" w:eastAsia="宋体" w:hAnsi="Times New Roman" w:cs="Times New Roman"/>
          <w:sz w:val="24"/>
          <w:szCs w:val="24"/>
        </w:rPr>
        <w:t>1</w:t>
      </w:r>
      <w:r w:rsidRPr="00E6140D">
        <w:rPr>
          <w:rFonts w:ascii="Times New Roman" w:eastAsia="宋体" w:hAnsi="Times New Roman" w:cs="Times New Roman"/>
          <w:sz w:val="24"/>
          <w:szCs w:val="24"/>
        </w:rPr>
        <w:t>个停止位和</w:t>
      </w:r>
      <w:r w:rsidRPr="00E6140D">
        <w:rPr>
          <w:rFonts w:ascii="Times New Roman" w:eastAsia="宋体" w:hAnsi="Times New Roman" w:cs="Times New Roman"/>
          <w:sz w:val="24"/>
          <w:szCs w:val="24"/>
        </w:rPr>
        <w:t>8</w:t>
      </w:r>
      <w:r w:rsidRPr="00E6140D">
        <w:rPr>
          <w:rFonts w:ascii="Times New Roman" w:eastAsia="宋体" w:hAnsi="Times New Roman" w:cs="Times New Roman"/>
          <w:sz w:val="24"/>
          <w:szCs w:val="24"/>
        </w:rPr>
        <w:t>个数据位</w:t>
      </w:r>
      <w:r w:rsidRPr="00E6140D">
        <w:rPr>
          <w:rFonts w:ascii="Times New Roman" w:eastAsia="宋体" w:hAnsi="Times New Roman" w:cs="Times New Roman"/>
          <w:sz w:val="24"/>
          <w:szCs w:val="24"/>
        </w:rPr>
        <w:t>)</w:t>
      </w:r>
      <w:r w:rsidRPr="00E6140D">
        <w:rPr>
          <w:rFonts w:ascii="Times New Roman" w:eastAsia="宋体" w:hAnsi="Times New Roman" w:cs="Times New Roman"/>
          <w:sz w:val="24"/>
          <w:szCs w:val="24"/>
        </w:rPr>
        <w:t>收发时序，如下图所示：</w:t>
      </w:r>
    </w:p>
    <w:p w14:paraId="15AAAEBE" w14:textId="7FACC1ED" w:rsidR="00B34CBA" w:rsidRDefault="00E6140D" w:rsidP="00030D2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140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F33C174" wp14:editId="596F18A6">
            <wp:extent cx="5274310" cy="2666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A93F" w14:textId="77777777" w:rsidR="00030D26" w:rsidRPr="00030D26" w:rsidRDefault="00030D26" w:rsidP="00030D2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48C4EDE" w14:textId="45F66E2A" w:rsidR="00312EDA" w:rsidRDefault="00FA4E47" w:rsidP="00FA4E4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030D26">
        <w:rPr>
          <w:rFonts w:ascii="Times New Roman" w:eastAsia="宋体" w:hAnsi="Times New Roman" w:hint="eastAsia"/>
          <w:b/>
          <w:sz w:val="30"/>
          <w:szCs w:val="30"/>
        </w:rPr>
        <w:t>U</w:t>
      </w:r>
      <w:r w:rsidRPr="00030D26">
        <w:rPr>
          <w:rFonts w:ascii="Times New Roman" w:eastAsia="宋体" w:hAnsi="Times New Roman"/>
          <w:b/>
          <w:sz w:val="30"/>
          <w:szCs w:val="30"/>
        </w:rPr>
        <w:t>ART</w:t>
      </w:r>
      <w:r w:rsidR="004533F2">
        <w:rPr>
          <w:rFonts w:ascii="Times New Roman" w:eastAsia="宋体" w:hAnsi="Times New Roman" w:hint="eastAsia"/>
          <w:b/>
          <w:sz w:val="30"/>
          <w:szCs w:val="30"/>
        </w:rPr>
        <w:t>在指纹模块中的使用</w:t>
      </w:r>
    </w:p>
    <w:p w14:paraId="00F4163E" w14:textId="05D61184" w:rsidR="00FA4E47" w:rsidRPr="00030D26" w:rsidRDefault="004533F2" w:rsidP="00FA4E47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模块简介</w:t>
      </w:r>
    </w:p>
    <w:p w14:paraId="4BA86ED1" w14:textId="77777777" w:rsidR="00CD2F97" w:rsidRPr="007410A1" w:rsidRDefault="00CD2F97" w:rsidP="00CD2F97">
      <w:pPr>
        <w:spacing w:line="360" w:lineRule="auto"/>
        <w:ind w:leftChars="200" w:left="420" w:firstLine="42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>FPC1020A</w:t>
      </w:r>
      <w:r w:rsidRPr="007410A1">
        <w:rPr>
          <w:rFonts w:ascii="time" w:eastAsia="宋体" w:hAnsi="time"/>
          <w:sz w:val="24"/>
          <w:szCs w:val="24"/>
        </w:rPr>
        <w:t>是为单片机设计的指纹识别二次开发模块</w:t>
      </w:r>
      <w:r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具有体积小</w:t>
      </w:r>
      <w:r w:rsidRPr="007410A1">
        <w:rPr>
          <w:rFonts w:ascii="time" w:eastAsia="宋体" w:hAnsi="time" w:hint="eastAsia"/>
          <w:sz w:val="24"/>
          <w:szCs w:val="24"/>
        </w:rPr>
        <w:t>、</w:t>
      </w:r>
      <w:r w:rsidRPr="007410A1">
        <w:rPr>
          <w:rFonts w:ascii="time" w:eastAsia="宋体" w:hAnsi="time"/>
          <w:sz w:val="24"/>
          <w:szCs w:val="24"/>
        </w:rPr>
        <w:t>功耗低、接口</w:t>
      </w:r>
      <w:r w:rsidRPr="007410A1">
        <w:rPr>
          <w:rFonts w:ascii="time" w:eastAsia="宋体" w:hAnsi="time" w:hint="eastAsia"/>
          <w:sz w:val="24"/>
          <w:szCs w:val="24"/>
        </w:rPr>
        <w:t>简单、可靠性高、指纹模板小</w:t>
      </w:r>
      <w:r w:rsidRPr="007410A1">
        <w:rPr>
          <w:rFonts w:ascii="time" w:eastAsia="宋体" w:hAnsi="time"/>
          <w:sz w:val="24"/>
          <w:szCs w:val="24"/>
        </w:rPr>
        <w:t>( 200</w:t>
      </w:r>
      <w:r w:rsidRPr="007410A1">
        <w:rPr>
          <w:rFonts w:ascii="time" w:eastAsia="宋体" w:hAnsi="time"/>
          <w:sz w:val="24"/>
          <w:szCs w:val="24"/>
        </w:rPr>
        <w:t>字节</w:t>
      </w:r>
      <w:r w:rsidRPr="007410A1">
        <w:rPr>
          <w:rFonts w:ascii="time" w:eastAsia="宋体" w:hAnsi="time"/>
          <w:sz w:val="24"/>
          <w:szCs w:val="24"/>
        </w:rPr>
        <w:t>)</w:t>
      </w:r>
      <w:r w:rsidRPr="007410A1">
        <w:rPr>
          <w:rFonts w:ascii="time" w:eastAsia="宋体" w:hAnsi="time"/>
          <w:sz w:val="24"/>
          <w:szCs w:val="24"/>
        </w:rPr>
        <w:t>、大容量指纹识别</w:t>
      </w:r>
      <w:r w:rsidRPr="007410A1">
        <w:rPr>
          <w:rFonts w:ascii="time" w:eastAsia="宋体" w:hAnsi="time"/>
          <w:sz w:val="24"/>
          <w:szCs w:val="24"/>
        </w:rPr>
        <w:t>( 1000</w:t>
      </w:r>
      <w:r w:rsidRPr="007410A1">
        <w:rPr>
          <w:rFonts w:ascii="time" w:eastAsia="宋体" w:hAnsi="time"/>
          <w:sz w:val="24"/>
          <w:szCs w:val="24"/>
        </w:rPr>
        <w:t>枚指纹识别响</w:t>
      </w:r>
      <w:r w:rsidRPr="007410A1">
        <w:rPr>
          <w:rFonts w:ascii="time" w:eastAsia="宋体" w:hAnsi="time" w:hint="eastAsia"/>
          <w:sz w:val="24"/>
          <w:szCs w:val="24"/>
        </w:rPr>
        <w:t>应时间小于</w:t>
      </w:r>
      <w:r w:rsidRPr="007410A1">
        <w:rPr>
          <w:rFonts w:ascii="time" w:eastAsia="宋体" w:hAnsi="time"/>
          <w:sz w:val="24"/>
          <w:szCs w:val="24"/>
        </w:rPr>
        <w:t>1</w:t>
      </w:r>
      <w:r w:rsidRPr="007410A1">
        <w:rPr>
          <w:rFonts w:ascii="time" w:eastAsia="宋体" w:hAnsi="time"/>
          <w:sz w:val="24"/>
          <w:szCs w:val="24"/>
        </w:rPr>
        <w:t>秒</w:t>
      </w:r>
      <w:r w:rsidRPr="007410A1">
        <w:rPr>
          <w:rFonts w:ascii="time" w:eastAsia="宋体" w:hAnsi="time"/>
          <w:sz w:val="24"/>
          <w:szCs w:val="24"/>
        </w:rPr>
        <w:t>)</w:t>
      </w:r>
      <w:r w:rsidRPr="007410A1">
        <w:rPr>
          <w:rFonts w:ascii="time" w:eastAsia="宋体" w:hAnsi="time"/>
          <w:sz w:val="24"/>
          <w:szCs w:val="24"/>
        </w:rPr>
        <w:t>等优点，可以非常方便将其嵌入用户系统</w:t>
      </w:r>
      <w:r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组成满足客户需求的</w:t>
      </w:r>
      <w:r w:rsidRPr="007410A1">
        <w:rPr>
          <w:rFonts w:ascii="time" w:eastAsia="宋体" w:hAnsi="time" w:hint="eastAsia"/>
          <w:sz w:val="24"/>
          <w:szCs w:val="24"/>
        </w:rPr>
        <w:t>指纹识别产品。</w:t>
      </w:r>
    </w:p>
    <w:p w14:paraId="17B014A8" w14:textId="45808021" w:rsidR="00CD2F97" w:rsidRPr="007410A1" w:rsidRDefault="00CD2F97" w:rsidP="00CD2F97">
      <w:pPr>
        <w:spacing w:line="360" w:lineRule="auto"/>
        <w:ind w:leftChars="200" w:left="420" w:firstLine="42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>1020A</w:t>
      </w:r>
      <w:r w:rsidRPr="007410A1">
        <w:rPr>
          <w:rFonts w:ascii="time" w:eastAsia="宋体" w:hAnsi="time"/>
          <w:sz w:val="24"/>
          <w:szCs w:val="24"/>
        </w:rPr>
        <w:t>模块通讯接口为</w:t>
      </w:r>
      <w:r w:rsidRPr="007410A1">
        <w:rPr>
          <w:rFonts w:ascii="time" w:eastAsia="宋体" w:hAnsi="time"/>
          <w:sz w:val="24"/>
          <w:szCs w:val="24"/>
        </w:rPr>
        <w:t>UART</w:t>
      </w:r>
      <w:r w:rsidRPr="007410A1">
        <w:rPr>
          <w:rFonts w:ascii="time" w:eastAsia="宋体" w:hAnsi="time"/>
          <w:sz w:val="24"/>
          <w:szCs w:val="24"/>
        </w:rPr>
        <w:t>或</w:t>
      </w:r>
      <w:r w:rsidRPr="007410A1">
        <w:rPr>
          <w:rFonts w:ascii="time" w:eastAsia="宋体" w:hAnsi="time"/>
          <w:sz w:val="24"/>
          <w:szCs w:val="24"/>
        </w:rPr>
        <w:t>USB</w:t>
      </w:r>
      <w:r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本模块作为从设备，由主设备发送相关命令对</w:t>
      </w:r>
      <w:r w:rsidRPr="007410A1">
        <w:rPr>
          <w:rFonts w:ascii="time" w:eastAsia="宋体" w:hAnsi="time" w:hint="eastAsia"/>
          <w:sz w:val="24"/>
          <w:szCs w:val="24"/>
        </w:rPr>
        <w:t>其进行控制</w:t>
      </w:r>
      <w:r w:rsidR="00110DDC">
        <w:rPr>
          <w:rFonts w:ascii="time" w:eastAsia="宋体" w:hAnsi="time" w:hint="eastAsia"/>
          <w:sz w:val="24"/>
          <w:szCs w:val="24"/>
        </w:rPr>
        <w:t>，</w:t>
      </w:r>
      <w:r w:rsidR="00B12238">
        <w:rPr>
          <w:rFonts w:ascii="time" w:eastAsia="宋体" w:hAnsi="time" w:hint="eastAsia"/>
          <w:sz w:val="24"/>
          <w:szCs w:val="24"/>
        </w:rPr>
        <w:t>本次使用的是</w:t>
      </w:r>
      <w:r w:rsidR="00B12238">
        <w:rPr>
          <w:rFonts w:ascii="time" w:eastAsia="宋体" w:hAnsi="time" w:hint="eastAsia"/>
          <w:sz w:val="24"/>
          <w:szCs w:val="24"/>
        </w:rPr>
        <w:t>U</w:t>
      </w:r>
      <w:r w:rsidR="00B12238">
        <w:rPr>
          <w:rFonts w:ascii="time" w:eastAsia="宋体" w:hAnsi="time"/>
          <w:sz w:val="24"/>
          <w:szCs w:val="24"/>
        </w:rPr>
        <w:t>ART</w:t>
      </w:r>
      <w:r w:rsidR="00110DDC">
        <w:rPr>
          <w:rFonts w:ascii="time" w:eastAsia="宋体" w:hAnsi="time" w:hint="eastAsia"/>
          <w:sz w:val="24"/>
          <w:szCs w:val="24"/>
        </w:rPr>
        <w:t>。</w:t>
      </w:r>
    </w:p>
    <w:p w14:paraId="362FEA87" w14:textId="779E7166" w:rsidR="00FA4E47" w:rsidRPr="00817F0E" w:rsidRDefault="004533F2" w:rsidP="00CC061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817F0E">
        <w:rPr>
          <w:rFonts w:ascii="Times New Roman" w:eastAsia="宋体" w:hAnsi="Times New Roman" w:cs="Times New Roman" w:hint="eastAsia"/>
          <w:b/>
          <w:sz w:val="28"/>
          <w:szCs w:val="28"/>
        </w:rPr>
        <w:t>模块</w:t>
      </w:r>
      <w:r w:rsidR="00817F0E">
        <w:rPr>
          <w:rFonts w:ascii="Times New Roman" w:eastAsia="宋体" w:hAnsi="Times New Roman" w:cs="Times New Roman" w:hint="eastAsia"/>
          <w:b/>
          <w:sz w:val="28"/>
          <w:szCs w:val="28"/>
        </w:rPr>
        <w:t>引脚图</w:t>
      </w:r>
    </w:p>
    <w:p w14:paraId="14713FA2" w14:textId="386C7493" w:rsidR="00817F0E" w:rsidRDefault="00817F0E" w:rsidP="00817F0E">
      <w:pPr>
        <w:pStyle w:val="a7"/>
        <w:spacing w:line="360" w:lineRule="auto"/>
        <w:ind w:left="1054" w:firstLineChars="0" w:firstLine="0"/>
        <w:jc w:val="center"/>
        <w:rPr>
          <w:rFonts w:ascii="Times New Roman" w:eastAsia="宋体" w:hAnsi="Times New Roman"/>
          <w:b/>
          <w:sz w:val="30"/>
          <w:szCs w:val="30"/>
        </w:rPr>
      </w:pPr>
      <w:r w:rsidRPr="007410A1">
        <w:rPr>
          <w:rFonts w:ascii="time" w:eastAsia="宋体" w:hAnsi="time" w:hint="eastAsia"/>
          <w:noProof/>
        </w:rPr>
        <w:lastRenderedPageBreak/>
        <w:drawing>
          <wp:inline distT="0" distB="0" distL="0" distR="0" wp14:anchorId="1DAFF596" wp14:editId="02351ACE">
            <wp:extent cx="3026421" cy="2133349"/>
            <wp:effectExtent l="0" t="0" r="2540" b="635"/>
            <wp:docPr id="5" name="图片 5" descr="QQ截图2018060621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截图201806062158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374" cy="214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0C10" w14:textId="77777777" w:rsidR="0068113B" w:rsidRDefault="0068113B" w:rsidP="00817F0E">
      <w:pPr>
        <w:pStyle w:val="a7"/>
        <w:spacing w:line="360" w:lineRule="auto"/>
        <w:ind w:left="1054" w:firstLineChars="0" w:firstLine="0"/>
        <w:jc w:val="center"/>
        <w:rPr>
          <w:rFonts w:ascii="Times New Roman" w:eastAsia="宋体" w:hAnsi="Times New Roman" w:hint="eastAsia"/>
          <w:b/>
          <w:sz w:val="30"/>
          <w:szCs w:val="30"/>
        </w:rPr>
      </w:pP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080"/>
        <w:gridCol w:w="5220"/>
      </w:tblGrid>
      <w:tr w:rsidR="0068113B" w:rsidRPr="007410A1" w14:paraId="3EEAB6CE" w14:textId="77777777" w:rsidTr="0068113B">
        <w:trPr>
          <w:trHeight w:val="284"/>
          <w:jc w:val="center"/>
        </w:trPr>
        <w:tc>
          <w:tcPr>
            <w:tcW w:w="900" w:type="dxa"/>
            <w:vAlign w:val="center"/>
          </w:tcPr>
          <w:p w14:paraId="3A8A16D0" w14:textId="77777777" w:rsidR="0068113B" w:rsidRPr="007410A1" w:rsidRDefault="0068113B" w:rsidP="00802C0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" w:hAnsi="time" w:hint="eastAsia"/>
                <w:b/>
                <w:sz w:val="21"/>
              </w:rPr>
            </w:pPr>
            <w:r w:rsidRPr="007410A1">
              <w:rPr>
                <w:rFonts w:ascii="time" w:hAnsi="time" w:hint="eastAsia"/>
                <w:b/>
                <w:sz w:val="21"/>
              </w:rPr>
              <w:t>引脚号</w:t>
            </w:r>
          </w:p>
        </w:tc>
        <w:tc>
          <w:tcPr>
            <w:tcW w:w="1260" w:type="dxa"/>
            <w:vAlign w:val="center"/>
          </w:tcPr>
          <w:p w14:paraId="5E99F863" w14:textId="77777777" w:rsidR="0068113B" w:rsidRPr="007410A1" w:rsidRDefault="0068113B" w:rsidP="00802C0A">
            <w:pPr>
              <w:pStyle w:val="a9"/>
              <w:spacing w:line="360" w:lineRule="auto"/>
              <w:jc w:val="center"/>
              <w:rPr>
                <w:rFonts w:ascii="time" w:hAnsi="time" w:hint="eastAsia"/>
                <w:b/>
              </w:rPr>
            </w:pPr>
            <w:r w:rsidRPr="007410A1">
              <w:rPr>
                <w:rFonts w:ascii="time" w:hAnsi="time" w:hint="eastAsia"/>
                <w:b/>
              </w:rPr>
              <w:t>名</w:t>
            </w:r>
            <w:r w:rsidRPr="007410A1">
              <w:rPr>
                <w:rFonts w:ascii="time" w:hAnsi="time"/>
                <w:b/>
              </w:rPr>
              <w:t xml:space="preserve"> </w:t>
            </w:r>
            <w:r w:rsidRPr="007410A1">
              <w:rPr>
                <w:rFonts w:ascii="time" w:hAnsi="time" w:hint="eastAsia"/>
                <w:b/>
              </w:rPr>
              <w:t>称</w:t>
            </w:r>
          </w:p>
        </w:tc>
        <w:tc>
          <w:tcPr>
            <w:tcW w:w="1080" w:type="dxa"/>
            <w:vAlign w:val="center"/>
          </w:tcPr>
          <w:p w14:paraId="53DACB1A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  <w:b/>
              </w:rPr>
            </w:pPr>
            <w:r w:rsidRPr="007410A1">
              <w:rPr>
                <w:rFonts w:ascii="time" w:eastAsia="宋体" w:hAnsi="time" w:hint="eastAsia"/>
                <w:b/>
              </w:rPr>
              <w:t>类型</w:t>
            </w:r>
          </w:p>
        </w:tc>
        <w:tc>
          <w:tcPr>
            <w:tcW w:w="5220" w:type="dxa"/>
            <w:vAlign w:val="center"/>
          </w:tcPr>
          <w:p w14:paraId="0BAE75D2" w14:textId="77777777" w:rsidR="0068113B" w:rsidRPr="007410A1" w:rsidRDefault="0068113B" w:rsidP="00802C0A">
            <w:pPr>
              <w:pStyle w:val="ab"/>
              <w:spacing w:line="360" w:lineRule="auto"/>
              <w:rPr>
                <w:rFonts w:ascii="time" w:hAnsi="time" w:hint="eastAsia"/>
                <w:b/>
              </w:rPr>
            </w:pPr>
            <w:r w:rsidRPr="007410A1">
              <w:rPr>
                <w:rFonts w:ascii="time" w:hAnsi="time" w:hint="eastAsia"/>
                <w:b/>
              </w:rPr>
              <w:t>功</w:t>
            </w:r>
            <w:r w:rsidRPr="007410A1">
              <w:rPr>
                <w:rFonts w:ascii="time" w:hAnsi="time"/>
                <w:b/>
              </w:rPr>
              <w:t xml:space="preserve">   </w:t>
            </w:r>
            <w:r w:rsidRPr="007410A1">
              <w:rPr>
                <w:rFonts w:ascii="time" w:hAnsi="time" w:hint="eastAsia"/>
                <w:b/>
              </w:rPr>
              <w:t>能</w:t>
            </w:r>
            <w:r w:rsidRPr="007410A1">
              <w:rPr>
                <w:rFonts w:ascii="time" w:hAnsi="time"/>
                <w:b/>
              </w:rPr>
              <w:t xml:space="preserve">  </w:t>
            </w:r>
            <w:proofErr w:type="gramStart"/>
            <w:r w:rsidRPr="007410A1">
              <w:rPr>
                <w:rFonts w:ascii="time" w:hAnsi="time" w:hint="eastAsia"/>
                <w:b/>
              </w:rPr>
              <w:t>描</w:t>
            </w:r>
            <w:proofErr w:type="gramEnd"/>
            <w:r w:rsidRPr="007410A1">
              <w:rPr>
                <w:rFonts w:ascii="time" w:hAnsi="time"/>
                <w:b/>
              </w:rPr>
              <w:t xml:space="preserve">   </w:t>
            </w:r>
            <w:r w:rsidRPr="007410A1">
              <w:rPr>
                <w:rFonts w:ascii="time" w:hAnsi="time" w:hint="eastAsia"/>
                <w:b/>
              </w:rPr>
              <w:t>述</w:t>
            </w:r>
          </w:p>
        </w:tc>
      </w:tr>
      <w:tr w:rsidR="0068113B" w:rsidRPr="007410A1" w14:paraId="0A429BAA" w14:textId="77777777" w:rsidTr="0068113B">
        <w:trPr>
          <w:trHeight w:val="284"/>
          <w:jc w:val="center"/>
        </w:trPr>
        <w:tc>
          <w:tcPr>
            <w:tcW w:w="900" w:type="dxa"/>
            <w:shd w:val="clear" w:color="auto" w:fill="F3F3F3"/>
            <w:vAlign w:val="center"/>
          </w:tcPr>
          <w:p w14:paraId="4D73DB8B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70BA541C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VT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3739B69A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In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3C1EF24F" w14:textId="77777777" w:rsidR="0068113B" w:rsidRPr="007410A1" w:rsidRDefault="0068113B" w:rsidP="00802C0A">
            <w:pPr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手指检测电源正输入端，</w:t>
            </w:r>
            <w:r w:rsidRPr="007410A1">
              <w:rPr>
                <w:rFonts w:ascii="time" w:eastAsia="宋体" w:hAnsi="time" w:hint="eastAsia"/>
              </w:rPr>
              <w:t>3.3V</w:t>
            </w:r>
          </w:p>
        </w:tc>
      </w:tr>
      <w:tr w:rsidR="0068113B" w:rsidRPr="007410A1" w14:paraId="184C4A5D" w14:textId="77777777" w:rsidTr="0068113B">
        <w:trPr>
          <w:trHeight w:val="284"/>
          <w:jc w:val="center"/>
        </w:trPr>
        <w:tc>
          <w:tcPr>
            <w:tcW w:w="900" w:type="dxa"/>
            <w:vAlign w:val="center"/>
          </w:tcPr>
          <w:p w14:paraId="385A8FDE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1260" w:type="dxa"/>
            <w:vAlign w:val="center"/>
          </w:tcPr>
          <w:p w14:paraId="054DF997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T</w:t>
            </w:r>
          </w:p>
        </w:tc>
        <w:tc>
          <w:tcPr>
            <w:tcW w:w="1080" w:type="dxa"/>
            <w:vAlign w:val="center"/>
          </w:tcPr>
          <w:p w14:paraId="1B6CC357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Out</w:t>
            </w:r>
          </w:p>
        </w:tc>
        <w:tc>
          <w:tcPr>
            <w:tcW w:w="5220" w:type="dxa"/>
            <w:vAlign w:val="center"/>
          </w:tcPr>
          <w:p w14:paraId="368E9DE6" w14:textId="77777777" w:rsidR="0068113B" w:rsidRPr="007410A1" w:rsidRDefault="0068113B" w:rsidP="00802C0A">
            <w:pPr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手指检测信号输出端</w:t>
            </w:r>
          </w:p>
        </w:tc>
      </w:tr>
      <w:tr w:rsidR="0068113B" w:rsidRPr="007410A1" w14:paraId="7E97E29A" w14:textId="77777777" w:rsidTr="0068113B">
        <w:trPr>
          <w:trHeight w:val="284"/>
          <w:jc w:val="center"/>
        </w:trPr>
        <w:tc>
          <w:tcPr>
            <w:tcW w:w="900" w:type="dxa"/>
            <w:shd w:val="clear" w:color="auto" w:fill="F3F3F3"/>
            <w:vAlign w:val="center"/>
          </w:tcPr>
          <w:p w14:paraId="41CD820A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04029294" w14:textId="77777777" w:rsidR="0068113B" w:rsidRPr="007410A1" w:rsidRDefault="0068113B" w:rsidP="00802C0A">
            <w:pPr>
              <w:pStyle w:val="a9"/>
              <w:spacing w:line="360" w:lineRule="auto"/>
              <w:jc w:val="center"/>
              <w:rPr>
                <w:rFonts w:ascii="time" w:hAnsi="time" w:hint="eastAsia"/>
                <w:color w:val="auto"/>
              </w:rPr>
            </w:pPr>
            <w:r w:rsidRPr="007410A1">
              <w:rPr>
                <w:rFonts w:ascii="time" w:hAnsi="time" w:hint="eastAsia"/>
              </w:rPr>
              <w:t>V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71BDDC2E" w14:textId="77777777" w:rsidR="0068113B" w:rsidRPr="007410A1" w:rsidRDefault="0068113B" w:rsidP="00802C0A">
            <w:pPr>
              <w:pStyle w:val="ab"/>
              <w:spacing w:line="360" w:lineRule="auto"/>
              <w:rPr>
                <w:rFonts w:ascii="time" w:hAnsi="time" w:hint="eastAsia"/>
              </w:rPr>
            </w:pPr>
            <w:r w:rsidRPr="007410A1">
              <w:rPr>
                <w:rFonts w:ascii="time" w:hAnsi="time"/>
              </w:rPr>
              <w:t>in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1BB4B531" w14:textId="77777777" w:rsidR="0068113B" w:rsidRPr="007410A1" w:rsidRDefault="0068113B" w:rsidP="00802C0A">
            <w:pPr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电源正输入端</w:t>
            </w:r>
            <w:r w:rsidRPr="007410A1">
              <w:rPr>
                <w:rFonts w:ascii="time" w:eastAsia="宋体" w:hAnsi="time" w:hint="eastAsia"/>
              </w:rPr>
              <w:t>,3.3V</w:t>
            </w:r>
          </w:p>
        </w:tc>
      </w:tr>
      <w:tr w:rsidR="0068113B" w:rsidRPr="007410A1" w14:paraId="3039D8AC" w14:textId="77777777" w:rsidTr="0068113B">
        <w:trPr>
          <w:trHeight w:val="284"/>
          <w:jc w:val="center"/>
        </w:trPr>
        <w:tc>
          <w:tcPr>
            <w:tcW w:w="900" w:type="dxa"/>
            <w:vAlign w:val="center"/>
          </w:tcPr>
          <w:p w14:paraId="23DD2AEE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260" w:type="dxa"/>
            <w:vAlign w:val="center"/>
          </w:tcPr>
          <w:p w14:paraId="76C49F09" w14:textId="77777777" w:rsidR="0068113B" w:rsidRPr="007410A1" w:rsidRDefault="0068113B" w:rsidP="00802C0A">
            <w:pPr>
              <w:pStyle w:val="a9"/>
              <w:spacing w:line="360" w:lineRule="auto"/>
              <w:jc w:val="center"/>
              <w:rPr>
                <w:rFonts w:ascii="time" w:hAnsi="time" w:hint="eastAsia"/>
                <w:color w:val="auto"/>
              </w:rPr>
            </w:pPr>
            <w:r w:rsidRPr="007410A1">
              <w:rPr>
                <w:rFonts w:ascii="time" w:hAnsi="time"/>
                <w:color w:val="auto"/>
              </w:rPr>
              <w:t>T</w:t>
            </w:r>
            <w:r w:rsidRPr="007410A1">
              <w:rPr>
                <w:rFonts w:ascii="time" w:hAnsi="time" w:hint="eastAsia"/>
                <w:color w:val="auto"/>
              </w:rPr>
              <w:t>X</w:t>
            </w:r>
          </w:p>
        </w:tc>
        <w:tc>
          <w:tcPr>
            <w:tcW w:w="1080" w:type="dxa"/>
            <w:vAlign w:val="center"/>
          </w:tcPr>
          <w:p w14:paraId="70160D69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out</w:t>
            </w:r>
          </w:p>
        </w:tc>
        <w:tc>
          <w:tcPr>
            <w:tcW w:w="5220" w:type="dxa"/>
            <w:vAlign w:val="center"/>
          </w:tcPr>
          <w:p w14:paraId="190D59C7" w14:textId="77777777" w:rsidR="0068113B" w:rsidRPr="007410A1" w:rsidRDefault="0068113B" w:rsidP="00802C0A">
            <w:pPr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串行数据输出，</w:t>
            </w:r>
            <w:r w:rsidRPr="007410A1">
              <w:rPr>
                <w:rFonts w:ascii="time" w:eastAsia="宋体" w:hAnsi="time"/>
              </w:rPr>
              <w:t>TTL</w:t>
            </w:r>
            <w:r w:rsidRPr="007410A1">
              <w:rPr>
                <w:rFonts w:ascii="time" w:eastAsia="宋体" w:hAnsi="time" w:hint="eastAsia"/>
              </w:rPr>
              <w:t>逻辑电平</w:t>
            </w:r>
          </w:p>
        </w:tc>
      </w:tr>
      <w:tr w:rsidR="0068113B" w:rsidRPr="007410A1" w14:paraId="4B4AD801" w14:textId="77777777" w:rsidTr="0068113B">
        <w:trPr>
          <w:trHeight w:val="284"/>
          <w:jc w:val="center"/>
        </w:trPr>
        <w:tc>
          <w:tcPr>
            <w:tcW w:w="900" w:type="dxa"/>
            <w:shd w:val="clear" w:color="auto" w:fill="F3F3F3"/>
            <w:vAlign w:val="center"/>
          </w:tcPr>
          <w:p w14:paraId="363A0CDC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6C0C2D9C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R</w:t>
            </w:r>
            <w:r w:rsidRPr="007410A1">
              <w:rPr>
                <w:rFonts w:ascii="time" w:eastAsia="宋体" w:hAnsi="time" w:hint="eastAsia"/>
              </w:rPr>
              <w:t>X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2A3EA3C6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in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401D9E33" w14:textId="77777777" w:rsidR="0068113B" w:rsidRPr="007410A1" w:rsidRDefault="0068113B" w:rsidP="00802C0A">
            <w:pPr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串行数据输入，</w:t>
            </w:r>
            <w:r w:rsidRPr="007410A1">
              <w:rPr>
                <w:rFonts w:ascii="time" w:eastAsia="宋体" w:hAnsi="time"/>
              </w:rPr>
              <w:t>TTL</w:t>
            </w:r>
            <w:r w:rsidRPr="007410A1">
              <w:rPr>
                <w:rFonts w:ascii="time" w:eastAsia="宋体" w:hAnsi="time" w:hint="eastAsia"/>
              </w:rPr>
              <w:t>逻辑电平</w:t>
            </w:r>
          </w:p>
        </w:tc>
      </w:tr>
      <w:tr w:rsidR="0068113B" w:rsidRPr="007410A1" w14:paraId="7D614876" w14:textId="77777777" w:rsidTr="0068113B">
        <w:trPr>
          <w:trHeight w:val="284"/>
          <w:jc w:val="center"/>
        </w:trPr>
        <w:tc>
          <w:tcPr>
            <w:tcW w:w="900" w:type="dxa"/>
            <w:shd w:val="clear" w:color="auto" w:fill="F3F3F3"/>
            <w:vAlign w:val="center"/>
          </w:tcPr>
          <w:p w14:paraId="114D712A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6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62FB00B8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GND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2576FFB" w14:textId="77777777" w:rsidR="0068113B" w:rsidRPr="007410A1" w:rsidRDefault="0068113B" w:rsidP="00802C0A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－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7F6FC18D" w14:textId="77777777" w:rsidR="0068113B" w:rsidRPr="007410A1" w:rsidRDefault="0068113B" w:rsidP="00802C0A">
            <w:pPr>
              <w:keepNext/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信号地，内部与电源地连接</w:t>
            </w:r>
          </w:p>
        </w:tc>
      </w:tr>
    </w:tbl>
    <w:p w14:paraId="49790BD9" w14:textId="4B8A149A" w:rsidR="00817F0E" w:rsidRDefault="00817F0E" w:rsidP="00817F0E">
      <w:pPr>
        <w:pStyle w:val="a7"/>
        <w:spacing w:line="360" w:lineRule="auto"/>
        <w:ind w:left="1054" w:firstLineChars="0" w:firstLine="0"/>
        <w:jc w:val="left"/>
        <w:rPr>
          <w:rFonts w:ascii="time" w:eastAsia="宋体" w:hAnsi="time"/>
          <w:sz w:val="24"/>
          <w:szCs w:val="24"/>
        </w:rPr>
      </w:pPr>
      <w:r>
        <w:rPr>
          <w:rFonts w:ascii="Times New Roman" w:eastAsia="宋体" w:hAnsi="Times New Roman"/>
          <w:b/>
          <w:sz w:val="30"/>
          <w:szCs w:val="30"/>
        </w:rPr>
        <w:tab/>
      </w:r>
      <w:r w:rsidRPr="00817F0E">
        <w:rPr>
          <w:rFonts w:ascii="time" w:eastAsia="宋体" w:hAnsi="time" w:hint="eastAsia"/>
          <w:sz w:val="24"/>
          <w:szCs w:val="24"/>
        </w:rPr>
        <w:t>根据</w:t>
      </w:r>
      <w:r w:rsidR="0068113B">
        <w:rPr>
          <w:rFonts w:ascii="time" w:eastAsia="宋体" w:hAnsi="time" w:hint="eastAsia"/>
          <w:sz w:val="24"/>
          <w:szCs w:val="24"/>
        </w:rPr>
        <w:t>T</w:t>
      </w:r>
      <w:r w:rsidR="0068113B">
        <w:rPr>
          <w:rFonts w:ascii="time" w:eastAsia="宋体" w:hAnsi="time"/>
          <w:sz w:val="24"/>
          <w:szCs w:val="24"/>
        </w:rPr>
        <w:t>XRX</w:t>
      </w:r>
      <w:r w:rsidR="0068113B">
        <w:rPr>
          <w:rFonts w:ascii="time" w:eastAsia="宋体" w:hAnsi="time" w:hint="eastAsia"/>
          <w:sz w:val="24"/>
          <w:szCs w:val="24"/>
        </w:rPr>
        <w:t>交叉接线的原则将指纹模块和单片机相连</w:t>
      </w:r>
    </w:p>
    <w:p w14:paraId="7BF216E4" w14:textId="23DA7C0C" w:rsidR="0068113B" w:rsidRPr="00817F0E" w:rsidRDefault="0068113B" w:rsidP="0068113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817F0E">
        <w:rPr>
          <w:rFonts w:ascii="Times New Roman" w:eastAsia="宋体" w:hAnsi="Times New Roman" w:cs="Times New Roman" w:hint="eastAsia"/>
          <w:b/>
          <w:sz w:val="28"/>
          <w:szCs w:val="28"/>
        </w:rPr>
        <w:t>模块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通讯代码</w:t>
      </w:r>
    </w:p>
    <w:p w14:paraId="447970B3" w14:textId="77777777" w:rsidR="0068113B" w:rsidRPr="0068113B" w:rsidRDefault="0068113B" w:rsidP="00571B3F">
      <w:pPr>
        <w:spacing w:line="360" w:lineRule="auto"/>
        <w:ind w:leftChars="300" w:left="630"/>
        <w:rPr>
          <w:rFonts w:ascii="time" w:eastAsia="宋体" w:hAnsi="time" w:hint="eastAsia"/>
          <w:b/>
          <w:bCs/>
          <w:sz w:val="22"/>
        </w:rPr>
      </w:pPr>
      <w:r w:rsidRPr="0068113B">
        <w:rPr>
          <w:rFonts w:ascii="time" w:eastAsia="宋体" w:hAnsi="time" w:hint="eastAsia"/>
          <w:b/>
          <w:bCs/>
          <w:sz w:val="22"/>
        </w:rPr>
        <w:t>1</w:t>
      </w:r>
      <w:r w:rsidRPr="0068113B">
        <w:rPr>
          <w:rFonts w:ascii="time" w:eastAsia="宋体" w:hAnsi="time" w:hint="eastAsia"/>
          <w:b/>
          <w:bCs/>
          <w:sz w:val="22"/>
        </w:rPr>
        <w:t>）功能函数</w:t>
      </w:r>
    </w:p>
    <w:p w14:paraId="01E54A1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545702C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功能：返回信息处理</w:t>
      </w:r>
    </w:p>
    <w:p w14:paraId="29128AA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r>
        <w:rPr>
          <w:rFonts w:ascii="楷体" w:eastAsia="楷体" w:cs="楷体"/>
          <w:color w:val="3F7F5F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3F7F5F"/>
          <w:kern w:val="0"/>
          <w:sz w:val="22"/>
          <w:u w:val="single"/>
        </w:rPr>
        <w:t>cmd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 xml:space="preserve"> </w:t>
      </w:r>
      <w:r>
        <w:rPr>
          <w:rFonts w:ascii="楷体" w:eastAsia="楷体" w:cs="楷体" w:hint="eastAsia"/>
          <w:color w:val="3F7F5F"/>
          <w:kern w:val="0"/>
          <w:sz w:val="22"/>
        </w:rPr>
        <w:t>不同命令不同处理</w:t>
      </w:r>
    </w:p>
    <w:p w14:paraId="475CF00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返回：处理结果</w:t>
      </w:r>
    </w:p>
    <w:p w14:paraId="5371C09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4DF75972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b/>
          <w:bCs/>
          <w:color w:val="000000"/>
          <w:kern w:val="0"/>
          <w:sz w:val="22"/>
        </w:rPr>
        <w:t>Check_</w:t>
      </w:r>
      <w:proofErr w:type="gramStart"/>
      <w:r>
        <w:rPr>
          <w:rFonts w:ascii="楷体" w:eastAsia="楷体" w:cs="楷体"/>
          <w:b/>
          <w:bCs/>
          <w:color w:val="000000"/>
          <w:kern w:val="0"/>
          <w:sz w:val="22"/>
        </w:rPr>
        <w:t>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cmd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252F416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20ED083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flag = FALSE;</w:t>
      </w:r>
    </w:p>
    <w:p w14:paraId="4060691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(!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WaitFpData</w:t>
      </w:r>
      <w:proofErr w:type="spellEnd"/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())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 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等待接收返回信息</w:t>
      </w:r>
    </w:p>
    <w:p w14:paraId="4DAB712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p = 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0 ;</w:t>
      </w:r>
      <w:proofErr w:type="gramEnd"/>
    </w:p>
    <w:p w14:paraId="452136B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g_ucUartRxEnd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263DF2B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g_ucUartRxEnd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0;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清数据包接收标志</w:t>
      </w:r>
    </w:p>
    <w:p w14:paraId="3195FCB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else</w:t>
      </w:r>
    </w:p>
    <w:p w14:paraId="620D2AA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2E2A6CF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2CA3E65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0] != </w:t>
      </w:r>
      <w:r w:rsidRPr="00DC096B">
        <w:rPr>
          <w:rFonts w:ascii="楷体" w:eastAsia="楷体" w:cs="楷体"/>
          <w:color w:val="000000"/>
          <w:kern w:val="0"/>
          <w:sz w:val="22"/>
        </w:rPr>
        <w:t>DATA_START</w:t>
      </w:r>
      <w:r>
        <w:rPr>
          <w:rFonts w:ascii="楷体" w:eastAsia="楷体" w:cs="楷体"/>
          <w:color w:val="000000"/>
          <w:kern w:val="0"/>
          <w:sz w:val="22"/>
        </w:rPr>
        <w:t>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26C8C64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1] !=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cmd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7F6AE1A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6] !=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CmdGenCHK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g_ucUartRxLen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- 3, &amp;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[1]))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4261059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switch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cmd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1F21286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{</w:t>
      </w:r>
    </w:p>
    <w:p w14:paraId="5619005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CMD_ENROLL1:</w:t>
      </w:r>
    </w:p>
    <w:p w14:paraId="182EF78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CMD_ENROLL2:</w:t>
      </w:r>
    </w:p>
    <w:p w14:paraId="5CDABB6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CMD_ENROLL3:</w:t>
      </w:r>
    </w:p>
    <w:p w14:paraId="4E55261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ACK_SUCCESS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[4])flag = TRUE;</w:t>
      </w:r>
    </w:p>
    <w:p w14:paraId="33A2B32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else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ACK_USER_EXIST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</w:t>
      </w:r>
    </w:p>
    <w:p w14:paraId="03C053A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{</w:t>
      </w:r>
    </w:p>
    <w:p w14:paraId="04564879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 xml:space="preserve">//      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Spk_</w:t>
      </w:r>
      <w:proofErr w:type="gramStart"/>
      <w:r>
        <w:rPr>
          <w:rFonts w:ascii="楷体" w:eastAsia="楷体" w:cs="楷体"/>
          <w:color w:val="3F7F5F"/>
          <w:kern w:val="0"/>
          <w:sz w:val="22"/>
        </w:rPr>
        <w:t>HaveUser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>(</w:t>
      </w:r>
      <w:proofErr w:type="gramEnd"/>
      <w:r>
        <w:rPr>
          <w:rFonts w:ascii="楷体" w:eastAsia="楷体" w:cs="楷体"/>
          <w:color w:val="3F7F5F"/>
          <w:kern w:val="0"/>
          <w:sz w:val="22"/>
        </w:rPr>
        <w:t>);</w:t>
      </w:r>
    </w:p>
    <w:p w14:paraId="7D2707C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1500);</w:t>
      </w:r>
    </w:p>
    <w:p w14:paraId="5D620B2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}</w:t>
      </w:r>
    </w:p>
    <w:p w14:paraId="155290F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1B8F22C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CMD_DELETE:  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删除指定编号指纹</w:t>
      </w:r>
    </w:p>
    <w:p w14:paraId="5D34F83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CMD_CLEAR:    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清空所有指纹</w:t>
      </w:r>
    </w:p>
    <w:p w14:paraId="542429D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CMD_IDENTIFY:  </w:t>
      </w:r>
      <w:r>
        <w:rPr>
          <w:rFonts w:ascii="楷体" w:eastAsia="楷体" w:cs="楷体"/>
          <w:color w:val="3F7F5F"/>
          <w:kern w:val="0"/>
          <w:sz w:val="22"/>
        </w:rPr>
        <w:t>//1:1</w:t>
      </w:r>
      <w:r>
        <w:rPr>
          <w:rFonts w:ascii="楷体" w:eastAsia="楷体" w:cs="楷体" w:hint="eastAsia"/>
          <w:color w:val="3F7F5F"/>
          <w:kern w:val="0"/>
          <w:sz w:val="22"/>
        </w:rPr>
        <w:t>比对</w:t>
      </w:r>
    </w:p>
    <w:p w14:paraId="0A668D6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ACK_SUCCESS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[4])flag = TRUE;</w:t>
      </w:r>
    </w:p>
    <w:p w14:paraId="1B4B6FE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3810AF5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CMD_USERNUMB:  </w:t>
      </w:r>
      <w:r>
        <w:rPr>
          <w:rFonts w:ascii="楷体" w:eastAsia="楷体" w:cs="楷体"/>
          <w:color w:val="3F7F5F"/>
          <w:kern w:val="0"/>
          <w:sz w:val="22"/>
        </w:rPr>
        <w:t>//</w:t>
      </w:r>
      <w:proofErr w:type="gramStart"/>
      <w:r>
        <w:rPr>
          <w:rFonts w:ascii="楷体" w:eastAsia="楷体" w:cs="楷体" w:hint="eastAsia"/>
          <w:color w:val="3F7F5F"/>
          <w:kern w:val="0"/>
          <w:sz w:val="22"/>
        </w:rPr>
        <w:t>取用户</w:t>
      </w:r>
      <w:proofErr w:type="gramEnd"/>
      <w:r>
        <w:rPr>
          <w:rFonts w:ascii="楷体" w:eastAsia="楷体" w:cs="楷体" w:hint="eastAsia"/>
          <w:color w:val="3F7F5F"/>
          <w:kern w:val="0"/>
          <w:sz w:val="22"/>
        </w:rPr>
        <w:t>总数</w:t>
      </w:r>
    </w:p>
    <w:p w14:paraId="7323357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ACK_SUCCESS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</w:t>
      </w:r>
    </w:p>
    <w:p w14:paraId="28C7953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{</w:t>
      </w:r>
    </w:p>
    <w:p w14:paraId="0BB4174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flag = TRUE;</w:t>
      </w:r>
    </w:p>
    <w:p w14:paraId="16ECDBE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l_ucFPID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3];</w:t>
      </w:r>
    </w:p>
    <w:p w14:paraId="17BCE4B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}</w:t>
      </w:r>
    </w:p>
    <w:p w14:paraId="44A00CD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4B1A4AD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CMD_SEARCH:   </w:t>
      </w:r>
      <w:r>
        <w:rPr>
          <w:rFonts w:ascii="楷体" w:eastAsia="楷体" w:cs="楷体"/>
          <w:color w:val="3F7F5F"/>
          <w:kern w:val="0"/>
          <w:sz w:val="22"/>
        </w:rPr>
        <w:t>//1:N</w:t>
      </w:r>
      <w:r>
        <w:rPr>
          <w:rFonts w:ascii="楷体" w:eastAsia="楷体" w:cs="楷体" w:hint="eastAsia"/>
          <w:color w:val="3F7F5F"/>
          <w:kern w:val="0"/>
          <w:sz w:val="22"/>
        </w:rPr>
        <w:t>比对</w:t>
      </w:r>
    </w:p>
    <w:p w14:paraId="4AB5B15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(1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[4])||(2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[4])||(3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[4]))</w:t>
      </w:r>
    </w:p>
    <w:p w14:paraId="3760EF8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{</w:t>
      </w:r>
    </w:p>
    <w:p w14:paraId="1CD3071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flag = TRUE;</w:t>
      </w:r>
    </w:p>
    <w:p w14:paraId="66C38B1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l_ucFPID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3];</w:t>
      </w:r>
    </w:p>
    <w:p w14:paraId="76BAEE3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}</w:t>
      </w:r>
    </w:p>
    <w:p w14:paraId="7C522C3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777731A3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default</w:t>
      </w:r>
      <w:r>
        <w:rPr>
          <w:rFonts w:ascii="楷体" w:eastAsia="楷体" w:cs="楷体"/>
          <w:color w:val="000000"/>
          <w:kern w:val="0"/>
          <w:sz w:val="22"/>
        </w:rPr>
        <w:t>:</w:t>
      </w:r>
    </w:p>
    <w:p w14:paraId="32B83D9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611EA72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}</w:t>
      </w:r>
    </w:p>
    <w:p w14:paraId="7000A929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64668A1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4CCCB2D4" w14:textId="77777777" w:rsidR="0068113B" w:rsidRDefault="0068113B" w:rsidP="00571B3F">
      <w:pPr>
        <w:spacing w:line="360" w:lineRule="auto"/>
        <w:ind w:leftChars="300" w:left="630"/>
        <w:rPr>
          <w:rFonts w:ascii="楷体" w:eastAsia="楷体" w:cs="楷体"/>
          <w:color w:val="000000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63F54F5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54F2DFF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功能：等待数据包发送完成</w:t>
      </w:r>
    </w:p>
    <w:p w14:paraId="04876C5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lastRenderedPageBreak/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</w:p>
    <w:p w14:paraId="5A53018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返回：无</w:t>
      </w:r>
    </w:p>
    <w:p w14:paraId="3D6E179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438BF89C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 w:rsidRPr="00DC096B">
        <w:rPr>
          <w:rFonts w:ascii="楷体" w:eastAsia="楷体" w:cs="楷体"/>
          <w:b/>
          <w:bCs/>
          <w:color w:val="000000"/>
          <w:kern w:val="0"/>
          <w:sz w:val="22"/>
        </w:rPr>
        <w:t>WaitFpData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6BCD631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415E80A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617B76A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58834CD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for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=200;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&gt;0;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--)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等待指纹芯片返回</w:t>
      </w:r>
    </w:p>
    <w:p w14:paraId="4027B71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{</w:t>
      </w:r>
    </w:p>
    <w:p w14:paraId="4EA79EC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40);</w:t>
      </w:r>
    </w:p>
    <w:p w14:paraId="0F84408C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g_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ucUartRxEnd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5FACEA1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}</w:t>
      </w:r>
    </w:p>
    <w:p w14:paraId="079C524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==0)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FALSE;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指纹芯片没有返回</w:t>
      </w:r>
    </w:p>
    <w:p w14:paraId="130D98A2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else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TRUE;</w:t>
      </w:r>
    </w:p>
    <w:p w14:paraId="0BA537BA" w14:textId="77777777" w:rsidR="0068113B" w:rsidRDefault="0068113B" w:rsidP="00571B3F">
      <w:pPr>
        <w:spacing w:line="360" w:lineRule="auto"/>
        <w:ind w:leftChars="300" w:left="630"/>
        <w:rPr>
          <w:rFonts w:ascii="楷体" w:eastAsia="楷体" w:cs="楷体"/>
          <w:color w:val="000000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5C5788E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proofErr w:type="gramStart"/>
      <w:r w:rsidRPr="00F930F0">
        <w:rPr>
          <w:rFonts w:ascii="楷体" w:eastAsia="楷体" w:cs="楷体"/>
          <w:b/>
          <w:bCs/>
          <w:color w:val="000000"/>
          <w:kern w:val="0"/>
          <w:sz w:val="22"/>
        </w:rPr>
        <w:t>UartSend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*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Datar,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cLength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252ADCF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786B65D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do</w:t>
      </w:r>
    </w:p>
    <w:p w14:paraId="4B2EC3D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{</w:t>
      </w:r>
    </w:p>
    <w:p w14:paraId="5C1C0E1C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</w:t>
      </w:r>
      <w:proofErr w:type="spellStart"/>
      <w:r>
        <w:rPr>
          <w:rFonts w:ascii="楷体" w:eastAsia="楷体" w:cs="楷体"/>
          <w:b/>
          <w:bCs/>
          <w:color w:val="642880"/>
          <w:kern w:val="0"/>
          <w:sz w:val="22"/>
        </w:rPr>
        <w:t>UARTCharPut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(UART6_BASE,*(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Datar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++));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默认用U</w:t>
      </w:r>
      <w:r>
        <w:rPr>
          <w:rFonts w:ascii="楷体" w:eastAsia="楷体" w:cs="楷体"/>
          <w:color w:val="3F7F5F"/>
          <w:kern w:val="0"/>
          <w:sz w:val="22"/>
        </w:rPr>
        <w:t>ART6</w:t>
      </w:r>
      <w:r>
        <w:rPr>
          <w:rFonts w:ascii="楷体" w:eastAsia="楷体" w:cs="楷体" w:hint="eastAsia"/>
          <w:color w:val="3F7F5F"/>
          <w:kern w:val="0"/>
          <w:sz w:val="22"/>
        </w:rPr>
        <w:t>的</w:t>
      </w:r>
      <w:r>
        <w:rPr>
          <w:rFonts w:ascii="楷体" w:eastAsia="楷体" w:cs="楷体"/>
          <w:color w:val="3F7F5F"/>
          <w:kern w:val="0"/>
          <w:sz w:val="22"/>
        </w:rPr>
        <w:t>P0P1</w:t>
      </w:r>
      <w:r>
        <w:rPr>
          <w:rFonts w:ascii="楷体" w:eastAsia="楷体" w:cs="楷体" w:hint="eastAsia"/>
          <w:color w:val="3F7F5F"/>
          <w:kern w:val="0"/>
          <w:sz w:val="22"/>
        </w:rPr>
        <w:t>脚</w:t>
      </w:r>
    </w:p>
    <w:p w14:paraId="3B561D7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 xml:space="preserve">}   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while</w:t>
      </w:r>
      <w:r>
        <w:rPr>
          <w:rFonts w:ascii="楷体" w:eastAsia="楷体" w:cs="楷体"/>
          <w:color w:val="000000"/>
          <w:kern w:val="0"/>
          <w:sz w:val="22"/>
        </w:rPr>
        <w:t xml:space="preserve"> (--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cLength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!= 0);</w:t>
      </w:r>
    </w:p>
    <w:p w14:paraId="71B446A6" w14:textId="77777777" w:rsidR="0068113B" w:rsidRDefault="0068113B" w:rsidP="00571B3F">
      <w:pPr>
        <w:spacing w:line="360" w:lineRule="auto"/>
        <w:ind w:leftChars="300" w:left="630"/>
        <w:rPr>
          <w:rFonts w:ascii="time" w:eastAsia="宋体" w:hAnsi="time" w:hint="eastAsia"/>
          <w:b/>
          <w:bCs/>
          <w:sz w:val="32"/>
          <w:szCs w:val="3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2C073CE6" w14:textId="77777777" w:rsidR="0068113B" w:rsidRPr="0068113B" w:rsidRDefault="0068113B" w:rsidP="00571B3F">
      <w:pPr>
        <w:spacing w:line="360" w:lineRule="auto"/>
        <w:ind w:leftChars="300" w:left="630"/>
        <w:rPr>
          <w:rFonts w:ascii="time" w:eastAsia="宋体" w:hAnsi="time" w:hint="eastAsia"/>
          <w:b/>
          <w:bCs/>
          <w:sz w:val="22"/>
        </w:rPr>
      </w:pPr>
      <w:r w:rsidRPr="0068113B">
        <w:rPr>
          <w:rFonts w:ascii="time" w:eastAsia="宋体" w:hAnsi="time" w:hint="eastAsia"/>
          <w:b/>
          <w:bCs/>
          <w:sz w:val="22"/>
        </w:rPr>
        <w:t>1</w:t>
      </w:r>
      <w:r w:rsidRPr="0068113B">
        <w:rPr>
          <w:rFonts w:ascii="time" w:eastAsia="宋体" w:hAnsi="time" w:hint="eastAsia"/>
          <w:b/>
          <w:bCs/>
          <w:sz w:val="22"/>
        </w:rPr>
        <w:t>）指纹录入</w:t>
      </w:r>
    </w:p>
    <w:p w14:paraId="2CB8214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2EE1F6A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注册指纹</w:t>
      </w:r>
    </w:p>
    <w:p w14:paraId="2DBFB47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输入两次指纹注册一个指纹模板</w:t>
      </w:r>
    </w:p>
    <w:p w14:paraId="2E7C011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UserID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 xml:space="preserve"> </w:t>
      </w:r>
      <w:r>
        <w:rPr>
          <w:rFonts w:ascii="楷体" w:eastAsia="楷体" w:cs="楷体" w:hint="eastAsia"/>
          <w:color w:val="3F7F5F"/>
          <w:kern w:val="0"/>
          <w:sz w:val="22"/>
        </w:rPr>
        <w:t>指纹号</w:t>
      </w:r>
    </w:p>
    <w:p w14:paraId="6643B05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4DD0EEA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 w:rsidRPr="00F930F0">
        <w:rPr>
          <w:rFonts w:ascii="楷体" w:eastAsia="楷体" w:cs="楷体"/>
          <w:b/>
          <w:bCs/>
          <w:color w:val="000000"/>
          <w:kern w:val="0"/>
          <w:sz w:val="22"/>
        </w:rPr>
        <w:t>Enroll_Step1</w:t>
      </w:r>
      <w:r>
        <w:rPr>
          <w:rFonts w:ascii="楷体" w:eastAsia="楷体" w:cs="楷体"/>
          <w:color w:val="000000"/>
          <w:kern w:val="0"/>
          <w:sz w:val="22"/>
        </w:rPr>
        <w:t>(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int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635FFF2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74CBE1B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BUF_N];</w:t>
      </w:r>
    </w:p>
    <w:p w14:paraId="4C9E266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6A352FC9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CMD_ENROLL1;</w:t>
      </w:r>
    </w:p>
    <w:p w14:paraId="15772C7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*(buf+1) 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&gt;&gt;8;</w:t>
      </w:r>
    </w:p>
    <w:p w14:paraId="17F1305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*(buf+2) = u_id&amp;0xff;</w:t>
      </w:r>
    </w:p>
    <w:p w14:paraId="1AD8370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*(buf+3) = 1;</w:t>
      </w:r>
    </w:p>
    <w:p w14:paraId="73C49F19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*(buf+4) = 0x00;</w:t>
      </w:r>
    </w:p>
    <w:p w14:paraId="591876D2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1A93302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UART_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SendPackage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5,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1BAA33AA" w14:textId="77777777" w:rsidR="0068113B" w:rsidRDefault="0068113B" w:rsidP="00571B3F">
      <w:pPr>
        <w:spacing w:line="360" w:lineRule="auto"/>
        <w:ind w:leftChars="300" w:left="630"/>
        <w:rPr>
          <w:rFonts w:ascii="time" w:eastAsia="宋体" w:hAnsi="time" w:hint="eastAsia"/>
          <w:b/>
          <w:bCs/>
          <w:sz w:val="32"/>
          <w:szCs w:val="3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6B8CB3C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lastRenderedPageBreak/>
        <w:t>/*******************************************************************************</w:t>
      </w:r>
    </w:p>
    <w:p w14:paraId="0FD9F43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注册指纹</w:t>
      </w:r>
    </w:p>
    <w:p w14:paraId="377BE0A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输入三次指纹注册一个指纹模板</w:t>
      </w:r>
    </w:p>
    <w:p w14:paraId="2665BF8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UserID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 xml:space="preserve"> </w:t>
      </w:r>
      <w:r>
        <w:rPr>
          <w:rFonts w:ascii="楷体" w:eastAsia="楷体" w:cs="楷体" w:hint="eastAsia"/>
          <w:color w:val="3F7F5F"/>
          <w:kern w:val="0"/>
          <w:sz w:val="22"/>
        </w:rPr>
        <w:t>指纹号</w:t>
      </w:r>
    </w:p>
    <w:p w14:paraId="28728B7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4D5D4F1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 w:rsidRPr="00F930F0">
        <w:rPr>
          <w:rFonts w:ascii="楷体" w:eastAsia="楷体" w:cs="楷体"/>
          <w:b/>
          <w:bCs/>
          <w:color w:val="000000"/>
          <w:kern w:val="0"/>
          <w:sz w:val="22"/>
        </w:rPr>
        <w:t>Finger_</w:t>
      </w:r>
      <w:proofErr w:type="gramStart"/>
      <w:r w:rsidRPr="00F930F0">
        <w:rPr>
          <w:rFonts w:ascii="楷体" w:eastAsia="楷体" w:cs="楷体"/>
          <w:b/>
          <w:bCs/>
          <w:color w:val="000000"/>
          <w:kern w:val="0"/>
          <w:sz w:val="22"/>
        </w:rPr>
        <w:t>Enroll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int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0FB0E12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0FBB6CC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Enroll_Step1(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24495B6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 xml:space="preserve">(FALSE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(CMD_ENROLL1))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FALSE;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一</w:t>
      </w:r>
    </w:p>
    <w:p w14:paraId="2D432B1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200);</w:t>
      </w:r>
    </w:p>
    <w:p w14:paraId="04DA156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3D742C1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Enroll_Step2(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2CCD65F9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 xml:space="preserve">(FALSE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(CMD_ENROLL2))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FALSE;  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二</w:t>
      </w:r>
    </w:p>
    <w:p w14:paraId="5ECDCA9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200);</w:t>
      </w:r>
    </w:p>
    <w:p w14:paraId="17E1C12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4ABA99E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Enroll_Step3(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三</w:t>
      </w:r>
    </w:p>
    <w:p w14:paraId="73B006D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200);</w:t>
      </w:r>
    </w:p>
    <w:p w14:paraId="4304507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CMD_ENROLL3);</w:t>
      </w:r>
    </w:p>
    <w:p w14:paraId="178F823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7783D038" w14:textId="77777777" w:rsidR="0068113B" w:rsidRPr="0068113B" w:rsidRDefault="0068113B" w:rsidP="00571B3F">
      <w:pPr>
        <w:spacing w:line="360" w:lineRule="auto"/>
        <w:ind w:leftChars="300" w:left="630"/>
        <w:rPr>
          <w:rFonts w:ascii="time" w:eastAsia="宋体" w:hAnsi="time" w:hint="eastAsia"/>
          <w:b/>
          <w:bCs/>
          <w:sz w:val="22"/>
        </w:rPr>
      </w:pPr>
      <w:r w:rsidRPr="0068113B">
        <w:rPr>
          <w:rFonts w:ascii="time" w:eastAsia="宋体" w:hAnsi="time"/>
          <w:b/>
          <w:bCs/>
          <w:sz w:val="22"/>
        </w:rPr>
        <w:t>2</w:t>
      </w:r>
      <w:r w:rsidRPr="0068113B">
        <w:rPr>
          <w:rFonts w:ascii="time" w:eastAsia="宋体" w:hAnsi="time" w:hint="eastAsia"/>
          <w:b/>
          <w:bCs/>
          <w:sz w:val="22"/>
        </w:rPr>
        <w:t>）指纹删除</w:t>
      </w:r>
    </w:p>
    <w:p w14:paraId="16D7FCC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7709A26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功能：删除指定编号指纹</w:t>
      </w:r>
    </w:p>
    <w:p w14:paraId="47A74AA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u_id</w:t>
      </w:r>
      <w:proofErr w:type="spellEnd"/>
    </w:p>
    <w:p w14:paraId="77E7428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返回：</w:t>
      </w:r>
      <w:r>
        <w:rPr>
          <w:rFonts w:ascii="楷体" w:eastAsia="楷体" w:cs="楷体"/>
          <w:color w:val="3F7F5F"/>
          <w:kern w:val="0"/>
          <w:sz w:val="22"/>
        </w:rPr>
        <w:t>void</w:t>
      </w:r>
    </w:p>
    <w:p w14:paraId="7DF023C9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0099C1D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 w:rsidRPr="00E335AE">
        <w:rPr>
          <w:rFonts w:ascii="楷体" w:eastAsia="楷体" w:cs="楷体"/>
          <w:b/>
          <w:bCs/>
          <w:color w:val="000000"/>
          <w:kern w:val="0"/>
          <w:sz w:val="22"/>
        </w:rPr>
        <w:t>FP_</w:t>
      </w:r>
      <w:proofErr w:type="gramStart"/>
      <w:r w:rsidRPr="00E335AE">
        <w:rPr>
          <w:rFonts w:ascii="楷体" w:eastAsia="楷体" w:cs="楷体"/>
          <w:b/>
          <w:bCs/>
          <w:color w:val="000000"/>
          <w:kern w:val="0"/>
          <w:sz w:val="22"/>
        </w:rPr>
        <w:t>Delete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int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25AE3DA2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287F323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BUF_N];</w:t>
      </w:r>
    </w:p>
    <w:p w14:paraId="32B730F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38DDDA38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CMD_DELETE;</w:t>
      </w:r>
    </w:p>
    <w:p w14:paraId="320962C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*(buf+1) 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&gt;&gt;8;</w:t>
      </w:r>
    </w:p>
    <w:p w14:paraId="2D2073D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*(buf+2) = u_id&amp;0xff;</w:t>
      </w:r>
    </w:p>
    <w:p w14:paraId="5109EF3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*(buf+3) = 0x00;</w:t>
      </w:r>
    </w:p>
    <w:p w14:paraId="052B6D4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*(buf+4) = 0x00;</w:t>
      </w:r>
    </w:p>
    <w:p w14:paraId="6E0BCACD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UART_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SendPackage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5,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55701966" w14:textId="77777777" w:rsidR="0068113B" w:rsidRDefault="0068113B" w:rsidP="00571B3F">
      <w:pPr>
        <w:spacing w:line="360" w:lineRule="auto"/>
        <w:ind w:leftChars="300" w:left="630"/>
        <w:rPr>
          <w:rFonts w:ascii="time" w:eastAsia="宋体" w:hAnsi="time" w:hint="eastAsia"/>
          <w:b/>
          <w:bCs/>
          <w:sz w:val="32"/>
          <w:szCs w:val="3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488B52D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23F6EF4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删除指定指纹</w:t>
      </w:r>
    </w:p>
    <w:p w14:paraId="5347695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lastRenderedPageBreak/>
        <w:t>**</w:t>
      </w:r>
    </w:p>
    <w:p w14:paraId="75A00411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UserID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 xml:space="preserve"> </w:t>
      </w:r>
      <w:r>
        <w:rPr>
          <w:rFonts w:ascii="楷体" w:eastAsia="楷体" w:cs="楷体" w:hint="eastAsia"/>
          <w:color w:val="3F7F5F"/>
          <w:kern w:val="0"/>
          <w:sz w:val="22"/>
        </w:rPr>
        <w:t>指纹号</w:t>
      </w:r>
    </w:p>
    <w:p w14:paraId="16C8F07F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35BEF66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b/>
          <w:bCs/>
          <w:color w:val="000000"/>
          <w:kern w:val="0"/>
          <w:sz w:val="22"/>
        </w:rPr>
        <w:t>Finger_</w:t>
      </w:r>
      <w:proofErr w:type="gramStart"/>
      <w:r>
        <w:rPr>
          <w:rFonts w:ascii="楷体" w:eastAsia="楷体" w:cs="楷体"/>
          <w:b/>
          <w:bCs/>
          <w:color w:val="000000"/>
          <w:kern w:val="0"/>
          <w:sz w:val="22"/>
        </w:rPr>
        <w:t>Delete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int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79FFA51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5F6D046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 w:rsidRPr="00E335AE">
        <w:rPr>
          <w:rFonts w:ascii="楷体" w:eastAsia="楷体" w:cs="楷体"/>
          <w:color w:val="000000"/>
          <w:kern w:val="0"/>
          <w:sz w:val="22"/>
        </w:rPr>
        <w:t>FP_Delete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744E9AF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</w:t>
      </w:r>
      <w:proofErr w:type="gramStart"/>
      <w:r>
        <w:rPr>
          <w:rFonts w:ascii="楷体" w:eastAsia="楷体" w:cs="楷体"/>
          <w:color w:val="3F7F5F"/>
          <w:kern w:val="0"/>
          <w:sz w:val="22"/>
        </w:rPr>
        <w:t>/  if</w:t>
      </w:r>
      <w:proofErr w:type="gramEnd"/>
      <w:r>
        <w:rPr>
          <w:rFonts w:ascii="楷体" w:eastAsia="楷体" w:cs="楷体"/>
          <w:color w:val="3F7F5F"/>
          <w:kern w:val="0"/>
          <w:sz w:val="22"/>
        </w:rPr>
        <w:t xml:space="preserve">(FALSE == 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WaitFpData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>())return FALSE;</w:t>
      </w:r>
    </w:p>
    <w:p w14:paraId="069AD9E2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CMD_DELETE);</w:t>
      </w:r>
    </w:p>
    <w:p w14:paraId="7DA56DC4" w14:textId="77777777" w:rsidR="0068113B" w:rsidRDefault="0068113B" w:rsidP="00571B3F">
      <w:pPr>
        <w:spacing w:line="360" w:lineRule="auto"/>
        <w:ind w:leftChars="300" w:left="630"/>
        <w:rPr>
          <w:rFonts w:ascii="楷体" w:eastAsia="楷体" w:cs="楷体"/>
          <w:color w:val="000000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4E710106" w14:textId="77777777" w:rsidR="0068113B" w:rsidRPr="0068113B" w:rsidRDefault="0068113B" w:rsidP="00571B3F">
      <w:pPr>
        <w:spacing w:line="360" w:lineRule="auto"/>
        <w:ind w:leftChars="300" w:left="630"/>
        <w:rPr>
          <w:rFonts w:ascii="time" w:eastAsia="宋体" w:hAnsi="time" w:hint="eastAsia"/>
          <w:b/>
          <w:bCs/>
          <w:sz w:val="22"/>
        </w:rPr>
      </w:pPr>
      <w:r w:rsidRPr="0068113B">
        <w:rPr>
          <w:rFonts w:ascii="time" w:eastAsia="宋体" w:hAnsi="time"/>
          <w:b/>
          <w:bCs/>
          <w:sz w:val="22"/>
        </w:rPr>
        <w:t>3</w:t>
      </w:r>
      <w:r w:rsidRPr="0068113B">
        <w:rPr>
          <w:rFonts w:ascii="time" w:eastAsia="宋体" w:hAnsi="time" w:hint="eastAsia"/>
          <w:b/>
          <w:bCs/>
          <w:sz w:val="22"/>
        </w:rPr>
        <w:t>）指纹识别</w:t>
      </w:r>
    </w:p>
    <w:p w14:paraId="604110B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3B2BAFB3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功能：以</w:t>
      </w:r>
      <w:r>
        <w:rPr>
          <w:rFonts w:ascii="楷体" w:eastAsia="楷体" w:cs="楷体"/>
          <w:color w:val="3F7F5F"/>
          <w:kern w:val="0"/>
          <w:sz w:val="22"/>
        </w:rPr>
        <w:t xml:space="preserve">CharBuffer1 </w:t>
      </w:r>
      <w:r>
        <w:rPr>
          <w:rFonts w:ascii="楷体" w:eastAsia="楷体" w:cs="楷体" w:hint="eastAsia"/>
          <w:color w:val="3F7F5F"/>
          <w:kern w:val="0"/>
          <w:sz w:val="22"/>
        </w:rPr>
        <w:t>或</w:t>
      </w:r>
      <w:r>
        <w:rPr>
          <w:rFonts w:ascii="楷体" w:eastAsia="楷体" w:cs="楷体"/>
          <w:color w:val="3F7F5F"/>
          <w:kern w:val="0"/>
          <w:sz w:val="22"/>
        </w:rPr>
        <w:t xml:space="preserve">CharBuffer2 </w:t>
      </w:r>
      <w:r>
        <w:rPr>
          <w:rFonts w:ascii="楷体" w:eastAsia="楷体" w:cs="楷体" w:hint="eastAsia"/>
          <w:color w:val="3F7F5F"/>
          <w:kern w:val="0"/>
          <w:sz w:val="22"/>
        </w:rPr>
        <w:t>中的特征文件搜索整个或部分指纹库</w:t>
      </w:r>
    </w:p>
    <w:p w14:paraId="160030BC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</w:p>
    <w:p w14:paraId="205A5372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返回：无</w:t>
      </w:r>
    </w:p>
    <w:p w14:paraId="44400A4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67D6A1FA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 w:rsidRPr="00D1466A">
        <w:rPr>
          <w:rFonts w:ascii="楷体" w:eastAsia="楷体" w:cs="楷体"/>
          <w:b/>
          <w:bCs/>
          <w:color w:val="000000"/>
          <w:kern w:val="0"/>
          <w:sz w:val="22"/>
        </w:rPr>
        <w:t>FP_Search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3010D46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10B1526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BUF_N];</w:t>
      </w:r>
    </w:p>
    <w:p w14:paraId="7DB405B9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7E4C7A2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CMD_SEARCH;          </w:t>
      </w:r>
      <w:r>
        <w:rPr>
          <w:rFonts w:ascii="楷体" w:eastAsia="楷体" w:cs="楷体"/>
          <w:color w:val="3F7F5F"/>
          <w:kern w:val="0"/>
          <w:sz w:val="22"/>
        </w:rPr>
        <w:t>//1:N</w:t>
      </w:r>
      <w:r>
        <w:rPr>
          <w:rFonts w:ascii="楷体" w:eastAsia="楷体" w:cs="楷体" w:hint="eastAsia"/>
          <w:color w:val="3F7F5F"/>
          <w:kern w:val="0"/>
          <w:sz w:val="22"/>
        </w:rPr>
        <w:t>比对</w:t>
      </w:r>
    </w:p>
    <w:p w14:paraId="56F6EC0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*(buf+1) = 0x00;</w:t>
      </w:r>
    </w:p>
    <w:p w14:paraId="59C9BBD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*(buf+2) = 0x00;</w:t>
      </w:r>
    </w:p>
    <w:p w14:paraId="2B38AF4E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*(buf+3) = 0x00;</w:t>
      </w:r>
    </w:p>
    <w:p w14:paraId="38AA08A5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*(buf+4) = 0x00;</w:t>
      </w:r>
    </w:p>
    <w:p w14:paraId="6E1A7C7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</w:p>
    <w:p w14:paraId="0925582B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UART_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SendPackage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5,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78B41DFE" w14:textId="77777777" w:rsidR="0068113B" w:rsidRDefault="0068113B" w:rsidP="00571B3F">
      <w:pPr>
        <w:spacing w:line="360" w:lineRule="auto"/>
        <w:ind w:leftChars="300" w:left="630"/>
        <w:rPr>
          <w:rFonts w:ascii="time" w:eastAsia="宋体" w:hAnsi="time" w:hint="eastAsia"/>
          <w:b/>
          <w:bCs/>
          <w:sz w:val="32"/>
          <w:szCs w:val="3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30EF983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72AED156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读取用户总数</w:t>
      </w:r>
    </w:p>
    <w:p w14:paraId="37A1D74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</w:p>
    <w:p w14:paraId="56CC0B77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</w:t>
      </w:r>
    </w:p>
    <w:p w14:paraId="6CE0C42C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05D2B410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b/>
          <w:bCs/>
          <w:color w:val="000000"/>
          <w:kern w:val="0"/>
          <w:sz w:val="22"/>
        </w:rPr>
        <w:t>Finger_Search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7F5288D3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1C57FDA4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</w:t>
      </w:r>
      <w:proofErr w:type="spellStart"/>
      <w:r w:rsidRPr="00D1466A">
        <w:rPr>
          <w:rFonts w:ascii="楷体" w:eastAsia="楷体" w:cs="楷体"/>
          <w:color w:val="000000"/>
          <w:kern w:val="0"/>
          <w:sz w:val="22"/>
        </w:rPr>
        <w:t>FP_</w:t>
      </w:r>
      <w:proofErr w:type="gramStart"/>
      <w:r w:rsidRPr="00D1466A">
        <w:rPr>
          <w:rFonts w:ascii="楷体" w:eastAsia="楷体" w:cs="楷体"/>
          <w:color w:val="000000"/>
          <w:kern w:val="0"/>
          <w:sz w:val="22"/>
        </w:rPr>
        <w:t>Search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76AA4122" w14:textId="77777777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CMD_SEARCH);</w:t>
      </w:r>
    </w:p>
    <w:p w14:paraId="7C91BD45" w14:textId="13FD6029" w:rsidR="0068113B" w:rsidRDefault="0068113B" w:rsidP="00571B3F">
      <w:pPr>
        <w:autoSpaceDE w:val="0"/>
        <w:autoSpaceDN w:val="0"/>
        <w:adjustRightInd w:val="0"/>
        <w:ind w:leftChars="300" w:left="630"/>
        <w:jc w:val="left"/>
        <w:rPr>
          <w:rFonts w:ascii="楷体" w:eastAsia="楷体" w:cs="楷体"/>
          <w:color w:val="000000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1EABA7FF" w14:textId="6DBDB5F6" w:rsidR="002C6036" w:rsidRPr="00817F0E" w:rsidRDefault="002C6036" w:rsidP="002C603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817F0E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模块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使用心得</w:t>
      </w:r>
    </w:p>
    <w:p w14:paraId="14DF294F" w14:textId="5040801C" w:rsidR="0046458E" w:rsidRDefault="003B6051" w:rsidP="0046458E">
      <w:pPr>
        <w:spacing w:line="360" w:lineRule="auto"/>
        <w:ind w:left="562" w:firstLineChars="200" w:firstLine="480"/>
        <w:rPr>
          <w:rFonts w:ascii="time" w:eastAsia="宋体" w:hAnsi="time"/>
          <w:sz w:val="24"/>
          <w:szCs w:val="24"/>
        </w:rPr>
      </w:pPr>
      <w:r w:rsidRPr="00856846">
        <w:rPr>
          <w:rFonts w:ascii="time" w:eastAsia="宋体" w:hAnsi="time" w:hint="eastAsia"/>
          <w:sz w:val="24"/>
          <w:szCs w:val="24"/>
        </w:rPr>
        <w:t>第一次使用指纹模块</w:t>
      </w:r>
      <w:r>
        <w:rPr>
          <w:rFonts w:ascii="time" w:eastAsia="宋体" w:hAnsi="time" w:hint="eastAsia"/>
          <w:sz w:val="24"/>
          <w:szCs w:val="24"/>
        </w:rPr>
        <w:t>还是十分生疏的，但当你真正掌握了那种使用模块的方法，其他不管是何种模块，只要他有一个较好的通讯协议，使用起来也能比较方便。</w:t>
      </w:r>
    </w:p>
    <w:p w14:paraId="3EEE47C8" w14:textId="77777777" w:rsidR="0046458E" w:rsidRDefault="0046458E" w:rsidP="0046458E">
      <w:pPr>
        <w:spacing w:line="360" w:lineRule="auto"/>
        <w:ind w:left="562" w:firstLineChars="200" w:firstLine="480"/>
        <w:rPr>
          <w:rFonts w:ascii="time" w:eastAsia="宋体" w:hAnsi="time"/>
          <w:sz w:val="24"/>
          <w:szCs w:val="24"/>
        </w:rPr>
      </w:pPr>
      <w:r>
        <w:rPr>
          <w:rFonts w:ascii="time" w:eastAsia="宋体" w:hAnsi="time"/>
          <w:sz w:val="24"/>
          <w:szCs w:val="24"/>
        </w:rPr>
        <w:t>拿到模块先是利用卖家的测试上位机来确定模块的正常工作，</w:t>
      </w:r>
      <w:r>
        <w:rPr>
          <w:rFonts w:ascii="time" w:eastAsia="宋体" w:hAnsi="time" w:hint="eastAsia"/>
          <w:sz w:val="24"/>
          <w:szCs w:val="24"/>
        </w:rPr>
        <w:t>再</w:t>
      </w:r>
      <w:r>
        <w:rPr>
          <w:rFonts w:ascii="time" w:eastAsia="宋体" w:hAnsi="time"/>
          <w:sz w:val="24"/>
          <w:szCs w:val="24"/>
        </w:rPr>
        <w:t>根据例程中的通讯时序来编写代码</w:t>
      </w:r>
      <w:r>
        <w:rPr>
          <w:rFonts w:ascii="time" w:eastAsia="宋体" w:hAnsi="time" w:hint="eastAsia"/>
          <w:sz w:val="24"/>
          <w:szCs w:val="24"/>
        </w:rPr>
        <w:t>。</w:t>
      </w:r>
    </w:p>
    <w:p w14:paraId="0B454844" w14:textId="19D7FC9C" w:rsidR="0068113B" w:rsidRPr="009B14C1" w:rsidRDefault="003B6051" w:rsidP="009B14C1">
      <w:pPr>
        <w:spacing w:line="360" w:lineRule="auto"/>
        <w:ind w:left="562" w:firstLineChars="200" w:firstLine="480"/>
        <w:rPr>
          <w:rFonts w:ascii="time" w:eastAsia="宋体" w:hAnsi="time" w:hint="eastAsia"/>
          <w:sz w:val="24"/>
          <w:szCs w:val="24"/>
        </w:rPr>
      </w:pPr>
      <w:r>
        <w:rPr>
          <w:rFonts w:ascii="time" w:eastAsia="宋体" w:hAnsi="time" w:hint="eastAsia"/>
          <w:sz w:val="24"/>
          <w:szCs w:val="24"/>
        </w:rPr>
        <w:t>模块化就是提高其使用的灵活性，降低系统的设计难度，模块化的思想在生活中很常见，不仅仅是一个系统，在日后的工作也时刻体现出这个思想，每个人负责一部分，最后再组合起来，变成一个庞大的系统。</w:t>
      </w:r>
    </w:p>
    <w:p w14:paraId="104873A1" w14:textId="685EC39C" w:rsidR="00CB3832" w:rsidRPr="00030D26" w:rsidRDefault="00CB3832" w:rsidP="00030D26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宋体" w:hAnsi="Times New Roman" w:cs="Times New Roman"/>
          <w:b/>
          <w:sz w:val="32"/>
          <w:szCs w:val="32"/>
        </w:rPr>
      </w:pPr>
      <w:r w:rsidRPr="00030D26">
        <w:rPr>
          <w:rFonts w:ascii="Times New Roman" w:eastAsia="宋体" w:hAnsi="Times New Roman" w:cs="Times New Roman"/>
          <w:b/>
          <w:sz w:val="32"/>
          <w:szCs w:val="32"/>
        </w:rPr>
        <w:t>思考与总结</w:t>
      </w:r>
    </w:p>
    <w:p w14:paraId="6393632C" w14:textId="6D89A21F" w:rsidR="001B1322" w:rsidRPr="00B04670" w:rsidRDefault="001B1322" w:rsidP="00B04670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sectPr w:rsidR="001B1322" w:rsidRPr="00B04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D61F" w14:textId="77777777" w:rsidR="006E7E36" w:rsidRDefault="006E7E36" w:rsidP="005C2AB7">
      <w:r>
        <w:separator/>
      </w:r>
    </w:p>
  </w:endnote>
  <w:endnote w:type="continuationSeparator" w:id="0">
    <w:p w14:paraId="79789EB5" w14:textId="77777777" w:rsidR="006E7E36" w:rsidRDefault="006E7E36" w:rsidP="005C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A7C2" w14:textId="77777777" w:rsidR="006E7E36" w:rsidRDefault="006E7E36" w:rsidP="005C2AB7">
      <w:r>
        <w:separator/>
      </w:r>
    </w:p>
  </w:footnote>
  <w:footnote w:type="continuationSeparator" w:id="0">
    <w:p w14:paraId="2C25E5D3" w14:textId="77777777" w:rsidR="006E7E36" w:rsidRDefault="006E7E36" w:rsidP="005C2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B3791"/>
    <w:multiLevelType w:val="hybridMultilevel"/>
    <w:tmpl w:val="934E9636"/>
    <w:lvl w:ilvl="0" w:tplc="0DEA41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E24498"/>
    <w:multiLevelType w:val="hybridMultilevel"/>
    <w:tmpl w:val="EAA2D304"/>
    <w:lvl w:ilvl="0" w:tplc="FFFFFFFF">
      <w:start w:val="1"/>
      <w:numFmt w:val="decimal"/>
      <w:lvlText w:val="%1."/>
      <w:lvlJc w:val="left"/>
      <w:pPr>
        <w:ind w:left="1054" w:hanging="49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02" w:hanging="420"/>
      </w:pPr>
    </w:lvl>
    <w:lvl w:ilvl="2" w:tplc="FFFFFFFF" w:tentative="1">
      <w:start w:val="1"/>
      <w:numFmt w:val="lowerRoman"/>
      <w:lvlText w:val="%3."/>
      <w:lvlJc w:val="right"/>
      <w:pPr>
        <w:ind w:left="1822" w:hanging="420"/>
      </w:pPr>
    </w:lvl>
    <w:lvl w:ilvl="3" w:tplc="FFFFFFFF" w:tentative="1">
      <w:start w:val="1"/>
      <w:numFmt w:val="decimal"/>
      <w:lvlText w:val="%4."/>
      <w:lvlJc w:val="left"/>
      <w:pPr>
        <w:ind w:left="2242" w:hanging="420"/>
      </w:pPr>
    </w:lvl>
    <w:lvl w:ilvl="4" w:tplc="FFFFFFFF" w:tentative="1">
      <w:start w:val="1"/>
      <w:numFmt w:val="lowerLetter"/>
      <w:lvlText w:val="%5)"/>
      <w:lvlJc w:val="left"/>
      <w:pPr>
        <w:ind w:left="2662" w:hanging="420"/>
      </w:pPr>
    </w:lvl>
    <w:lvl w:ilvl="5" w:tplc="FFFFFFFF" w:tentative="1">
      <w:start w:val="1"/>
      <w:numFmt w:val="lowerRoman"/>
      <w:lvlText w:val="%6."/>
      <w:lvlJc w:val="right"/>
      <w:pPr>
        <w:ind w:left="3082" w:hanging="420"/>
      </w:pPr>
    </w:lvl>
    <w:lvl w:ilvl="6" w:tplc="FFFFFFFF" w:tentative="1">
      <w:start w:val="1"/>
      <w:numFmt w:val="decimal"/>
      <w:lvlText w:val="%7."/>
      <w:lvlJc w:val="left"/>
      <w:pPr>
        <w:ind w:left="3502" w:hanging="420"/>
      </w:pPr>
    </w:lvl>
    <w:lvl w:ilvl="7" w:tplc="FFFFFFFF" w:tentative="1">
      <w:start w:val="1"/>
      <w:numFmt w:val="lowerLetter"/>
      <w:lvlText w:val="%8)"/>
      <w:lvlJc w:val="left"/>
      <w:pPr>
        <w:ind w:left="3922" w:hanging="420"/>
      </w:pPr>
    </w:lvl>
    <w:lvl w:ilvl="8" w:tplc="FFFFFFFF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6157213D"/>
    <w:multiLevelType w:val="hybridMultilevel"/>
    <w:tmpl w:val="EAA2D304"/>
    <w:lvl w:ilvl="0" w:tplc="362829A4">
      <w:start w:val="1"/>
      <w:numFmt w:val="decimal"/>
      <w:lvlText w:val="%1."/>
      <w:lvlJc w:val="left"/>
      <w:pPr>
        <w:ind w:left="1054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75E94593"/>
    <w:multiLevelType w:val="singleLevel"/>
    <w:tmpl w:val="75E94593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3D"/>
    <w:rsid w:val="00016BE2"/>
    <w:rsid w:val="000213E5"/>
    <w:rsid w:val="00030D26"/>
    <w:rsid w:val="000446D5"/>
    <w:rsid w:val="00055C92"/>
    <w:rsid w:val="000B0AB5"/>
    <w:rsid w:val="000F519B"/>
    <w:rsid w:val="00110DDC"/>
    <w:rsid w:val="001743A8"/>
    <w:rsid w:val="001B1322"/>
    <w:rsid w:val="001C4A78"/>
    <w:rsid w:val="001E3765"/>
    <w:rsid w:val="001E51D3"/>
    <w:rsid w:val="00217261"/>
    <w:rsid w:val="00275E0B"/>
    <w:rsid w:val="00275EB4"/>
    <w:rsid w:val="002B4359"/>
    <w:rsid w:val="002C6036"/>
    <w:rsid w:val="002D76B9"/>
    <w:rsid w:val="002F4DA2"/>
    <w:rsid w:val="00312EDA"/>
    <w:rsid w:val="00316B30"/>
    <w:rsid w:val="00337AED"/>
    <w:rsid w:val="0039762C"/>
    <w:rsid w:val="003A1E57"/>
    <w:rsid w:val="003B6051"/>
    <w:rsid w:val="00415196"/>
    <w:rsid w:val="004533F2"/>
    <w:rsid w:val="0046458E"/>
    <w:rsid w:val="00480393"/>
    <w:rsid w:val="004C123D"/>
    <w:rsid w:val="0050133E"/>
    <w:rsid w:val="00512EE0"/>
    <w:rsid w:val="00520732"/>
    <w:rsid w:val="005424AF"/>
    <w:rsid w:val="00571B3F"/>
    <w:rsid w:val="00577B32"/>
    <w:rsid w:val="005873CD"/>
    <w:rsid w:val="005941D9"/>
    <w:rsid w:val="005C2AB7"/>
    <w:rsid w:val="006447E4"/>
    <w:rsid w:val="0068113B"/>
    <w:rsid w:val="00692AB9"/>
    <w:rsid w:val="006E7E36"/>
    <w:rsid w:val="00714C02"/>
    <w:rsid w:val="00751CEE"/>
    <w:rsid w:val="00797B93"/>
    <w:rsid w:val="007F3393"/>
    <w:rsid w:val="007F4251"/>
    <w:rsid w:val="008051CE"/>
    <w:rsid w:val="00817F0E"/>
    <w:rsid w:val="00857A2B"/>
    <w:rsid w:val="00893BAF"/>
    <w:rsid w:val="008E4773"/>
    <w:rsid w:val="00912B2A"/>
    <w:rsid w:val="009B0246"/>
    <w:rsid w:val="009B14C1"/>
    <w:rsid w:val="009D74A7"/>
    <w:rsid w:val="00A011BF"/>
    <w:rsid w:val="00A02344"/>
    <w:rsid w:val="00A10784"/>
    <w:rsid w:val="00A146C6"/>
    <w:rsid w:val="00A4444C"/>
    <w:rsid w:val="00A60543"/>
    <w:rsid w:val="00A916D9"/>
    <w:rsid w:val="00AA1784"/>
    <w:rsid w:val="00AD2598"/>
    <w:rsid w:val="00AE4E1E"/>
    <w:rsid w:val="00B04670"/>
    <w:rsid w:val="00B12238"/>
    <w:rsid w:val="00B34CBA"/>
    <w:rsid w:val="00B610EC"/>
    <w:rsid w:val="00BD365F"/>
    <w:rsid w:val="00BF77A5"/>
    <w:rsid w:val="00C10537"/>
    <w:rsid w:val="00C121FB"/>
    <w:rsid w:val="00C25798"/>
    <w:rsid w:val="00C40621"/>
    <w:rsid w:val="00C43D55"/>
    <w:rsid w:val="00C85B0C"/>
    <w:rsid w:val="00C96328"/>
    <w:rsid w:val="00CB3832"/>
    <w:rsid w:val="00CC7E78"/>
    <w:rsid w:val="00CD2F97"/>
    <w:rsid w:val="00D06B57"/>
    <w:rsid w:val="00D165EF"/>
    <w:rsid w:val="00D67CD6"/>
    <w:rsid w:val="00E22C0F"/>
    <w:rsid w:val="00E60164"/>
    <w:rsid w:val="00E6140D"/>
    <w:rsid w:val="00E81B77"/>
    <w:rsid w:val="00E95B15"/>
    <w:rsid w:val="00E95F23"/>
    <w:rsid w:val="00EC572F"/>
    <w:rsid w:val="00ED22F0"/>
    <w:rsid w:val="00EE345E"/>
    <w:rsid w:val="00F221AF"/>
    <w:rsid w:val="00F747AD"/>
    <w:rsid w:val="00FA4E47"/>
    <w:rsid w:val="00F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174CA"/>
  <w15:chartTrackingRefBased/>
  <w15:docId w15:val="{E1A0B58F-5990-4128-8114-3D2FA5FC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C2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2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B7"/>
    <w:rPr>
      <w:sz w:val="18"/>
      <w:szCs w:val="18"/>
    </w:rPr>
  </w:style>
  <w:style w:type="paragraph" w:styleId="a7">
    <w:name w:val="List Paragraph"/>
    <w:basedOn w:val="a"/>
    <w:uiPriority w:val="34"/>
    <w:qFormat/>
    <w:rsid w:val="005C2AB7"/>
    <w:pPr>
      <w:ind w:firstLineChars="200" w:firstLine="420"/>
    </w:pPr>
  </w:style>
  <w:style w:type="table" w:customStyle="1" w:styleId="2-11">
    <w:name w:val="网格表 2 - 着色 11"/>
    <w:basedOn w:val="a1"/>
    <w:uiPriority w:val="47"/>
    <w:rsid w:val="005C2AB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A146C6"/>
    <w:pPr>
      <w:widowControl/>
      <w:spacing w:line="60" w:lineRule="auto"/>
      <w:jc w:val="left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Body Text"/>
    <w:basedOn w:val="a"/>
    <w:link w:val="aa"/>
    <w:rsid w:val="0068113B"/>
    <w:rPr>
      <w:rFonts w:ascii="宋体" w:eastAsia="宋体" w:hAnsi="Times New Roman" w:cs="Times New Roman"/>
      <w:color w:val="000000"/>
      <w:szCs w:val="20"/>
    </w:rPr>
  </w:style>
  <w:style w:type="character" w:customStyle="1" w:styleId="aa">
    <w:name w:val="正文文本 字符"/>
    <w:basedOn w:val="a0"/>
    <w:link w:val="a9"/>
    <w:rsid w:val="0068113B"/>
    <w:rPr>
      <w:rFonts w:ascii="宋体" w:eastAsia="宋体" w:hAnsi="Times New Roman" w:cs="Times New Roman"/>
      <w:color w:val="000000"/>
      <w:szCs w:val="20"/>
    </w:rPr>
  </w:style>
  <w:style w:type="paragraph" w:styleId="ab">
    <w:name w:val="Note Heading"/>
    <w:basedOn w:val="a"/>
    <w:next w:val="a"/>
    <w:link w:val="ac"/>
    <w:rsid w:val="0068113B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ac">
    <w:name w:val="注释标题 字符"/>
    <w:basedOn w:val="a0"/>
    <w:link w:val="ab"/>
    <w:rsid w:val="0068113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shen</dc:creator>
  <cp:keywords/>
  <dc:description/>
  <cp:lastModifiedBy>Fly .</cp:lastModifiedBy>
  <cp:revision>60</cp:revision>
  <dcterms:created xsi:type="dcterms:W3CDTF">2019-10-27T11:42:00Z</dcterms:created>
  <dcterms:modified xsi:type="dcterms:W3CDTF">2022-01-12T08:57:00Z</dcterms:modified>
</cp:coreProperties>
</file>