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FB488" w14:textId="77777777" w:rsidR="008A0431" w:rsidRDefault="008A0431" w:rsidP="008A0431">
      <w:pPr>
        <w:jc w:val="center"/>
      </w:pPr>
      <w:r>
        <w:rPr>
          <w:noProof/>
        </w:rPr>
        <w:drawing>
          <wp:inline distT="0" distB="0" distL="0" distR="0" wp14:anchorId="565C694E" wp14:editId="3240BE9D">
            <wp:extent cx="4097020" cy="7740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0DBDAB" w14:textId="77777777" w:rsidR="008A0431" w:rsidRDefault="008A0431" w:rsidP="008A0431">
      <w:pPr>
        <w:jc w:val="center"/>
      </w:pPr>
    </w:p>
    <w:p w14:paraId="77321120" w14:textId="77777777" w:rsidR="008A0431" w:rsidRDefault="008A0431" w:rsidP="008A0431">
      <w:pPr>
        <w:jc w:val="center"/>
      </w:pPr>
    </w:p>
    <w:p w14:paraId="4E152C0B" w14:textId="2D76F532" w:rsidR="008A0431" w:rsidRDefault="008A0431" w:rsidP="008A0431">
      <w:pPr>
        <w:adjustRightInd w:val="0"/>
        <w:snapToGrid w:val="0"/>
        <w:jc w:val="center"/>
        <w:rPr>
          <w:rFonts w:ascii="宋体" w:eastAsia="宋体" w:hAnsi="宋体"/>
          <w:b/>
          <w:bCs/>
          <w:sz w:val="52"/>
          <w:szCs w:val="52"/>
        </w:rPr>
      </w:pPr>
      <w:r w:rsidRPr="000674D1">
        <w:rPr>
          <w:rFonts w:ascii="宋体" w:eastAsia="宋体" w:hAnsi="宋体" w:hint="eastAsia"/>
          <w:b/>
          <w:bCs/>
          <w:sz w:val="52"/>
          <w:szCs w:val="52"/>
        </w:rPr>
        <w:t>《单片机</w:t>
      </w:r>
      <w:r>
        <w:rPr>
          <w:rFonts w:ascii="宋体" w:eastAsia="宋体" w:hAnsi="宋体" w:hint="eastAsia"/>
          <w:b/>
          <w:bCs/>
          <w:sz w:val="52"/>
          <w:szCs w:val="52"/>
        </w:rPr>
        <w:t>原理与</w:t>
      </w:r>
      <w:r w:rsidRPr="000674D1">
        <w:rPr>
          <w:rFonts w:ascii="宋体" w:eastAsia="宋体" w:hAnsi="宋体" w:hint="eastAsia"/>
          <w:b/>
          <w:bCs/>
          <w:sz w:val="52"/>
          <w:szCs w:val="52"/>
        </w:rPr>
        <w:t>实践》</w:t>
      </w:r>
    </w:p>
    <w:p w14:paraId="47A9570E" w14:textId="77777777" w:rsidR="008A0431" w:rsidRPr="000674D1" w:rsidRDefault="008A0431" w:rsidP="008A0431">
      <w:pPr>
        <w:adjustRightInd w:val="0"/>
        <w:snapToGrid w:val="0"/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1D478A26" w14:textId="77777777" w:rsidR="008A0431" w:rsidRPr="00560B99" w:rsidRDefault="008A0431" w:rsidP="008A0431">
      <w:pPr>
        <w:jc w:val="center"/>
        <w:rPr>
          <w:b/>
          <w:bCs/>
          <w:sz w:val="36"/>
          <w:szCs w:val="36"/>
        </w:rPr>
      </w:pPr>
    </w:p>
    <w:p w14:paraId="5C8B99B6" w14:textId="77777777" w:rsidR="008A0431" w:rsidRDefault="008A0431" w:rsidP="008A0431">
      <w:pPr>
        <w:jc w:val="center"/>
        <w:rPr>
          <w:b/>
          <w:bCs/>
          <w:sz w:val="36"/>
          <w:szCs w:val="36"/>
        </w:rPr>
      </w:pPr>
    </w:p>
    <w:p w14:paraId="20A39DD7" w14:textId="6FE2CBDE" w:rsidR="00445CB8" w:rsidRPr="009F5FD3" w:rsidRDefault="00445CB8" w:rsidP="00445CB8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445CB8">
        <w:rPr>
          <w:rFonts w:ascii="宋体" w:eastAsia="宋体" w:hAnsi="宋体"/>
          <w:b/>
          <w:bCs/>
          <w:sz w:val="44"/>
          <w:szCs w:val="44"/>
        </w:rPr>
        <w:t>Cortex-M4</w:t>
      </w:r>
      <w:r>
        <w:rPr>
          <w:rFonts w:ascii="宋体" w:eastAsia="宋体" w:hAnsi="宋体"/>
          <w:b/>
          <w:bCs/>
          <w:sz w:val="44"/>
          <w:szCs w:val="44"/>
        </w:rPr>
        <w:t xml:space="preserve"> </w:t>
      </w:r>
      <w:r w:rsidR="008A0431" w:rsidRPr="009F5FD3">
        <w:rPr>
          <w:rFonts w:ascii="宋体" w:eastAsia="宋体" w:hAnsi="宋体" w:hint="eastAsia"/>
          <w:b/>
          <w:bCs/>
          <w:sz w:val="44"/>
          <w:szCs w:val="44"/>
        </w:rPr>
        <w:t>TM4C1294</w:t>
      </w:r>
      <w:r w:rsidR="00875B04" w:rsidRPr="00875B04">
        <w:rPr>
          <w:rFonts w:ascii="宋体" w:eastAsia="宋体" w:hAnsi="宋体"/>
          <w:b/>
          <w:bCs/>
          <w:sz w:val="44"/>
          <w:szCs w:val="44"/>
        </w:rPr>
        <w:t>XL</w:t>
      </w:r>
      <w:r w:rsidR="008A0431" w:rsidRPr="009F5FD3">
        <w:rPr>
          <w:rFonts w:ascii="宋体" w:eastAsia="宋体" w:hAnsi="宋体" w:hint="eastAsia"/>
          <w:b/>
          <w:bCs/>
          <w:sz w:val="44"/>
          <w:szCs w:val="44"/>
        </w:rPr>
        <w:t>微处理器</w:t>
      </w:r>
    </w:p>
    <w:p w14:paraId="3FEAF1BC" w14:textId="6FDD24CF" w:rsidR="008A0431" w:rsidRDefault="008A0431" w:rsidP="008A0431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9F5FD3">
        <w:rPr>
          <w:rFonts w:ascii="宋体" w:eastAsia="宋体" w:hAnsi="宋体" w:hint="eastAsia"/>
          <w:b/>
          <w:bCs/>
          <w:sz w:val="44"/>
          <w:szCs w:val="44"/>
        </w:rPr>
        <w:t>UART</w:t>
      </w:r>
      <w:r w:rsidR="00E64C56">
        <w:rPr>
          <w:rFonts w:ascii="宋体" w:eastAsia="宋体" w:hAnsi="宋体" w:hint="eastAsia"/>
          <w:b/>
          <w:bCs/>
          <w:sz w:val="44"/>
          <w:szCs w:val="44"/>
        </w:rPr>
        <w:t>模块</w:t>
      </w:r>
      <w:r w:rsidRPr="009F5FD3">
        <w:rPr>
          <w:rFonts w:ascii="宋体" w:eastAsia="宋体" w:hAnsi="宋体" w:hint="eastAsia"/>
          <w:b/>
          <w:bCs/>
          <w:sz w:val="44"/>
          <w:szCs w:val="44"/>
        </w:rPr>
        <w:t>的介绍</w:t>
      </w:r>
    </w:p>
    <w:p w14:paraId="5A196A80" w14:textId="77777777" w:rsidR="008A0431" w:rsidRDefault="008A0431" w:rsidP="008A0431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324431F7" w14:textId="77777777" w:rsidR="008A0431" w:rsidRPr="008A0431" w:rsidRDefault="008A0431" w:rsidP="008A0431">
      <w:pPr>
        <w:adjustRightInd w:val="0"/>
        <w:snapToGrid w:val="0"/>
        <w:rPr>
          <w:rFonts w:eastAsia="楷体_GB2312"/>
          <w:sz w:val="32"/>
        </w:rPr>
      </w:pPr>
    </w:p>
    <w:p w14:paraId="7D3D8D1F" w14:textId="77777777" w:rsidR="008A0431" w:rsidRDefault="008A0431" w:rsidP="008A0431">
      <w:pPr>
        <w:adjustRightInd w:val="0"/>
        <w:snapToGrid w:val="0"/>
        <w:rPr>
          <w:rFonts w:eastAsia="楷体_GB2312"/>
          <w:sz w:val="32"/>
        </w:rPr>
      </w:pPr>
    </w:p>
    <w:p w14:paraId="3D5BC789" w14:textId="77777777" w:rsidR="008A0431" w:rsidRDefault="008A0431" w:rsidP="008A0431">
      <w:pPr>
        <w:adjustRightInd w:val="0"/>
        <w:snapToGrid w:val="0"/>
        <w:rPr>
          <w:rFonts w:eastAsia="楷体_GB2312"/>
          <w:sz w:val="32"/>
        </w:rPr>
      </w:pPr>
    </w:p>
    <w:p w14:paraId="0502B48E" w14:textId="77777777" w:rsidR="008A0431" w:rsidRDefault="008A0431" w:rsidP="008A0431">
      <w:pPr>
        <w:adjustRightInd w:val="0"/>
        <w:snapToGrid w:val="0"/>
        <w:rPr>
          <w:rFonts w:eastAsia="楷体_GB2312"/>
          <w:sz w:val="32"/>
        </w:rPr>
      </w:pPr>
    </w:p>
    <w:p w14:paraId="53D560A2" w14:textId="78C1B433" w:rsidR="008A0431" w:rsidRPr="00C76AA7" w:rsidRDefault="00560B99" w:rsidP="008A0431">
      <w:pPr>
        <w:adjustRightInd w:val="0"/>
        <w:snapToGrid w:val="0"/>
        <w:spacing w:line="480" w:lineRule="auto"/>
        <w:ind w:firstLineChars="400" w:firstLine="1285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b/>
          <w:bCs/>
          <w:sz w:val="32"/>
        </w:rPr>
        <w:t>姓</w:t>
      </w:r>
      <w:r w:rsidR="008A0431">
        <w:rPr>
          <w:rFonts w:ascii="黑体" w:eastAsia="黑体" w:hAnsi="黑体" w:hint="eastAsia"/>
          <w:b/>
          <w:bCs/>
          <w:sz w:val="32"/>
        </w:rPr>
        <w:t xml:space="preserve"> </w:t>
      </w:r>
      <w:r w:rsidR="008A0431">
        <w:rPr>
          <w:rFonts w:ascii="黑体" w:eastAsia="黑体" w:hAnsi="黑体"/>
          <w:b/>
          <w:bCs/>
          <w:sz w:val="32"/>
        </w:rPr>
        <w:t xml:space="preserve">   </w:t>
      </w:r>
      <w:r>
        <w:rPr>
          <w:rFonts w:ascii="黑体" w:eastAsia="黑体" w:hAnsi="黑体" w:hint="eastAsia"/>
          <w:b/>
          <w:bCs/>
          <w:sz w:val="32"/>
        </w:rPr>
        <w:t>名</w:t>
      </w:r>
      <w:r w:rsidR="008A0431" w:rsidRPr="00C76AA7">
        <w:rPr>
          <w:rFonts w:ascii="黑体" w:eastAsia="黑体" w:hAnsi="黑体" w:hint="eastAsia"/>
          <w:b/>
          <w:bCs/>
          <w:sz w:val="32"/>
        </w:rPr>
        <w:t xml:space="preserve"> </w:t>
      </w:r>
      <w:r w:rsidR="008A0431" w:rsidRPr="00C76AA7">
        <w:rPr>
          <w:rFonts w:ascii="黑体" w:eastAsia="黑体" w:hAnsi="黑体" w:hint="eastAsia"/>
          <w:b/>
          <w:bCs/>
          <w:sz w:val="32"/>
          <w:u w:val="single"/>
        </w:rPr>
        <w:t xml:space="preserve">   </w:t>
      </w:r>
      <w:r w:rsidR="008A0431">
        <w:rPr>
          <w:rFonts w:ascii="黑体" w:eastAsia="黑体" w:hAnsi="黑体"/>
          <w:b/>
          <w:bCs/>
          <w:sz w:val="32"/>
          <w:u w:val="single"/>
        </w:rPr>
        <w:t xml:space="preserve">       </w:t>
      </w:r>
      <w:r w:rsidR="008A0431">
        <w:rPr>
          <w:rFonts w:ascii="黑体" w:eastAsia="黑体" w:hAnsi="黑体" w:hint="eastAsia"/>
          <w:b/>
          <w:bCs/>
          <w:sz w:val="32"/>
          <w:u w:val="single"/>
        </w:rPr>
        <w:t xml:space="preserve"> </w:t>
      </w:r>
      <w:r>
        <w:rPr>
          <w:rFonts w:ascii="黑体" w:eastAsia="黑体" w:hAnsi="黑体" w:hint="eastAsia"/>
          <w:b/>
          <w:bCs/>
          <w:sz w:val="32"/>
          <w:u w:val="single"/>
        </w:rPr>
        <w:t>林宇航</w:t>
      </w:r>
      <w:r w:rsidR="008A0431">
        <w:rPr>
          <w:rFonts w:ascii="黑体" w:eastAsia="黑体" w:hAnsi="黑体" w:hint="eastAsia"/>
          <w:b/>
          <w:bCs/>
          <w:sz w:val="32"/>
          <w:u w:val="single"/>
        </w:rPr>
        <w:t xml:space="preserve"> </w:t>
      </w:r>
      <w:r w:rsidR="008A0431">
        <w:rPr>
          <w:rFonts w:ascii="黑体" w:eastAsia="黑体" w:hAnsi="黑体"/>
          <w:b/>
          <w:bCs/>
          <w:sz w:val="32"/>
          <w:u w:val="single"/>
        </w:rPr>
        <w:t xml:space="preserve">        </w:t>
      </w:r>
      <w:r w:rsidR="008A0431" w:rsidRPr="00C76AA7">
        <w:rPr>
          <w:rFonts w:ascii="黑体" w:eastAsia="黑体" w:hAnsi="黑体" w:hint="eastAsia"/>
          <w:b/>
          <w:bCs/>
          <w:sz w:val="32"/>
          <w:u w:val="single"/>
        </w:rPr>
        <w:t xml:space="preserve">  </w:t>
      </w:r>
    </w:p>
    <w:p w14:paraId="7841B023" w14:textId="77777777" w:rsidR="008A0431" w:rsidRPr="00E56F95" w:rsidRDefault="008A0431" w:rsidP="008A0431">
      <w:pPr>
        <w:adjustRightInd w:val="0"/>
        <w:snapToGrid w:val="0"/>
        <w:spacing w:line="480" w:lineRule="auto"/>
        <w:ind w:firstLineChars="400" w:firstLine="1285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b/>
          <w:bCs/>
          <w:sz w:val="32"/>
        </w:rPr>
        <w:t>指导教师</w:t>
      </w:r>
      <w:r w:rsidRPr="00C76AA7">
        <w:rPr>
          <w:rFonts w:ascii="黑体" w:eastAsia="黑体" w:hAnsi="黑体" w:hint="eastAsia"/>
          <w:sz w:val="36"/>
        </w:rPr>
        <w:t xml:space="preserve"> </w:t>
      </w:r>
      <w:r w:rsidRPr="00C76AA7">
        <w:rPr>
          <w:rFonts w:ascii="黑体" w:eastAsia="黑体" w:hAnsi="黑体" w:hint="eastAsia"/>
          <w:b/>
          <w:sz w:val="32"/>
          <w:szCs w:val="32"/>
          <w:u w:val="single"/>
        </w:rPr>
        <w:t xml:space="preserve">   </w:t>
      </w:r>
      <w:r>
        <w:rPr>
          <w:rFonts w:ascii="黑体" w:eastAsia="黑体" w:hAnsi="黑体"/>
          <w:b/>
          <w:sz w:val="32"/>
          <w:szCs w:val="32"/>
          <w:u w:val="single"/>
        </w:rPr>
        <w:t xml:space="preserve">     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郭方洪老师</w:t>
      </w:r>
      <w:r>
        <w:rPr>
          <w:rFonts w:ascii="黑体" w:eastAsia="黑体" w:hAnsi="黑体"/>
          <w:b/>
          <w:sz w:val="32"/>
          <w:szCs w:val="32"/>
          <w:u w:val="single"/>
        </w:rPr>
        <w:t xml:space="preserve">    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</w:t>
      </w:r>
      <w:r w:rsidRPr="00C76AA7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黑体"/>
          <w:sz w:val="32"/>
          <w:szCs w:val="32"/>
          <w:u w:val="single"/>
        </w:rPr>
        <w:t xml:space="preserve"> </w:t>
      </w:r>
      <w:r w:rsidRPr="00C76AA7"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</w:p>
    <w:p w14:paraId="0B0F2B2D" w14:textId="77777777" w:rsidR="008A0431" w:rsidRPr="004C664A" w:rsidRDefault="008A0431" w:rsidP="008A0431">
      <w:pPr>
        <w:pStyle w:val="a7"/>
        <w:adjustRightInd w:val="0"/>
        <w:snapToGrid w:val="0"/>
        <w:spacing w:line="480" w:lineRule="auto"/>
        <w:ind w:firstLineChars="400" w:firstLine="1285"/>
        <w:rPr>
          <w:rFonts w:ascii="黑体" w:eastAsia="黑体" w:hAnsi="黑体"/>
          <w:b/>
          <w:bCs/>
          <w:sz w:val="32"/>
          <w:u w:val="single"/>
        </w:rPr>
      </w:pPr>
      <w:r>
        <w:rPr>
          <w:rFonts w:ascii="黑体" w:eastAsia="黑体" w:hAnsi="黑体" w:hint="eastAsia"/>
          <w:b/>
          <w:bCs/>
          <w:sz w:val="32"/>
        </w:rPr>
        <w:t xml:space="preserve">学 </w:t>
      </w:r>
      <w:r>
        <w:rPr>
          <w:rFonts w:ascii="黑体" w:eastAsia="黑体" w:hAnsi="黑体"/>
          <w:b/>
          <w:bCs/>
          <w:sz w:val="32"/>
        </w:rPr>
        <w:t xml:space="preserve">   </w:t>
      </w:r>
      <w:r>
        <w:rPr>
          <w:rFonts w:ascii="黑体" w:eastAsia="黑体" w:hAnsi="黑体" w:hint="eastAsia"/>
          <w:b/>
          <w:bCs/>
          <w:sz w:val="32"/>
        </w:rPr>
        <w:t xml:space="preserve">院 </w:t>
      </w:r>
      <w:r>
        <w:rPr>
          <w:rFonts w:ascii="黑体" w:eastAsia="黑体" w:hAnsi="黑体" w:hint="eastAsia"/>
          <w:b/>
          <w:bCs/>
          <w:sz w:val="32"/>
          <w:u w:val="single"/>
        </w:rPr>
        <w:t xml:space="preserve"> </w:t>
      </w:r>
      <w:r>
        <w:rPr>
          <w:rFonts w:ascii="黑体" w:eastAsia="黑体" w:hAnsi="黑体"/>
          <w:b/>
          <w:bCs/>
          <w:sz w:val="32"/>
          <w:u w:val="single"/>
        </w:rPr>
        <w:t xml:space="preserve">       </w:t>
      </w:r>
      <w:r>
        <w:rPr>
          <w:rFonts w:ascii="黑体" w:eastAsia="黑体" w:hAnsi="黑体" w:hint="eastAsia"/>
          <w:b/>
          <w:bCs/>
          <w:sz w:val="32"/>
          <w:u w:val="single"/>
        </w:rPr>
        <w:t xml:space="preserve">信息工程学院 </w:t>
      </w:r>
      <w:r>
        <w:rPr>
          <w:rFonts w:ascii="黑体" w:eastAsia="黑体" w:hAnsi="黑体"/>
          <w:b/>
          <w:bCs/>
          <w:sz w:val="32"/>
          <w:u w:val="single"/>
        </w:rPr>
        <w:t xml:space="preserve">       </w:t>
      </w:r>
    </w:p>
    <w:p w14:paraId="5FF80595" w14:textId="59C0F2D7" w:rsidR="008A0431" w:rsidRDefault="008A0431" w:rsidP="008A0431">
      <w:pPr>
        <w:pStyle w:val="a7"/>
        <w:adjustRightInd w:val="0"/>
        <w:snapToGrid w:val="0"/>
        <w:spacing w:line="480" w:lineRule="auto"/>
        <w:ind w:firstLineChars="400" w:firstLine="1285"/>
        <w:rPr>
          <w:rFonts w:ascii="黑体" w:eastAsia="黑体" w:hAnsi="黑体"/>
          <w:b/>
          <w:sz w:val="32"/>
          <w:szCs w:val="32"/>
          <w:u w:val="single"/>
        </w:rPr>
      </w:pPr>
      <w:r w:rsidRPr="00C76AA7">
        <w:rPr>
          <w:rFonts w:ascii="黑体" w:eastAsia="黑体" w:hAnsi="黑体" w:hint="eastAsia"/>
          <w:b/>
          <w:bCs/>
          <w:sz w:val="32"/>
        </w:rPr>
        <w:t xml:space="preserve">专业班级 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 </w:t>
      </w:r>
      <w:r>
        <w:rPr>
          <w:rFonts w:ascii="黑体" w:eastAsia="黑体" w:hAnsi="黑体"/>
          <w:b/>
          <w:sz w:val="32"/>
          <w:szCs w:val="32"/>
          <w:u w:val="single"/>
        </w:rPr>
        <w:t xml:space="preserve">  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hAnsi="黑体"/>
          <w:b/>
          <w:sz w:val="32"/>
          <w:szCs w:val="32"/>
          <w:u w:val="single"/>
        </w:rPr>
        <w:t xml:space="preserve">  </w:t>
      </w:r>
      <w:r w:rsidR="00560B99">
        <w:rPr>
          <w:rFonts w:ascii="黑体" w:eastAsia="黑体" w:hAnsi="黑体" w:hint="eastAsia"/>
          <w:b/>
          <w:sz w:val="32"/>
          <w:szCs w:val="32"/>
          <w:u w:val="single"/>
        </w:rPr>
        <w:t>自动化</w:t>
      </w:r>
      <w:r>
        <w:rPr>
          <w:rFonts w:ascii="黑体" w:eastAsia="黑体" w:hAnsi="黑体"/>
          <w:b/>
          <w:sz w:val="32"/>
          <w:szCs w:val="32"/>
          <w:u w:val="single"/>
        </w:rPr>
        <w:t>1901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>班</w:t>
      </w:r>
      <w:r>
        <w:rPr>
          <w:rFonts w:ascii="黑体" w:eastAsia="黑体" w:hAnsi="黑体"/>
          <w:b/>
          <w:sz w:val="32"/>
          <w:szCs w:val="32"/>
          <w:u w:val="single"/>
        </w:rPr>
        <w:t xml:space="preserve">         </w:t>
      </w:r>
    </w:p>
    <w:p w14:paraId="48FB13B9" w14:textId="77777777" w:rsidR="008A0431" w:rsidRPr="00C76AA7" w:rsidRDefault="008A0431" w:rsidP="008A0431">
      <w:pPr>
        <w:pStyle w:val="a7"/>
        <w:adjustRightInd w:val="0"/>
        <w:snapToGrid w:val="0"/>
        <w:spacing w:line="480" w:lineRule="auto"/>
        <w:ind w:firstLineChars="400" w:firstLine="1280"/>
        <w:rPr>
          <w:rFonts w:ascii="黑体" w:eastAsia="黑体" w:hAnsi="黑体"/>
          <w:sz w:val="32"/>
          <w:szCs w:val="32"/>
          <w:u w:val="single"/>
        </w:rPr>
      </w:pPr>
    </w:p>
    <w:p w14:paraId="74CCD837" w14:textId="18BAD340" w:rsidR="008A0431" w:rsidRDefault="008A0431" w:rsidP="008A0431">
      <w:pPr>
        <w:adjustRightInd w:val="0"/>
        <w:snapToGrid w:val="0"/>
        <w:spacing w:line="480" w:lineRule="auto"/>
        <w:ind w:firstLineChars="500" w:firstLine="1606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b/>
          <w:bCs/>
          <w:sz w:val="32"/>
        </w:rPr>
        <w:t>报告提交日期</w:t>
      </w:r>
      <w:r w:rsidRPr="00C76AA7">
        <w:rPr>
          <w:rFonts w:ascii="黑体" w:eastAsia="黑体" w:hAnsi="黑体" w:hint="eastAsia"/>
          <w:b/>
          <w:bCs/>
          <w:sz w:val="32"/>
        </w:rPr>
        <w:t xml:space="preserve"> </w:t>
      </w:r>
      <w:r w:rsidRPr="00C76AA7"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>
        <w:rPr>
          <w:rFonts w:ascii="黑体" w:eastAsia="黑体" w:hAnsi="黑体"/>
          <w:sz w:val="32"/>
          <w:szCs w:val="32"/>
          <w:u w:val="single"/>
        </w:rPr>
        <w:t xml:space="preserve"> 202</w:t>
      </w:r>
      <w:r>
        <w:rPr>
          <w:rFonts w:ascii="黑体" w:eastAsia="黑体" w:hAnsi="黑体" w:hint="eastAsia"/>
          <w:sz w:val="32"/>
          <w:szCs w:val="32"/>
          <w:u w:val="single"/>
        </w:rPr>
        <w:t>1年</w:t>
      </w:r>
      <w:r w:rsidR="00764132">
        <w:rPr>
          <w:rFonts w:ascii="黑体" w:eastAsia="黑体" w:hAnsi="黑体"/>
          <w:sz w:val="32"/>
          <w:szCs w:val="32"/>
          <w:u w:val="single"/>
        </w:rPr>
        <w:t>1</w:t>
      </w:r>
      <w:r>
        <w:rPr>
          <w:rFonts w:ascii="黑体" w:eastAsia="黑体" w:hAnsi="黑体" w:hint="eastAsia"/>
          <w:sz w:val="32"/>
          <w:szCs w:val="32"/>
          <w:u w:val="single"/>
        </w:rPr>
        <w:t>月</w:t>
      </w:r>
      <w:r w:rsidR="00764132">
        <w:rPr>
          <w:rFonts w:ascii="黑体" w:eastAsia="黑体" w:hAnsi="黑体"/>
          <w:sz w:val="32"/>
          <w:szCs w:val="32"/>
          <w:u w:val="single"/>
        </w:rPr>
        <w:t>11</w:t>
      </w:r>
      <w:r>
        <w:rPr>
          <w:rFonts w:ascii="黑体" w:eastAsia="黑体" w:hAnsi="黑体" w:hint="eastAsia"/>
          <w:sz w:val="32"/>
          <w:szCs w:val="32"/>
          <w:u w:val="single"/>
        </w:rPr>
        <w:t>日</w:t>
      </w:r>
    </w:p>
    <w:p w14:paraId="1C2EF1AE" w14:textId="77777777" w:rsidR="00CB225B" w:rsidRPr="008A0431" w:rsidRDefault="00CB225B" w:rsidP="008A0431">
      <w:pPr>
        <w:adjustRightInd w:val="0"/>
        <w:snapToGrid w:val="0"/>
        <w:spacing w:line="480" w:lineRule="auto"/>
        <w:ind w:firstLineChars="500" w:firstLine="1800"/>
        <w:rPr>
          <w:rFonts w:ascii="黑体" w:eastAsia="黑体" w:hAnsi="黑体" w:hint="eastAsia"/>
          <w:sz w:val="36"/>
        </w:rPr>
      </w:pPr>
    </w:p>
    <w:p w14:paraId="4B1F77E1" w14:textId="77777777" w:rsidR="00EF2C51" w:rsidRPr="009F5FD3" w:rsidRDefault="00EF2C51" w:rsidP="00EF2C51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445CB8">
        <w:rPr>
          <w:rFonts w:ascii="宋体" w:eastAsia="宋体" w:hAnsi="宋体"/>
          <w:b/>
          <w:bCs/>
          <w:sz w:val="44"/>
          <w:szCs w:val="44"/>
        </w:rPr>
        <w:lastRenderedPageBreak/>
        <w:t>Cortex-M4</w:t>
      </w:r>
      <w:r>
        <w:rPr>
          <w:rFonts w:ascii="宋体" w:eastAsia="宋体" w:hAnsi="宋体"/>
          <w:b/>
          <w:bCs/>
          <w:sz w:val="44"/>
          <w:szCs w:val="44"/>
        </w:rPr>
        <w:t xml:space="preserve"> </w:t>
      </w:r>
      <w:r w:rsidRPr="009F5FD3">
        <w:rPr>
          <w:rFonts w:ascii="宋体" w:eastAsia="宋体" w:hAnsi="宋体" w:hint="eastAsia"/>
          <w:b/>
          <w:bCs/>
          <w:sz w:val="44"/>
          <w:szCs w:val="44"/>
        </w:rPr>
        <w:t>TM4C1294</w:t>
      </w:r>
      <w:r w:rsidRPr="00875B04">
        <w:rPr>
          <w:rFonts w:ascii="宋体" w:eastAsia="宋体" w:hAnsi="宋体"/>
          <w:b/>
          <w:bCs/>
          <w:sz w:val="44"/>
          <w:szCs w:val="44"/>
        </w:rPr>
        <w:t>XL</w:t>
      </w:r>
      <w:r w:rsidRPr="009F5FD3">
        <w:rPr>
          <w:rFonts w:ascii="宋体" w:eastAsia="宋体" w:hAnsi="宋体" w:hint="eastAsia"/>
          <w:b/>
          <w:bCs/>
          <w:sz w:val="44"/>
          <w:szCs w:val="44"/>
        </w:rPr>
        <w:t>微处理器</w:t>
      </w:r>
    </w:p>
    <w:p w14:paraId="1146D7AB" w14:textId="77777777" w:rsidR="00EF2C51" w:rsidRDefault="00EF2C51" w:rsidP="00EF2C51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9F5FD3">
        <w:rPr>
          <w:rFonts w:ascii="宋体" w:eastAsia="宋体" w:hAnsi="宋体" w:hint="eastAsia"/>
          <w:b/>
          <w:bCs/>
          <w:sz w:val="44"/>
          <w:szCs w:val="44"/>
        </w:rPr>
        <w:t>UART</w:t>
      </w:r>
      <w:r>
        <w:rPr>
          <w:rFonts w:ascii="宋体" w:eastAsia="宋体" w:hAnsi="宋体" w:hint="eastAsia"/>
          <w:b/>
          <w:bCs/>
          <w:sz w:val="44"/>
          <w:szCs w:val="44"/>
        </w:rPr>
        <w:t>模块</w:t>
      </w:r>
      <w:r w:rsidRPr="009F5FD3">
        <w:rPr>
          <w:rFonts w:ascii="宋体" w:eastAsia="宋体" w:hAnsi="宋体" w:hint="eastAsia"/>
          <w:b/>
          <w:bCs/>
          <w:sz w:val="44"/>
          <w:szCs w:val="44"/>
        </w:rPr>
        <w:t>的介绍</w:t>
      </w:r>
    </w:p>
    <w:p w14:paraId="5355A177" w14:textId="77777777" w:rsidR="00EB3306" w:rsidRPr="00350639" w:rsidRDefault="00EB3306" w:rsidP="009F5FD3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6165FCA3" w14:textId="45ADE20B" w:rsidR="009F5FD3" w:rsidRPr="00350639" w:rsidRDefault="000A3D64" w:rsidP="009F5FD3">
      <w:pPr>
        <w:jc w:val="left"/>
        <w:rPr>
          <w:rFonts w:ascii="宋体" w:eastAsia="宋体" w:hAnsi="宋体"/>
          <w:sz w:val="24"/>
          <w:szCs w:val="24"/>
        </w:rPr>
      </w:pPr>
      <w:r w:rsidRPr="00350639">
        <w:rPr>
          <w:rFonts w:ascii="黑体" w:eastAsia="黑体" w:hAnsi="黑体" w:hint="eastAsia"/>
          <w:sz w:val="24"/>
          <w:szCs w:val="24"/>
        </w:rPr>
        <w:t>摘要：</w:t>
      </w:r>
      <w:r w:rsidRPr="00350639">
        <w:rPr>
          <w:rFonts w:ascii="宋体" w:eastAsia="宋体" w:hAnsi="宋体" w:hint="eastAsia"/>
          <w:sz w:val="24"/>
          <w:szCs w:val="24"/>
        </w:rPr>
        <w:t>数据传输的接线方式大体上就是两种：一种是并行接口，一种是串行接口。本组就串行</w:t>
      </w:r>
      <w:r w:rsidR="00EB3306" w:rsidRPr="00350639">
        <w:rPr>
          <w:rFonts w:ascii="宋体" w:eastAsia="宋体" w:hAnsi="宋体" w:hint="eastAsia"/>
          <w:sz w:val="24"/>
          <w:szCs w:val="24"/>
        </w:rPr>
        <w:t>接口展开研究，所谓串行接口是指数据在有限的几个IO上按照顺序，一位一位的进行传输。UART、IIC、SPI、CAN、USB等只要是串行传输的接口，都是串口的一种，本文重点讨论的是其中的UART口。</w:t>
      </w:r>
    </w:p>
    <w:p w14:paraId="3AC59976" w14:textId="77777777" w:rsidR="00EF2AEF" w:rsidRPr="00350639" w:rsidRDefault="00EF2AEF" w:rsidP="009F5FD3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18D52491" w14:textId="6199BFC5" w:rsidR="009F5FD3" w:rsidRPr="00350639" w:rsidRDefault="009F5FD3" w:rsidP="009F5FD3">
      <w:pPr>
        <w:jc w:val="left"/>
        <w:rPr>
          <w:rFonts w:ascii="黑体" w:eastAsia="黑体" w:hAnsi="黑体"/>
          <w:sz w:val="28"/>
          <w:szCs w:val="28"/>
        </w:rPr>
      </w:pPr>
      <w:r w:rsidRPr="00350639">
        <w:rPr>
          <w:rFonts w:ascii="黑体" w:eastAsia="黑体" w:hAnsi="黑体" w:hint="eastAsia"/>
          <w:sz w:val="28"/>
          <w:szCs w:val="28"/>
        </w:rPr>
        <w:t>一.</w:t>
      </w:r>
      <w:r w:rsidR="00EB3306" w:rsidRPr="00350639">
        <w:rPr>
          <w:rFonts w:ascii="黑体" w:eastAsia="黑体" w:hAnsi="黑体" w:hint="eastAsia"/>
          <w:sz w:val="28"/>
          <w:szCs w:val="28"/>
        </w:rPr>
        <w:t>UART</w:t>
      </w:r>
      <w:r w:rsidRPr="00350639">
        <w:rPr>
          <w:rFonts w:ascii="黑体" w:eastAsia="黑体" w:hAnsi="黑体" w:hint="eastAsia"/>
          <w:sz w:val="28"/>
          <w:szCs w:val="28"/>
        </w:rPr>
        <w:t>定义</w:t>
      </w:r>
    </w:p>
    <w:p w14:paraId="2B02B021" w14:textId="77777777" w:rsidR="00350639" w:rsidRDefault="009F5FD3" w:rsidP="001364B8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350639">
        <w:rPr>
          <w:rFonts w:ascii="宋体" w:eastAsia="宋体" w:hAnsi="宋体"/>
          <w:b/>
          <w:bCs/>
          <w:sz w:val="24"/>
          <w:szCs w:val="24"/>
        </w:rPr>
        <w:tab/>
      </w:r>
    </w:p>
    <w:p w14:paraId="7E02F0E8" w14:textId="6D888FD4" w:rsidR="009F5FD3" w:rsidRPr="00350639" w:rsidRDefault="001364B8" w:rsidP="00350639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350639">
        <w:rPr>
          <w:rFonts w:ascii="宋体" w:eastAsia="宋体" w:hAnsi="宋体" w:hint="eastAsia"/>
          <w:sz w:val="24"/>
          <w:szCs w:val="24"/>
        </w:rPr>
        <w:t>通用异步收发器</w:t>
      </w:r>
      <w:r w:rsidRPr="00350639">
        <w:rPr>
          <w:rFonts w:ascii="宋体" w:eastAsia="宋体" w:hAnsi="宋体"/>
          <w:sz w:val="24"/>
          <w:szCs w:val="24"/>
        </w:rPr>
        <w:t>(</w:t>
      </w:r>
      <w:r w:rsidRPr="00350639">
        <w:rPr>
          <w:rFonts w:ascii="Times New Roman" w:eastAsia="宋体" w:hAnsi="Times New Roman" w:cs="Times New Roman"/>
          <w:sz w:val="24"/>
          <w:szCs w:val="24"/>
        </w:rPr>
        <w:t>Universal Asynchronous Receiver/ Transmitter, UART</w:t>
      </w:r>
      <w:r w:rsidRPr="00350639">
        <w:rPr>
          <w:rFonts w:ascii="宋体" w:eastAsia="宋体" w:hAnsi="宋体"/>
          <w:sz w:val="24"/>
          <w:szCs w:val="24"/>
        </w:rPr>
        <w:t>)是一个异步的串</w:t>
      </w:r>
      <w:r w:rsidRPr="00350639">
        <w:rPr>
          <w:rFonts w:ascii="宋体" w:eastAsia="宋体" w:hAnsi="宋体" w:hint="eastAsia"/>
          <w:sz w:val="24"/>
          <w:szCs w:val="24"/>
        </w:rPr>
        <w:t>行通信接口。</w:t>
      </w:r>
      <w:r w:rsidRPr="00350639">
        <w:rPr>
          <w:rFonts w:ascii="宋体" w:eastAsia="宋体" w:hAnsi="宋体"/>
          <w:sz w:val="24"/>
          <w:szCs w:val="24"/>
        </w:rPr>
        <w:t>UART模块将处理器内部的并行数据转换为串行数据，通过串行总线</w:t>
      </w:r>
      <w:proofErr w:type="spellStart"/>
      <w:r w:rsidRPr="00350639">
        <w:rPr>
          <w:rFonts w:ascii="宋体" w:eastAsia="宋体" w:hAnsi="宋体"/>
          <w:sz w:val="24"/>
          <w:szCs w:val="24"/>
        </w:rPr>
        <w:t>UnTX</w:t>
      </w:r>
      <w:proofErr w:type="spellEnd"/>
      <w:r w:rsidRPr="00350639">
        <w:rPr>
          <w:rFonts w:ascii="宋体" w:eastAsia="宋体" w:hAnsi="宋体"/>
          <w:sz w:val="24"/>
          <w:szCs w:val="24"/>
        </w:rPr>
        <w:t>以</w:t>
      </w:r>
      <w:r w:rsidRPr="00350639">
        <w:rPr>
          <w:rFonts w:ascii="宋体" w:eastAsia="宋体" w:hAnsi="宋体" w:hint="eastAsia"/>
          <w:sz w:val="24"/>
          <w:szCs w:val="24"/>
        </w:rPr>
        <w:t>异步通信的方式发送出去；</w:t>
      </w:r>
      <w:r w:rsidRPr="00350639">
        <w:rPr>
          <w:rFonts w:ascii="宋体" w:eastAsia="宋体" w:hAnsi="宋体"/>
          <w:sz w:val="24"/>
          <w:szCs w:val="24"/>
        </w:rPr>
        <w:t>另一方面它也可以接收</w:t>
      </w:r>
      <w:proofErr w:type="spellStart"/>
      <w:r w:rsidRPr="00350639">
        <w:rPr>
          <w:rFonts w:ascii="宋体" w:eastAsia="宋体" w:hAnsi="宋体"/>
          <w:sz w:val="24"/>
          <w:szCs w:val="24"/>
        </w:rPr>
        <w:t>UnRX</w:t>
      </w:r>
      <w:proofErr w:type="spellEnd"/>
      <w:r w:rsidRPr="00350639">
        <w:rPr>
          <w:rFonts w:ascii="宋体" w:eastAsia="宋体" w:hAnsi="宋体"/>
          <w:sz w:val="24"/>
          <w:szCs w:val="24"/>
        </w:rPr>
        <w:t>总线上的串行数据，转换为并行数</w:t>
      </w:r>
      <w:r w:rsidRPr="00350639">
        <w:rPr>
          <w:rFonts w:ascii="宋体" w:eastAsia="宋体" w:hAnsi="宋体" w:hint="eastAsia"/>
          <w:sz w:val="24"/>
          <w:szCs w:val="24"/>
        </w:rPr>
        <w:t>据后返回给处理器进行处理。异步模式是一种常用的通信方式，相对于同步模式，异步模式不需要一</w:t>
      </w:r>
      <w:r w:rsidRPr="00350639">
        <w:rPr>
          <w:rFonts w:ascii="宋体" w:eastAsia="宋体" w:hAnsi="宋体"/>
          <w:sz w:val="24"/>
          <w:szCs w:val="24"/>
        </w:rPr>
        <w:t>个专门的时钟信号来控制数据的收发，因此发送数据时位与位的间隙可以任意改</w:t>
      </w:r>
      <w:r w:rsidRPr="00350639">
        <w:rPr>
          <w:rFonts w:ascii="宋体" w:eastAsia="宋体" w:hAnsi="宋体" w:hint="eastAsia"/>
          <w:sz w:val="24"/>
          <w:szCs w:val="24"/>
        </w:rPr>
        <w:t>变。</w:t>
      </w:r>
      <w:r w:rsidRPr="00350639">
        <w:rPr>
          <w:rFonts w:ascii="宋体" w:eastAsia="宋体" w:hAnsi="宋体"/>
          <w:sz w:val="24"/>
          <w:szCs w:val="24"/>
        </w:rPr>
        <w:t>UART总线采用双向通信，可以实现全双工的发送和接收。嵌</w:t>
      </w:r>
      <w:r w:rsidR="009144B9" w:rsidRPr="00350639">
        <w:rPr>
          <w:rFonts w:ascii="宋体" w:eastAsia="宋体" w:hAnsi="宋体" w:hint="eastAsia"/>
          <w:sz w:val="24"/>
          <w:szCs w:val="24"/>
        </w:rPr>
        <w:t>入</w:t>
      </w:r>
      <w:r w:rsidRPr="00350639">
        <w:rPr>
          <w:rFonts w:ascii="宋体" w:eastAsia="宋体" w:hAnsi="宋体"/>
          <w:sz w:val="24"/>
          <w:szCs w:val="24"/>
        </w:rPr>
        <w:t>式设计中，UART用来</w:t>
      </w:r>
      <w:r w:rsidRPr="00350639">
        <w:rPr>
          <w:rFonts w:ascii="宋体" w:eastAsia="宋体" w:hAnsi="宋体" w:hint="eastAsia"/>
          <w:sz w:val="24"/>
          <w:szCs w:val="24"/>
        </w:rPr>
        <w:t>与计算机或其他设备进行通信。</w:t>
      </w:r>
    </w:p>
    <w:p w14:paraId="3127CB91" w14:textId="77777777" w:rsidR="00EF2AEF" w:rsidRPr="00350639" w:rsidRDefault="00EF2AEF" w:rsidP="001364B8">
      <w:pPr>
        <w:jc w:val="left"/>
        <w:rPr>
          <w:rFonts w:ascii="宋体" w:eastAsia="宋体" w:hAnsi="宋体"/>
          <w:sz w:val="24"/>
          <w:szCs w:val="24"/>
        </w:rPr>
      </w:pPr>
    </w:p>
    <w:p w14:paraId="143F5D6B" w14:textId="348CA278" w:rsidR="00350639" w:rsidRPr="00350639" w:rsidRDefault="009144B9" w:rsidP="009144B9">
      <w:pPr>
        <w:jc w:val="left"/>
        <w:rPr>
          <w:rFonts w:ascii="黑体" w:eastAsia="黑体" w:hAnsi="黑体"/>
          <w:sz w:val="28"/>
          <w:szCs w:val="28"/>
        </w:rPr>
      </w:pPr>
      <w:r w:rsidRPr="00350639">
        <w:rPr>
          <w:rFonts w:ascii="黑体" w:eastAsia="黑体" w:hAnsi="黑体" w:hint="eastAsia"/>
          <w:sz w:val="28"/>
          <w:szCs w:val="28"/>
        </w:rPr>
        <w:t>二.UART的优点</w:t>
      </w:r>
    </w:p>
    <w:p w14:paraId="2DE96305" w14:textId="77777777" w:rsidR="00350639" w:rsidRDefault="00350639" w:rsidP="00350639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2945C22F" w14:textId="60F83A81" w:rsidR="009E2710" w:rsidRPr="00350639" w:rsidRDefault="009144B9" w:rsidP="00350639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350639">
        <w:rPr>
          <w:rFonts w:ascii="宋体" w:eastAsia="宋体" w:hAnsi="宋体" w:hint="eastAsia"/>
          <w:sz w:val="24"/>
          <w:szCs w:val="24"/>
        </w:rPr>
        <w:t>这种通信方式使用的数据线少，在远距离通信中可以节约通信成本，但其传输速度比并行传输低。它很简单并且能够实现远距离通信。比如</w:t>
      </w:r>
      <w:r w:rsidRPr="00350639">
        <w:rPr>
          <w:rFonts w:ascii="宋体" w:eastAsia="宋体" w:hAnsi="宋体"/>
          <w:sz w:val="24"/>
          <w:szCs w:val="24"/>
        </w:rPr>
        <w:t>IEEE488定义并行通行状态时，规定设备线总长不得超过20米，并且任意两个设备间的长度不得超过2米;而对于串口而言，长度可达1200米。</w:t>
      </w:r>
    </w:p>
    <w:p w14:paraId="52A46E1C" w14:textId="499D190F" w:rsidR="009144B9" w:rsidRPr="00350639" w:rsidRDefault="009144B9" w:rsidP="009E2710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350639">
        <w:rPr>
          <w:rFonts w:ascii="宋体" w:eastAsia="宋体" w:hAnsi="宋体" w:hint="eastAsia"/>
          <w:sz w:val="24"/>
          <w:szCs w:val="24"/>
        </w:rPr>
        <w:t>通信使用</w:t>
      </w:r>
      <w:r w:rsidRPr="00350639">
        <w:rPr>
          <w:rFonts w:ascii="宋体" w:eastAsia="宋体" w:hAnsi="宋体"/>
          <w:sz w:val="24"/>
          <w:szCs w:val="24"/>
        </w:rPr>
        <w:t>3根线完成：(1)地线，(2)发送，(3)接收。由于串口通信是异步的，端口能够在一根线上发送数据同时在另一根线上接收数据。串口通信最重要的参数是波特率、数据位、停止位和奇偶校验。对于两个进行通信的端口，这些参数必须匹配。</w:t>
      </w:r>
    </w:p>
    <w:p w14:paraId="2AD74272" w14:textId="77777777" w:rsidR="00EF2AEF" w:rsidRPr="00350639" w:rsidRDefault="00EF2AEF" w:rsidP="009E2710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40F71422" w14:textId="68A71F92" w:rsidR="009144B9" w:rsidRPr="00350639" w:rsidRDefault="009144B9" w:rsidP="009144B9">
      <w:pPr>
        <w:jc w:val="left"/>
        <w:rPr>
          <w:rFonts w:ascii="黑体" w:eastAsia="黑体" w:hAnsi="黑体"/>
          <w:sz w:val="28"/>
          <w:szCs w:val="28"/>
        </w:rPr>
      </w:pPr>
      <w:r w:rsidRPr="00350639">
        <w:rPr>
          <w:rFonts w:ascii="黑体" w:eastAsia="黑体" w:hAnsi="黑体" w:hint="eastAsia"/>
          <w:sz w:val="28"/>
          <w:szCs w:val="28"/>
        </w:rPr>
        <w:t>三.UART与IIC、SPI的区别</w:t>
      </w:r>
    </w:p>
    <w:p w14:paraId="210EBC86" w14:textId="77777777" w:rsidR="00350639" w:rsidRDefault="00350639" w:rsidP="00350639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6963A477" w14:textId="212B9C0F" w:rsidR="009144B9" w:rsidRPr="00350639" w:rsidRDefault="009144B9" w:rsidP="00350639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350639">
        <w:rPr>
          <w:rFonts w:ascii="宋体" w:eastAsia="宋体" w:hAnsi="宋体"/>
          <w:sz w:val="24"/>
          <w:szCs w:val="24"/>
        </w:rPr>
        <w:t>1、UART就是两线，一根发送一根接收，可以全双工通信，线数也比较少。数据是异步传输的，对双方的时序要求比</w:t>
      </w:r>
      <w:r w:rsidRPr="00350639">
        <w:rPr>
          <w:rFonts w:ascii="宋体" w:eastAsia="宋体" w:hAnsi="宋体" w:hint="eastAsia"/>
          <w:sz w:val="24"/>
          <w:szCs w:val="24"/>
        </w:rPr>
        <w:t>较严格，通信速度也不是很快。在多机通信上面用的最多。</w:t>
      </w:r>
    </w:p>
    <w:p w14:paraId="3FCDC9C8" w14:textId="361DCA02" w:rsidR="009144B9" w:rsidRPr="00350639" w:rsidRDefault="009144B9" w:rsidP="00350639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350639">
        <w:rPr>
          <w:rFonts w:ascii="宋体" w:eastAsia="宋体" w:hAnsi="宋体"/>
          <w:sz w:val="24"/>
          <w:szCs w:val="24"/>
        </w:rPr>
        <w:t>2、SPI接口和UART相比，多了一条同步时钟线，UART的缺点也就是它的优点了，对通信双方的时序要求不</w:t>
      </w:r>
      <w:r w:rsidRPr="00350639">
        <w:rPr>
          <w:rFonts w:ascii="宋体" w:eastAsia="宋体" w:hAnsi="宋体" w:hint="eastAsia"/>
          <w:sz w:val="24"/>
          <w:szCs w:val="24"/>
        </w:rPr>
        <w:t>严格</w:t>
      </w:r>
      <w:r w:rsidR="009E2710" w:rsidRPr="00350639">
        <w:rPr>
          <w:rFonts w:ascii="宋体" w:eastAsia="宋体" w:hAnsi="宋体" w:hint="eastAsia"/>
          <w:sz w:val="24"/>
          <w:szCs w:val="24"/>
        </w:rPr>
        <w:t>，</w:t>
      </w:r>
      <w:r w:rsidRPr="00350639">
        <w:rPr>
          <w:rFonts w:ascii="宋体" w:eastAsia="宋体" w:hAnsi="宋体" w:hint="eastAsia"/>
          <w:sz w:val="24"/>
          <w:szCs w:val="24"/>
        </w:rPr>
        <w:t>不同设备之间可以很容易结合，而且通信速度非常快。一般用在产品内部元件之间的高速数据通信上面，如大容量存储器等。</w:t>
      </w:r>
      <w:r w:rsidR="00943741" w:rsidRPr="00350639">
        <w:rPr>
          <w:rFonts w:ascii="宋体" w:eastAsia="宋体" w:hAnsi="宋体"/>
          <w:sz w:val="24"/>
          <w:szCs w:val="24"/>
        </w:rPr>
        <w:t>SPI</w:t>
      </w:r>
      <w:r w:rsidR="00943741" w:rsidRPr="00350639">
        <w:rPr>
          <w:rFonts w:ascii="宋体" w:eastAsia="宋体" w:hAnsi="宋体" w:hint="eastAsia"/>
          <w:sz w:val="24"/>
          <w:szCs w:val="24"/>
        </w:rPr>
        <w:t>是</w:t>
      </w:r>
      <w:r w:rsidR="00943741" w:rsidRPr="00350639">
        <w:rPr>
          <w:rFonts w:ascii="宋体" w:eastAsia="宋体" w:hAnsi="宋体"/>
          <w:sz w:val="24"/>
          <w:szCs w:val="24"/>
        </w:rPr>
        <w:t>三线制,网上可找到其通信协议和用法的3根线实现数据双向</w:t>
      </w:r>
      <w:r w:rsidR="00943741" w:rsidRPr="00350639">
        <w:rPr>
          <w:rFonts w:ascii="宋体" w:eastAsia="宋体" w:hAnsi="宋体"/>
          <w:sz w:val="24"/>
          <w:szCs w:val="24"/>
        </w:rPr>
        <w:lastRenderedPageBreak/>
        <w:t>传输串行外围接口，收发独立、可同步进行</w:t>
      </w:r>
      <w:r w:rsidR="00943741" w:rsidRPr="00350639">
        <w:rPr>
          <w:rFonts w:ascii="宋体" w:eastAsia="宋体" w:hAnsi="宋体" w:hint="eastAsia"/>
          <w:sz w:val="24"/>
          <w:szCs w:val="24"/>
        </w:rPr>
        <w:t>。</w:t>
      </w:r>
    </w:p>
    <w:p w14:paraId="67C79166" w14:textId="4581B804" w:rsidR="00943741" w:rsidRDefault="009144B9" w:rsidP="00350639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350639">
        <w:rPr>
          <w:rFonts w:ascii="宋体" w:eastAsia="宋体" w:hAnsi="宋体"/>
          <w:sz w:val="24"/>
          <w:szCs w:val="24"/>
        </w:rPr>
        <w:t>3、I2C接口也是两线接口，它是两根线之间通过复杂的逻辑关系传输数据的，通信速度不高，程序写起来也比较复</w:t>
      </w:r>
      <w:r w:rsidRPr="00350639">
        <w:rPr>
          <w:rFonts w:ascii="宋体" w:eastAsia="宋体" w:hAnsi="宋体" w:hint="eastAsia"/>
          <w:sz w:val="24"/>
          <w:szCs w:val="24"/>
        </w:rPr>
        <w:t>杂。一般单片机系统里主要用来和</w:t>
      </w:r>
      <w:r w:rsidRPr="00350639">
        <w:rPr>
          <w:rFonts w:ascii="宋体" w:eastAsia="宋体" w:hAnsi="宋体"/>
          <w:sz w:val="24"/>
          <w:szCs w:val="24"/>
        </w:rPr>
        <w:t>24C02等小容易存储器连接。</w:t>
      </w:r>
    </w:p>
    <w:p w14:paraId="532A7AAD" w14:textId="1FB118FD" w:rsidR="00350639" w:rsidRDefault="00350639" w:rsidP="00350639">
      <w:pPr>
        <w:jc w:val="left"/>
        <w:rPr>
          <w:rFonts w:ascii="宋体" w:eastAsia="宋体" w:hAnsi="宋体"/>
          <w:sz w:val="24"/>
          <w:szCs w:val="24"/>
        </w:rPr>
      </w:pPr>
    </w:p>
    <w:p w14:paraId="68186917" w14:textId="52A2062D" w:rsidR="00350639" w:rsidRPr="00350639" w:rsidRDefault="00350639" w:rsidP="00350639">
      <w:pPr>
        <w:jc w:val="left"/>
        <w:rPr>
          <w:rFonts w:ascii="黑体" w:eastAsia="黑体" w:hAnsi="黑体"/>
          <w:sz w:val="28"/>
          <w:szCs w:val="28"/>
        </w:rPr>
      </w:pPr>
      <w:r w:rsidRPr="00350639">
        <w:rPr>
          <w:rFonts w:ascii="黑体" w:eastAsia="黑体" w:hAnsi="黑体" w:hint="eastAsia"/>
          <w:sz w:val="28"/>
          <w:szCs w:val="28"/>
        </w:rPr>
        <w:t>四.</w:t>
      </w:r>
      <w:r w:rsidRPr="00350639">
        <w:rPr>
          <w:rFonts w:ascii="黑体" w:eastAsia="黑体" w:hAnsi="黑体"/>
          <w:sz w:val="28"/>
          <w:szCs w:val="28"/>
        </w:rPr>
        <w:t xml:space="preserve"> UART功能与特点</w:t>
      </w:r>
    </w:p>
    <w:p w14:paraId="5B99AAB4" w14:textId="77777777" w:rsidR="00C9713A" w:rsidRDefault="00C9713A" w:rsidP="00C9713A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137423B3" w14:textId="15CE4CB2" w:rsidR="00C9713A" w:rsidRDefault="00C9713A" w:rsidP="00C9713A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C9713A">
        <w:rPr>
          <w:rFonts w:ascii="宋体" w:eastAsia="宋体" w:hAnsi="宋体"/>
          <w:sz w:val="24"/>
          <w:szCs w:val="24"/>
        </w:rPr>
        <w:t>TM4C1294NCPDT 控制器包括8个UART模块，每个UART模块都有以下特点。</w:t>
      </w:r>
    </w:p>
    <w:p w14:paraId="26610163" w14:textId="77777777" w:rsidR="00C9713A" w:rsidRPr="00C9713A" w:rsidRDefault="00C9713A" w:rsidP="00C9713A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698A52EE" w14:textId="727EF9B2" w:rsid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  <w:r w:rsidRPr="00C9713A">
        <w:rPr>
          <w:rFonts w:ascii="宋体" w:eastAsia="宋体" w:hAnsi="宋体"/>
          <w:sz w:val="24"/>
          <w:szCs w:val="24"/>
        </w:rPr>
        <w:t>1)波特率可以通过编程设定,普通模式可以达到7.5 Mbit/s (16分频),高速模式可以达到15 Mbit/s（8分频）。</w:t>
      </w:r>
    </w:p>
    <w:p w14:paraId="0C3E0D7D" w14:textId="77777777" w:rsidR="00C9713A" w:rsidRP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</w:p>
    <w:p w14:paraId="7A9C6A8B" w14:textId="43983692" w:rsid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  <w:r w:rsidRPr="00C9713A">
        <w:rPr>
          <w:rFonts w:ascii="宋体" w:eastAsia="宋体" w:hAnsi="宋体"/>
          <w:sz w:val="24"/>
          <w:szCs w:val="24"/>
        </w:rPr>
        <w:t>2）独立的16×8位发送（TX)缓冲区（FIFO)和接收（RX)缓冲区,可降低中断服务对CPU的占用。</w:t>
      </w:r>
    </w:p>
    <w:p w14:paraId="417267CA" w14:textId="77777777" w:rsidR="00C9713A" w:rsidRP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</w:p>
    <w:p w14:paraId="5DB060E3" w14:textId="3EE97BB0" w:rsid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  <w:r w:rsidRPr="00C9713A">
        <w:rPr>
          <w:rFonts w:ascii="宋体" w:eastAsia="宋体" w:hAnsi="宋体"/>
          <w:sz w:val="24"/>
          <w:szCs w:val="24"/>
        </w:rPr>
        <w:t>3) FIFO的长度可以通过编程设定,包括提供传统双缓冲接口的1字节深的操作。</w:t>
      </w:r>
    </w:p>
    <w:p w14:paraId="1E3AE4F5" w14:textId="77777777" w:rsidR="00C9713A" w:rsidRP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</w:p>
    <w:p w14:paraId="5281D12F" w14:textId="546E528F" w:rsid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  <w:r w:rsidRPr="00C9713A">
        <w:rPr>
          <w:rFonts w:ascii="宋体" w:eastAsia="宋体" w:hAnsi="宋体"/>
          <w:sz w:val="24"/>
          <w:szCs w:val="24"/>
        </w:rPr>
        <w:t>4）FIFO触发深度可设为1/8、1/4、1/2、3/4和7/8。</w:t>
      </w:r>
    </w:p>
    <w:p w14:paraId="276223B3" w14:textId="77777777" w:rsidR="00C9713A" w:rsidRP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</w:p>
    <w:p w14:paraId="5942E76B" w14:textId="7B004524" w:rsid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  <w:r w:rsidRPr="00C9713A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</w:t>
      </w:r>
      <w:r w:rsidRPr="00C9713A">
        <w:rPr>
          <w:rFonts w:ascii="宋体" w:eastAsia="宋体" w:hAnsi="宋体"/>
          <w:sz w:val="24"/>
          <w:szCs w:val="24"/>
        </w:rPr>
        <w:t>标准的异步通信,包括起始位、停止位和奇偶校验位。</w:t>
      </w:r>
    </w:p>
    <w:p w14:paraId="54698258" w14:textId="77777777" w:rsidR="00C9713A" w:rsidRP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</w:p>
    <w:p w14:paraId="76B4CA8F" w14:textId="5475F655" w:rsid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  <w:r w:rsidRPr="00C9713A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）</w:t>
      </w:r>
      <w:r w:rsidRPr="00C9713A">
        <w:rPr>
          <w:rFonts w:ascii="宋体" w:eastAsia="宋体" w:hAnsi="宋体"/>
          <w:sz w:val="24"/>
          <w:szCs w:val="24"/>
        </w:rPr>
        <w:t>线中止(Line-break）的产生和检测。</w:t>
      </w:r>
    </w:p>
    <w:p w14:paraId="7AF62BCC" w14:textId="77777777" w:rsidR="00C9713A" w:rsidRP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</w:p>
    <w:p w14:paraId="10CBD639" w14:textId="4E397EDB" w:rsidR="00C9713A" w:rsidRP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  <w:r w:rsidRPr="00C9713A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）</w:t>
      </w:r>
      <w:r w:rsidRPr="00C9713A">
        <w:rPr>
          <w:rFonts w:ascii="宋体" w:eastAsia="宋体" w:hAnsi="宋体"/>
          <w:sz w:val="24"/>
          <w:szCs w:val="24"/>
        </w:rPr>
        <w:t>完全可编程的串行接口特性。</w:t>
      </w:r>
    </w:p>
    <w:p w14:paraId="76E60F5D" w14:textId="77777777" w:rsidR="00C9713A" w:rsidRP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  <w:r w:rsidRPr="00C9713A">
        <w:rPr>
          <w:rFonts w:ascii="宋体" w:eastAsia="宋体" w:hAnsi="宋体" w:hint="eastAsia"/>
          <w:sz w:val="24"/>
          <w:szCs w:val="24"/>
        </w:rPr>
        <w:t>·有</w:t>
      </w:r>
      <w:r w:rsidRPr="00C9713A">
        <w:rPr>
          <w:rFonts w:ascii="宋体" w:eastAsia="宋体" w:hAnsi="宋体"/>
          <w:sz w:val="24"/>
          <w:szCs w:val="24"/>
        </w:rPr>
        <w:t>5、6、7或8个数据位。</w:t>
      </w:r>
    </w:p>
    <w:p w14:paraId="72E847A3" w14:textId="77777777" w:rsidR="00C9713A" w:rsidRP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  <w:r w:rsidRPr="00C9713A">
        <w:rPr>
          <w:rFonts w:ascii="宋体" w:eastAsia="宋体" w:hAnsi="宋体" w:hint="eastAsia"/>
          <w:sz w:val="24"/>
          <w:szCs w:val="24"/>
        </w:rPr>
        <w:t>·偶校验、奇校验、奇偶校验或无奇偶校验位的产生与检测。</w:t>
      </w:r>
    </w:p>
    <w:p w14:paraId="541124EF" w14:textId="50FB3BCD" w:rsid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  <w:r w:rsidRPr="00C9713A">
        <w:rPr>
          <w:rFonts w:ascii="宋体" w:eastAsia="宋体" w:hAnsi="宋体" w:hint="eastAsia"/>
          <w:sz w:val="24"/>
          <w:szCs w:val="24"/>
        </w:rPr>
        <w:t>·产生</w:t>
      </w:r>
      <w:r w:rsidRPr="00C9713A">
        <w:rPr>
          <w:rFonts w:ascii="宋体" w:eastAsia="宋体" w:hAnsi="宋体"/>
          <w:sz w:val="24"/>
          <w:szCs w:val="24"/>
        </w:rPr>
        <w:t>1或2位停止位。</w:t>
      </w:r>
    </w:p>
    <w:p w14:paraId="513209B4" w14:textId="77777777" w:rsidR="00C9713A" w:rsidRP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</w:p>
    <w:p w14:paraId="30C2D43E" w14:textId="2456E6E0" w:rsidR="00C9713A" w:rsidRP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  <w:r w:rsidRPr="00C9713A">
        <w:rPr>
          <w:rFonts w:ascii="宋体" w:eastAsia="宋体" w:hAnsi="宋体"/>
          <w:sz w:val="24"/>
          <w:szCs w:val="24"/>
        </w:rPr>
        <w:t>8）IrDA串行红外SIR编码器/解码器模块。</w:t>
      </w:r>
    </w:p>
    <w:p w14:paraId="3D552C2F" w14:textId="77777777" w:rsidR="00C9713A" w:rsidRP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  <w:r w:rsidRPr="00C9713A">
        <w:rPr>
          <w:rFonts w:ascii="宋体" w:eastAsia="宋体" w:hAnsi="宋体" w:hint="eastAsia"/>
          <w:sz w:val="24"/>
          <w:szCs w:val="24"/>
        </w:rPr>
        <w:t>·可选择采用</w:t>
      </w:r>
      <w:r w:rsidRPr="00C9713A">
        <w:rPr>
          <w:rFonts w:ascii="宋体" w:eastAsia="宋体" w:hAnsi="宋体"/>
          <w:sz w:val="24"/>
          <w:szCs w:val="24"/>
        </w:rPr>
        <w:t xml:space="preserve"> IrDA串行红外（SIR)输人/输出或者UART 输入/输出。</w:t>
      </w:r>
    </w:p>
    <w:p w14:paraId="078CE2DD" w14:textId="77777777" w:rsidR="00C9713A" w:rsidRP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  <w:r w:rsidRPr="00C9713A">
        <w:rPr>
          <w:rFonts w:ascii="宋体" w:eastAsia="宋体" w:hAnsi="宋体" w:hint="eastAsia"/>
          <w:sz w:val="24"/>
          <w:szCs w:val="24"/>
        </w:rPr>
        <w:t>·支持</w:t>
      </w:r>
      <w:r w:rsidRPr="00C9713A">
        <w:rPr>
          <w:rFonts w:ascii="宋体" w:eastAsia="宋体" w:hAnsi="宋体"/>
          <w:sz w:val="24"/>
          <w:szCs w:val="24"/>
        </w:rPr>
        <w:t xml:space="preserve"> IrDA SAR编码/解码功能,半双工使数据速率高达115.2kbit/s。</w:t>
      </w:r>
    </w:p>
    <w:p w14:paraId="42E7FF51" w14:textId="77777777" w:rsidR="00C9713A" w:rsidRP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  <w:r w:rsidRPr="00C9713A">
        <w:rPr>
          <w:rFonts w:ascii="宋体" w:eastAsia="宋体" w:hAnsi="宋体" w:hint="eastAsia"/>
          <w:sz w:val="24"/>
          <w:szCs w:val="24"/>
        </w:rPr>
        <w:t>·支持标准的</w:t>
      </w:r>
      <w:r w:rsidRPr="00C9713A">
        <w:rPr>
          <w:rFonts w:ascii="宋体" w:eastAsia="宋体" w:hAnsi="宋体"/>
          <w:sz w:val="24"/>
          <w:szCs w:val="24"/>
        </w:rPr>
        <w:t>3/16位持续时间和低功耗位持续时间（1.41～2.23us）</w:t>
      </w:r>
    </w:p>
    <w:p w14:paraId="593AA7C2" w14:textId="07AB1D41" w:rsid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  <w:r w:rsidRPr="00C9713A">
        <w:rPr>
          <w:rFonts w:ascii="宋体" w:eastAsia="宋体" w:hAnsi="宋体" w:hint="eastAsia"/>
          <w:sz w:val="24"/>
          <w:szCs w:val="24"/>
        </w:rPr>
        <w:t>·可编程的内部时钟产生器，允许对参考时钟进行</w:t>
      </w:r>
      <w:r w:rsidRPr="00C9713A">
        <w:rPr>
          <w:rFonts w:ascii="宋体" w:eastAsia="宋体" w:hAnsi="宋体"/>
          <w:sz w:val="24"/>
          <w:szCs w:val="24"/>
        </w:rPr>
        <w:t>1~256的分频以得到低功耗模式的位持续时间。</w:t>
      </w:r>
    </w:p>
    <w:p w14:paraId="4A8DF871" w14:textId="77777777" w:rsidR="00C9713A" w:rsidRP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</w:p>
    <w:p w14:paraId="3A429571" w14:textId="4380D8DF" w:rsid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  <w:r w:rsidRPr="00C9713A"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）</w:t>
      </w:r>
      <w:r w:rsidRPr="00C9713A">
        <w:rPr>
          <w:rFonts w:ascii="宋体" w:eastAsia="宋体" w:hAnsi="宋体"/>
          <w:sz w:val="24"/>
          <w:szCs w:val="24"/>
        </w:rPr>
        <w:t>支持与符合ISO7816标准的智能卡(smart cards）通信。</w:t>
      </w:r>
    </w:p>
    <w:p w14:paraId="410CCA57" w14:textId="77777777" w:rsidR="00C9713A" w:rsidRP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</w:p>
    <w:p w14:paraId="276BF355" w14:textId="77777777" w:rsidR="00C9713A" w:rsidRP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  <w:r w:rsidRPr="00C9713A">
        <w:rPr>
          <w:rFonts w:ascii="宋体" w:eastAsia="宋体" w:hAnsi="宋体"/>
          <w:sz w:val="24"/>
          <w:szCs w:val="24"/>
        </w:rPr>
        <w:t>10）在以下 UART模块中提供调制解调器功能。</w:t>
      </w:r>
    </w:p>
    <w:p w14:paraId="7362D134" w14:textId="77777777" w:rsidR="00C9713A" w:rsidRP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  <w:r w:rsidRPr="00C9713A">
        <w:rPr>
          <w:rFonts w:ascii="宋体" w:eastAsia="宋体" w:hAnsi="宋体" w:hint="eastAsia"/>
          <w:sz w:val="24"/>
          <w:szCs w:val="24"/>
        </w:rPr>
        <w:t>·</w:t>
      </w:r>
      <w:r w:rsidRPr="00C9713A">
        <w:rPr>
          <w:rFonts w:ascii="宋体" w:eastAsia="宋体" w:hAnsi="宋体"/>
          <w:sz w:val="24"/>
          <w:szCs w:val="24"/>
        </w:rPr>
        <w:t>UART0(调制解调器流控制和调制解调器状态)。</w:t>
      </w:r>
    </w:p>
    <w:p w14:paraId="3100A31D" w14:textId="77777777" w:rsidR="00C9713A" w:rsidRP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  <w:r w:rsidRPr="00C9713A">
        <w:rPr>
          <w:rFonts w:ascii="宋体" w:eastAsia="宋体" w:hAnsi="宋体" w:hint="eastAsia"/>
          <w:sz w:val="24"/>
          <w:szCs w:val="24"/>
        </w:rPr>
        <w:t>·</w:t>
      </w:r>
      <w:r w:rsidRPr="00C9713A">
        <w:rPr>
          <w:rFonts w:ascii="宋体" w:eastAsia="宋体" w:hAnsi="宋体"/>
          <w:sz w:val="24"/>
          <w:szCs w:val="24"/>
        </w:rPr>
        <w:t>UART1 (调制解调器流控制和调制解调器状态)。</w:t>
      </w:r>
    </w:p>
    <w:p w14:paraId="007E66AE" w14:textId="77777777" w:rsidR="00C9713A" w:rsidRP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  <w:r w:rsidRPr="00C9713A">
        <w:rPr>
          <w:rFonts w:ascii="宋体" w:eastAsia="宋体" w:hAnsi="宋体" w:hint="eastAsia"/>
          <w:sz w:val="24"/>
          <w:szCs w:val="24"/>
        </w:rPr>
        <w:t>·</w:t>
      </w:r>
      <w:r w:rsidRPr="00C9713A">
        <w:rPr>
          <w:rFonts w:ascii="宋体" w:eastAsia="宋体" w:hAnsi="宋体"/>
          <w:sz w:val="24"/>
          <w:szCs w:val="24"/>
        </w:rPr>
        <w:t>UART2(调制解调器流控制）</w:t>
      </w:r>
    </w:p>
    <w:p w14:paraId="0C35DE35" w14:textId="77777777" w:rsidR="00C9713A" w:rsidRP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  <w:r w:rsidRPr="00C9713A">
        <w:rPr>
          <w:rFonts w:ascii="宋体" w:eastAsia="宋体" w:hAnsi="宋体" w:hint="eastAsia"/>
          <w:sz w:val="24"/>
          <w:szCs w:val="24"/>
        </w:rPr>
        <w:lastRenderedPageBreak/>
        <w:t>·</w:t>
      </w:r>
      <w:r w:rsidRPr="00C9713A">
        <w:rPr>
          <w:rFonts w:ascii="宋体" w:eastAsia="宋体" w:hAnsi="宋体"/>
          <w:sz w:val="24"/>
          <w:szCs w:val="24"/>
        </w:rPr>
        <w:t>UART3（调制解调器流控制）</w:t>
      </w:r>
    </w:p>
    <w:p w14:paraId="099A4531" w14:textId="22BB3197" w:rsid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  <w:r w:rsidRPr="00C9713A">
        <w:rPr>
          <w:rFonts w:ascii="宋体" w:eastAsia="宋体" w:hAnsi="宋体" w:hint="eastAsia"/>
          <w:sz w:val="24"/>
          <w:szCs w:val="24"/>
        </w:rPr>
        <w:t>·</w:t>
      </w:r>
      <w:r w:rsidRPr="00C9713A">
        <w:rPr>
          <w:rFonts w:ascii="宋体" w:eastAsia="宋体" w:hAnsi="宋体"/>
          <w:sz w:val="24"/>
          <w:szCs w:val="24"/>
        </w:rPr>
        <w:t>UART4（调制解调器流控制）</w:t>
      </w:r>
    </w:p>
    <w:p w14:paraId="026A3A5D" w14:textId="77777777" w:rsidR="00C9713A" w:rsidRP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</w:p>
    <w:p w14:paraId="7E5D0EAC" w14:textId="404DA05B" w:rsid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  <w:r w:rsidRPr="00C9713A">
        <w:rPr>
          <w:rFonts w:ascii="宋体" w:eastAsia="宋体" w:hAnsi="宋体"/>
          <w:sz w:val="24"/>
          <w:szCs w:val="24"/>
        </w:rPr>
        <w:t>11）标准的FIFO深度和传送结束中断。</w:t>
      </w:r>
    </w:p>
    <w:p w14:paraId="7D0DA118" w14:textId="77777777" w:rsidR="00C9713A" w:rsidRP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</w:p>
    <w:p w14:paraId="284BA547" w14:textId="77777777" w:rsid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  <w:r w:rsidRPr="00C9713A"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）</w:t>
      </w:r>
      <w:r w:rsidRPr="00C9713A">
        <w:rPr>
          <w:rFonts w:ascii="宋体" w:eastAsia="宋体" w:hAnsi="宋体"/>
          <w:sz w:val="24"/>
          <w:szCs w:val="24"/>
        </w:rPr>
        <w:t>采用微型直接内存访问控制器（LDMA) 进行高效传输。</w:t>
      </w:r>
    </w:p>
    <w:p w14:paraId="5308E8F0" w14:textId="02F036E1" w:rsidR="00C9713A" w:rsidRP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  <w:r w:rsidRPr="00C9713A">
        <w:rPr>
          <w:rFonts w:ascii="宋体" w:eastAsia="宋体" w:hAnsi="宋体" w:hint="eastAsia"/>
          <w:sz w:val="24"/>
          <w:szCs w:val="24"/>
        </w:rPr>
        <w:t>·</w:t>
      </w:r>
      <w:r w:rsidRPr="00C9713A">
        <w:rPr>
          <w:rFonts w:ascii="宋体" w:eastAsia="宋体" w:hAnsi="宋体"/>
          <w:sz w:val="24"/>
          <w:szCs w:val="24"/>
        </w:rPr>
        <w:t>有独立的通道用于发送和接收。</w:t>
      </w:r>
    </w:p>
    <w:p w14:paraId="17DD1894" w14:textId="77777777" w:rsidR="00C9713A" w:rsidRP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  <w:r w:rsidRPr="00C9713A">
        <w:rPr>
          <w:rFonts w:ascii="宋体" w:eastAsia="宋体" w:hAnsi="宋体" w:hint="eastAsia"/>
          <w:sz w:val="24"/>
          <w:szCs w:val="24"/>
        </w:rPr>
        <w:t>·</w:t>
      </w:r>
      <w:r w:rsidRPr="00C9713A">
        <w:rPr>
          <w:rFonts w:ascii="宋体" w:eastAsia="宋体" w:hAnsi="宋体"/>
          <w:sz w:val="24"/>
          <w:szCs w:val="24"/>
        </w:rPr>
        <w:t xml:space="preserve"> 当接收FIFO有数据时产生单次接收请求,在接收FIFO到达预设的触发深度时产生猝发请求。</w:t>
      </w:r>
    </w:p>
    <w:p w14:paraId="2CD3D10E" w14:textId="0EEA04FE" w:rsidR="00350639" w:rsidRDefault="00C9713A" w:rsidP="00C9713A">
      <w:pPr>
        <w:jc w:val="left"/>
        <w:rPr>
          <w:rFonts w:ascii="宋体" w:eastAsia="宋体" w:hAnsi="宋体"/>
          <w:sz w:val="24"/>
          <w:szCs w:val="24"/>
        </w:rPr>
      </w:pPr>
      <w:r w:rsidRPr="00C9713A">
        <w:rPr>
          <w:rFonts w:ascii="宋体" w:eastAsia="宋体" w:hAnsi="宋体" w:hint="eastAsia"/>
          <w:sz w:val="24"/>
          <w:szCs w:val="24"/>
        </w:rPr>
        <w:t>·当发送</w:t>
      </w:r>
      <w:r w:rsidRPr="00C9713A">
        <w:rPr>
          <w:rFonts w:ascii="宋体" w:eastAsia="宋体" w:hAnsi="宋体"/>
          <w:sz w:val="24"/>
          <w:szCs w:val="24"/>
        </w:rPr>
        <w:t xml:space="preserve"> FIFO中有空闲空间时产生单次接收请求，在接收FIFO到达预设的深度时产生猝发请求。</w:t>
      </w:r>
    </w:p>
    <w:p w14:paraId="42CE2DB5" w14:textId="77777777" w:rsid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</w:p>
    <w:p w14:paraId="6A074F85" w14:textId="38E50566" w:rsidR="00C9713A" w:rsidRDefault="00C9713A" w:rsidP="00C9713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13）</w:t>
      </w:r>
      <w:r w:rsidRPr="00C9713A">
        <w:rPr>
          <w:rFonts w:ascii="宋体" w:eastAsia="宋体" w:hAnsi="宋体"/>
          <w:sz w:val="24"/>
          <w:szCs w:val="24"/>
        </w:rPr>
        <w:t>全局备用时钟(ALTCLK)资源或者系统时钟(SYSCLK) 可以用来产生波特率时钟。</w:t>
      </w:r>
    </w:p>
    <w:p w14:paraId="450CF637" w14:textId="1D4E85DB" w:rsidR="007D0317" w:rsidRDefault="007D0317" w:rsidP="00C9713A">
      <w:pPr>
        <w:jc w:val="left"/>
        <w:rPr>
          <w:rFonts w:ascii="宋体" w:eastAsia="宋体" w:hAnsi="宋体"/>
          <w:sz w:val="24"/>
          <w:szCs w:val="24"/>
        </w:rPr>
      </w:pPr>
    </w:p>
    <w:p w14:paraId="75F59D5B" w14:textId="3E62200F" w:rsidR="007D0317" w:rsidRPr="007D0317" w:rsidRDefault="007D0317" w:rsidP="007D0317">
      <w:pPr>
        <w:spacing w:before="76" w:line="228" w:lineRule="auto"/>
        <w:ind w:firstLine="1"/>
        <w:rPr>
          <w:rFonts w:ascii="黑体" w:eastAsia="黑体" w:hAnsi="黑体" w:cs="宋体"/>
          <w:sz w:val="28"/>
          <w:szCs w:val="28"/>
        </w:rPr>
      </w:pPr>
      <w:r w:rsidRPr="007D0317">
        <w:rPr>
          <w:rFonts w:ascii="黑体" w:eastAsia="黑体" w:hAnsi="黑体" w:cs="宋体" w:hint="eastAsia"/>
          <w:spacing w:val="6"/>
          <w:sz w:val="28"/>
          <w:szCs w:val="28"/>
        </w:rPr>
        <w:t>五.</w:t>
      </w:r>
      <w:r w:rsidRPr="007D0317">
        <w:rPr>
          <w:rFonts w:ascii="黑体" w:eastAsia="黑体" w:hAnsi="黑体" w:cs="Times New Roman"/>
          <w:spacing w:val="6"/>
          <w:sz w:val="28"/>
          <w:szCs w:val="28"/>
        </w:rPr>
        <w:t>UA</w:t>
      </w:r>
      <w:r w:rsidRPr="007D0317">
        <w:rPr>
          <w:rFonts w:ascii="黑体" w:eastAsia="黑体" w:hAnsi="黑体" w:cs="Times New Roman"/>
          <w:spacing w:val="5"/>
          <w:sz w:val="28"/>
          <w:szCs w:val="28"/>
        </w:rPr>
        <w:t>RT</w:t>
      </w:r>
      <w:r w:rsidRPr="007D0317">
        <w:rPr>
          <w:rFonts w:ascii="黑体" w:eastAsia="黑体" w:hAnsi="黑体" w:cs="宋体"/>
          <w:spacing w:val="7"/>
          <w:sz w:val="28"/>
          <w:szCs w:val="28"/>
        </w:rPr>
        <w:t>功能的实现</w:t>
      </w:r>
    </w:p>
    <w:p w14:paraId="6AA2A417" w14:textId="47DBB498" w:rsidR="007D0317" w:rsidRPr="007D0317" w:rsidRDefault="007D0317" w:rsidP="007D0317">
      <w:pPr>
        <w:spacing w:before="166" w:line="258" w:lineRule="auto"/>
        <w:ind w:left="24" w:right="11" w:firstLine="423"/>
        <w:rPr>
          <w:rFonts w:ascii="宋体" w:eastAsia="宋体" w:hAnsi="宋体" w:cs="宋体"/>
          <w:sz w:val="24"/>
          <w:szCs w:val="24"/>
        </w:rPr>
      </w:pPr>
      <w:r w:rsidRPr="007D0317">
        <w:rPr>
          <w:rFonts w:ascii="宋体" w:eastAsia="宋体" w:hAnsi="宋体" w:cs="宋体"/>
          <w:spacing w:val="16"/>
          <w:sz w:val="24"/>
          <w:szCs w:val="24"/>
        </w:rPr>
        <w:t>主处理器与可编程模块的连接见图</w:t>
      </w:r>
      <w:r w:rsidRPr="007D0317">
        <w:rPr>
          <w:rFonts w:ascii="宋体" w:eastAsia="宋体" w:hAnsi="宋体" w:cs="Times New Roman"/>
          <w:spacing w:val="8"/>
          <w:sz w:val="24"/>
          <w:szCs w:val="24"/>
        </w:rPr>
        <w:t>3</w:t>
      </w:r>
      <w:r w:rsidRPr="007D0317">
        <w:rPr>
          <w:rFonts w:ascii="宋体" w:eastAsia="宋体" w:hAnsi="宋体" w:cs="宋体"/>
          <w:spacing w:val="17"/>
          <w:sz w:val="24"/>
          <w:szCs w:val="24"/>
        </w:rPr>
        <w:t>。</w:t>
      </w:r>
      <w:r w:rsidRPr="007D0317">
        <w:rPr>
          <w:rFonts w:ascii="宋体" w:eastAsia="宋体" w:hAnsi="宋体" w:cs="宋体"/>
          <w:spacing w:val="16"/>
          <w:sz w:val="24"/>
          <w:szCs w:val="24"/>
        </w:rPr>
        <w:t>上电之后</w:t>
      </w:r>
      <w:r w:rsidRPr="007D0317">
        <w:rPr>
          <w:rFonts w:ascii="宋体" w:eastAsia="宋体" w:hAnsi="宋体" w:cs="Times New Roman"/>
          <w:spacing w:val="4"/>
          <w:sz w:val="24"/>
          <w:szCs w:val="24"/>
        </w:rPr>
        <w:t>,</w:t>
      </w:r>
      <w:r w:rsidRPr="007D0317">
        <w:rPr>
          <w:rFonts w:ascii="宋体" w:eastAsia="宋体" w:hAnsi="宋体" w:cs="宋体"/>
          <w:spacing w:val="16"/>
          <w:sz w:val="24"/>
          <w:szCs w:val="24"/>
        </w:rPr>
        <w:t>主处</w:t>
      </w:r>
      <w:r w:rsidRPr="007D0317">
        <w:rPr>
          <w:rFonts w:ascii="宋体" w:eastAsia="宋体" w:hAnsi="宋体" w:cs="宋体"/>
          <w:spacing w:val="15"/>
          <w:sz w:val="24"/>
          <w:szCs w:val="24"/>
        </w:rPr>
        <w:t>理器必须送给可编程模块有效的</w:t>
      </w:r>
      <w:r w:rsidRPr="007D0317">
        <w:rPr>
          <w:rFonts w:ascii="宋体" w:eastAsia="宋体" w:hAnsi="宋体" w:cs="Times New Roman"/>
          <w:spacing w:val="4"/>
          <w:sz w:val="24"/>
          <w:szCs w:val="24"/>
        </w:rPr>
        <w:t>/</w:t>
      </w:r>
      <w:r w:rsidRPr="007D0317">
        <w:rPr>
          <w:rFonts w:ascii="宋体" w:eastAsia="宋体" w:hAnsi="宋体" w:cs="Times New Roman"/>
          <w:spacing w:val="10"/>
          <w:sz w:val="24"/>
          <w:szCs w:val="24"/>
        </w:rPr>
        <w:t>R</w:t>
      </w:r>
      <w:r w:rsidRPr="007D0317">
        <w:rPr>
          <w:rFonts w:ascii="宋体" w:eastAsia="宋体" w:hAnsi="宋体" w:cs="Times New Roman"/>
          <w:spacing w:val="9"/>
          <w:sz w:val="24"/>
          <w:szCs w:val="24"/>
        </w:rPr>
        <w:t>E</w:t>
      </w:r>
      <w:r w:rsidRPr="007D0317">
        <w:rPr>
          <w:rFonts w:ascii="宋体" w:eastAsia="宋体" w:hAnsi="宋体" w:cs="Times New Roman"/>
          <w:spacing w:val="8"/>
          <w:sz w:val="24"/>
          <w:szCs w:val="24"/>
        </w:rPr>
        <w:t>S</w:t>
      </w:r>
      <w:r w:rsidRPr="007D0317">
        <w:rPr>
          <w:rFonts w:ascii="宋体" w:eastAsia="宋体" w:hAnsi="宋体" w:cs="Times New Roman"/>
          <w:spacing w:val="9"/>
          <w:sz w:val="24"/>
          <w:szCs w:val="24"/>
        </w:rPr>
        <w:t>ET</w:t>
      </w:r>
      <w:r w:rsidRPr="007D0317">
        <w:rPr>
          <w:rFonts w:ascii="宋体" w:eastAsia="宋体" w:hAnsi="宋体" w:cs="宋体"/>
          <w:spacing w:val="15"/>
          <w:sz w:val="24"/>
          <w:szCs w:val="24"/>
        </w:rPr>
        <w:t>信</w:t>
      </w:r>
      <w:r w:rsidRPr="007D0317">
        <w:rPr>
          <w:rFonts w:ascii="宋体" w:eastAsia="宋体" w:hAnsi="宋体" w:cs="宋体"/>
          <w:spacing w:val="14"/>
          <w:sz w:val="24"/>
          <w:szCs w:val="24"/>
        </w:rPr>
        <w:t>号</w:t>
      </w:r>
      <w:r w:rsidRPr="007D0317">
        <w:rPr>
          <w:rFonts w:ascii="宋体" w:eastAsia="宋体" w:hAnsi="宋体" w:cs="Times New Roman"/>
          <w:spacing w:val="4"/>
          <w:sz w:val="24"/>
          <w:szCs w:val="24"/>
        </w:rPr>
        <w:t>,</w:t>
      </w:r>
      <w:r w:rsidRPr="007D0317">
        <w:rPr>
          <w:rFonts w:ascii="宋体" w:eastAsia="宋体" w:hAnsi="宋体" w:cs="Times New Roman"/>
          <w:sz w:val="24"/>
          <w:szCs w:val="24"/>
        </w:rPr>
        <w:t xml:space="preserve"> </w:t>
      </w:r>
      <w:r w:rsidRPr="007D0317">
        <w:rPr>
          <w:rFonts w:ascii="宋体" w:eastAsia="宋体" w:hAnsi="宋体" w:cs="宋体"/>
          <w:spacing w:val="14"/>
          <w:sz w:val="24"/>
          <w:szCs w:val="24"/>
        </w:rPr>
        <w:t>确保模块回到初始状态。</w:t>
      </w:r>
      <w:r w:rsidRPr="007D0317">
        <w:rPr>
          <w:rFonts w:ascii="宋体" w:eastAsia="宋体" w:hAnsi="宋体" w:cs="宋体"/>
          <w:spacing w:val="13"/>
          <w:sz w:val="24"/>
          <w:szCs w:val="24"/>
        </w:rPr>
        <w:t>主处理器通过数据线送</w:t>
      </w:r>
      <w:r w:rsidRPr="007D0317">
        <w:rPr>
          <w:rFonts w:ascii="宋体" w:eastAsia="宋体" w:hAnsi="宋体" w:cs="宋体"/>
          <w:spacing w:val="11"/>
          <w:sz w:val="24"/>
          <w:szCs w:val="24"/>
        </w:rPr>
        <w:t>出控制信息和要发送的数据</w:t>
      </w:r>
      <w:r w:rsidRPr="007D0317">
        <w:rPr>
          <w:rFonts w:ascii="宋体" w:eastAsia="宋体" w:hAnsi="宋体" w:cs="宋体"/>
          <w:spacing w:val="12"/>
          <w:sz w:val="24"/>
          <w:szCs w:val="24"/>
        </w:rPr>
        <w:t>。</w:t>
      </w:r>
      <w:r w:rsidRPr="007D0317">
        <w:rPr>
          <w:rFonts w:ascii="宋体" w:eastAsia="宋体" w:hAnsi="宋体" w:cs="宋体"/>
          <w:spacing w:val="11"/>
          <w:sz w:val="24"/>
          <w:szCs w:val="24"/>
        </w:rPr>
        <w:t>如果</w:t>
      </w:r>
      <w:r w:rsidRPr="007D0317">
        <w:rPr>
          <w:rFonts w:ascii="宋体" w:eastAsia="宋体" w:hAnsi="宋体" w:cs="Times New Roman"/>
          <w:spacing w:val="8"/>
          <w:sz w:val="24"/>
          <w:szCs w:val="24"/>
        </w:rPr>
        <w:t>D</w:t>
      </w:r>
      <w:r w:rsidRPr="007D0317">
        <w:rPr>
          <w:rFonts w:ascii="宋体" w:eastAsia="宋体" w:hAnsi="宋体" w:cs="Times New Roman"/>
          <w:spacing w:val="4"/>
          <w:sz w:val="24"/>
          <w:szCs w:val="24"/>
        </w:rPr>
        <w:t>/</w:t>
      </w:r>
      <w:r w:rsidRPr="007D0317">
        <w:rPr>
          <w:rFonts w:ascii="宋体" w:eastAsia="宋体" w:hAnsi="宋体" w:cs="Times New Roman"/>
          <w:spacing w:val="8"/>
          <w:sz w:val="24"/>
          <w:szCs w:val="24"/>
        </w:rPr>
        <w:t>C</w:t>
      </w:r>
      <w:r w:rsidRPr="007D0317">
        <w:rPr>
          <w:rFonts w:ascii="宋体" w:eastAsia="宋体" w:hAnsi="宋体" w:cs="Times New Roman"/>
          <w:spacing w:val="7"/>
          <w:sz w:val="24"/>
          <w:szCs w:val="24"/>
        </w:rPr>
        <w:t>=</w:t>
      </w:r>
      <w:r w:rsidRPr="007D0317">
        <w:rPr>
          <w:rFonts w:ascii="宋体" w:eastAsia="宋体" w:hAnsi="宋体" w:cs="Times New Roman"/>
          <w:spacing w:val="6"/>
          <w:sz w:val="24"/>
          <w:szCs w:val="24"/>
        </w:rPr>
        <w:t>0</w:t>
      </w:r>
      <w:r w:rsidRPr="007D0317">
        <w:rPr>
          <w:rFonts w:ascii="宋体" w:eastAsia="宋体" w:hAnsi="宋体" w:cs="Times New Roman"/>
          <w:spacing w:val="3"/>
          <w:sz w:val="24"/>
          <w:szCs w:val="24"/>
        </w:rPr>
        <w:t>,</w:t>
      </w:r>
      <w:r w:rsidRPr="007D0317">
        <w:rPr>
          <w:rFonts w:ascii="宋体" w:eastAsia="宋体" w:hAnsi="宋体" w:cs="Times New Roman"/>
          <w:sz w:val="24"/>
          <w:szCs w:val="24"/>
        </w:rPr>
        <w:t xml:space="preserve"> </w:t>
      </w:r>
      <w:r w:rsidRPr="007D0317">
        <w:rPr>
          <w:rFonts w:ascii="宋体" w:eastAsia="宋体" w:hAnsi="宋体" w:cs="宋体"/>
          <w:spacing w:val="11"/>
          <w:sz w:val="24"/>
          <w:szCs w:val="24"/>
        </w:rPr>
        <w:t>表明主处</w:t>
      </w:r>
      <w:r w:rsidRPr="007D0317">
        <w:rPr>
          <w:rFonts w:ascii="宋体" w:eastAsia="宋体" w:hAnsi="宋体" w:cs="宋体"/>
          <w:spacing w:val="14"/>
          <w:sz w:val="24"/>
          <w:szCs w:val="24"/>
        </w:rPr>
        <w:t>理器送来的是控制信息</w:t>
      </w:r>
      <w:r w:rsidRPr="007D0317">
        <w:rPr>
          <w:rFonts w:ascii="宋体" w:eastAsia="宋体" w:hAnsi="宋体" w:cs="Times New Roman"/>
          <w:spacing w:val="4"/>
          <w:sz w:val="24"/>
          <w:szCs w:val="24"/>
        </w:rPr>
        <w:t>;</w:t>
      </w:r>
      <w:r w:rsidRPr="007D0317">
        <w:rPr>
          <w:rFonts w:ascii="宋体" w:eastAsia="宋体" w:hAnsi="宋体" w:cs="Times New Roman"/>
          <w:sz w:val="24"/>
          <w:szCs w:val="24"/>
        </w:rPr>
        <w:t xml:space="preserve"> </w:t>
      </w:r>
      <w:r w:rsidRPr="007D0317">
        <w:rPr>
          <w:rFonts w:ascii="宋体" w:eastAsia="宋体" w:hAnsi="宋体" w:cs="宋体"/>
          <w:spacing w:val="14"/>
          <w:sz w:val="24"/>
          <w:szCs w:val="24"/>
        </w:rPr>
        <w:t>如果</w:t>
      </w:r>
      <w:r w:rsidRPr="007D0317">
        <w:rPr>
          <w:rFonts w:ascii="宋体" w:eastAsia="宋体" w:hAnsi="宋体" w:cs="Times New Roman"/>
          <w:spacing w:val="10"/>
          <w:sz w:val="24"/>
          <w:szCs w:val="24"/>
        </w:rPr>
        <w:t>D</w:t>
      </w:r>
      <w:r w:rsidRPr="007D0317">
        <w:rPr>
          <w:rFonts w:ascii="宋体" w:eastAsia="宋体" w:hAnsi="宋体" w:cs="Times New Roman"/>
          <w:spacing w:val="4"/>
          <w:sz w:val="24"/>
          <w:szCs w:val="24"/>
        </w:rPr>
        <w:t>/</w:t>
      </w:r>
      <w:r w:rsidRPr="007D0317">
        <w:rPr>
          <w:rFonts w:ascii="宋体" w:eastAsia="宋体" w:hAnsi="宋体" w:cs="Times New Roman"/>
          <w:spacing w:val="9"/>
          <w:sz w:val="24"/>
          <w:szCs w:val="24"/>
        </w:rPr>
        <w:t>C</w:t>
      </w:r>
      <w:r w:rsidRPr="007D0317">
        <w:rPr>
          <w:rFonts w:ascii="宋体" w:eastAsia="宋体" w:hAnsi="宋体" w:cs="Times New Roman"/>
          <w:spacing w:val="7"/>
          <w:sz w:val="24"/>
          <w:szCs w:val="24"/>
        </w:rPr>
        <w:t>=</w:t>
      </w:r>
      <w:r w:rsidRPr="007D0317">
        <w:rPr>
          <w:rFonts w:ascii="宋体" w:eastAsia="宋体" w:hAnsi="宋体" w:cs="Times New Roman"/>
          <w:spacing w:val="6"/>
          <w:sz w:val="24"/>
          <w:szCs w:val="24"/>
        </w:rPr>
        <w:t>1</w:t>
      </w:r>
      <w:r w:rsidRPr="007D0317">
        <w:rPr>
          <w:rFonts w:ascii="宋体" w:eastAsia="宋体" w:hAnsi="宋体" w:cs="Times New Roman"/>
          <w:spacing w:val="3"/>
          <w:sz w:val="24"/>
          <w:szCs w:val="24"/>
        </w:rPr>
        <w:t>,</w:t>
      </w:r>
      <w:r w:rsidRPr="007D0317">
        <w:rPr>
          <w:rFonts w:ascii="宋体" w:eastAsia="宋体" w:hAnsi="宋体" w:cs="Times New Roman"/>
          <w:sz w:val="24"/>
          <w:szCs w:val="24"/>
        </w:rPr>
        <w:t xml:space="preserve"> </w:t>
      </w:r>
      <w:r w:rsidRPr="007D0317">
        <w:rPr>
          <w:rFonts w:ascii="宋体" w:eastAsia="宋体" w:hAnsi="宋体" w:cs="宋体"/>
          <w:spacing w:val="13"/>
          <w:sz w:val="24"/>
          <w:szCs w:val="24"/>
        </w:rPr>
        <w:t>表明主处理器</w:t>
      </w:r>
      <w:r w:rsidRPr="007D0317">
        <w:rPr>
          <w:rFonts w:ascii="宋体" w:eastAsia="宋体" w:hAnsi="宋体" w:cs="宋体"/>
          <w:sz w:val="24"/>
          <w:szCs w:val="24"/>
        </w:rPr>
        <w:t xml:space="preserve"> </w:t>
      </w:r>
      <w:r w:rsidRPr="007D0317">
        <w:rPr>
          <w:rFonts w:ascii="宋体" w:eastAsia="宋体" w:hAnsi="宋体" w:cs="宋体"/>
          <w:spacing w:val="10"/>
          <w:sz w:val="24"/>
          <w:szCs w:val="24"/>
        </w:rPr>
        <w:t>送来的是要发送的数据。而可编程模块</w:t>
      </w:r>
      <w:r w:rsidRPr="007D0317">
        <w:rPr>
          <w:rFonts w:ascii="宋体" w:eastAsia="宋体" w:hAnsi="宋体" w:cs="Times New Roman"/>
          <w:spacing w:val="7"/>
          <w:sz w:val="24"/>
          <w:szCs w:val="24"/>
        </w:rPr>
        <w:t>RXD</w:t>
      </w:r>
      <w:r w:rsidRPr="007D0317">
        <w:rPr>
          <w:rFonts w:ascii="宋体" w:eastAsia="宋体" w:hAnsi="宋体" w:cs="宋体"/>
          <w:spacing w:val="10"/>
          <w:sz w:val="24"/>
          <w:szCs w:val="24"/>
        </w:rPr>
        <w:t>端接收</w:t>
      </w:r>
      <w:r w:rsidRPr="007D0317">
        <w:rPr>
          <w:rFonts w:ascii="宋体" w:eastAsia="宋体" w:hAnsi="宋体" w:cs="宋体"/>
          <w:spacing w:val="9"/>
          <w:sz w:val="24"/>
          <w:szCs w:val="24"/>
        </w:rPr>
        <w:t>到的数据也通过数据线送到主处理器</w:t>
      </w:r>
      <w:r w:rsidRPr="007D0317">
        <w:rPr>
          <w:rFonts w:ascii="宋体" w:eastAsia="宋体" w:hAnsi="宋体" w:cs="宋体"/>
          <w:spacing w:val="10"/>
          <w:sz w:val="24"/>
          <w:szCs w:val="24"/>
        </w:rPr>
        <w:t>。</w:t>
      </w:r>
      <w:r w:rsidRPr="007D0317">
        <w:rPr>
          <w:rFonts w:ascii="宋体" w:eastAsia="宋体" w:hAnsi="宋体" w:cs="宋体"/>
          <w:spacing w:val="8"/>
          <w:sz w:val="24"/>
          <w:szCs w:val="24"/>
        </w:rPr>
        <w:t>接收到有效的</w:t>
      </w:r>
      <w:r w:rsidRPr="007D0317">
        <w:rPr>
          <w:rFonts w:ascii="宋体" w:eastAsia="宋体" w:hAnsi="宋体" w:cs="宋体"/>
          <w:spacing w:val="12"/>
          <w:sz w:val="24"/>
          <w:szCs w:val="24"/>
        </w:rPr>
        <w:t>数据或数据发送完</w:t>
      </w:r>
      <w:r w:rsidRPr="007D0317">
        <w:rPr>
          <w:rFonts w:ascii="宋体" w:eastAsia="宋体" w:hAnsi="宋体" w:cs="宋体"/>
          <w:spacing w:val="11"/>
          <w:sz w:val="24"/>
          <w:szCs w:val="24"/>
        </w:rPr>
        <w:t>毕时</w:t>
      </w:r>
      <w:r w:rsidRPr="007D0317">
        <w:rPr>
          <w:rFonts w:ascii="宋体" w:eastAsia="宋体" w:hAnsi="宋体" w:cs="Times New Roman"/>
          <w:spacing w:val="3"/>
          <w:sz w:val="24"/>
          <w:szCs w:val="24"/>
        </w:rPr>
        <w:t>,</w:t>
      </w:r>
      <w:r w:rsidRPr="007D0317">
        <w:rPr>
          <w:rFonts w:ascii="宋体" w:eastAsia="宋体" w:hAnsi="宋体" w:cs="Times New Roman"/>
          <w:spacing w:val="7"/>
          <w:sz w:val="24"/>
          <w:szCs w:val="24"/>
        </w:rPr>
        <w:t>RE</w:t>
      </w:r>
      <w:r w:rsidRPr="007D0317">
        <w:rPr>
          <w:rFonts w:ascii="宋体" w:eastAsia="宋体" w:hAnsi="宋体" w:cs="Times New Roman"/>
          <w:spacing w:val="8"/>
          <w:sz w:val="24"/>
          <w:szCs w:val="24"/>
        </w:rPr>
        <w:t>ADY</w:t>
      </w:r>
      <w:r w:rsidRPr="007D0317">
        <w:rPr>
          <w:rFonts w:ascii="宋体" w:eastAsia="宋体" w:hAnsi="宋体" w:cs="宋体"/>
          <w:spacing w:val="11"/>
          <w:sz w:val="24"/>
          <w:szCs w:val="24"/>
        </w:rPr>
        <w:t>端口会送出低脉冲</w:t>
      </w:r>
      <w:r w:rsidRPr="007D0317">
        <w:rPr>
          <w:rFonts w:ascii="宋体" w:eastAsia="宋体" w:hAnsi="宋体" w:cs="宋体"/>
          <w:spacing w:val="6"/>
          <w:sz w:val="24"/>
          <w:szCs w:val="24"/>
        </w:rPr>
        <w:t>通知主处理</w:t>
      </w:r>
      <w:r w:rsidRPr="007D0317">
        <w:rPr>
          <w:rFonts w:ascii="宋体" w:eastAsia="宋体" w:hAnsi="宋体" w:cs="宋体"/>
          <w:spacing w:val="5"/>
          <w:sz w:val="24"/>
          <w:szCs w:val="24"/>
        </w:rPr>
        <w:t>器</w:t>
      </w:r>
      <w:r w:rsidRPr="007D0317">
        <w:rPr>
          <w:rFonts w:ascii="宋体" w:eastAsia="宋体" w:hAnsi="宋体" w:cs="宋体"/>
          <w:spacing w:val="7"/>
          <w:sz w:val="24"/>
          <w:szCs w:val="24"/>
        </w:rPr>
        <w:t>。</w:t>
      </w:r>
    </w:p>
    <w:p w14:paraId="7C7E0641" w14:textId="36ABE6FF" w:rsidR="007D0317" w:rsidRDefault="007D0317" w:rsidP="007D0317">
      <w:pPr>
        <w:ind w:firstLine="420"/>
        <w:rPr>
          <w:rFonts w:ascii="宋体" w:eastAsia="宋体" w:hAnsi="宋体" w:cs="宋体"/>
          <w:spacing w:val="9"/>
          <w:sz w:val="24"/>
          <w:szCs w:val="24"/>
        </w:rPr>
      </w:pPr>
      <w:r w:rsidRPr="007D0317">
        <w:rPr>
          <w:rFonts w:ascii="宋体" w:eastAsia="宋体" w:hAnsi="宋体" w:cs="宋体"/>
          <w:spacing w:val="13"/>
          <w:sz w:val="24"/>
          <w:szCs w:val="24"/>
        </w:rPr>
        <w:t>由图</w:t>
      </w:r>
      <w:r w:rsidRPr="007D0317">
        <w:rPr>
          <w:rFonts w:ascii="宋体" w:eastAsia="宋体" w:hAnsi="宋体" w:cs="Times New Roman"/>
          <w:spacing w:val="7"/>
          <w:sz w:val="24"/>
          <w:szCs w:val="24"/>
        </w:rPr>
        <w:t>2</w:t>
      </w:r>
      <w:r w:rsidRPr="007D0317">
        <w:rPr>
          <w:rFonts w:ascii="宋体" w:eastAsia="宋体" w:hAnsi="宋体" w:cs="宋体"/>
          <w:spacing w:val="13"/>
          <w:sz w:val="24"/>
          <w:szCs w:val="24"/>
        </w:rPr>
        <w:t>可以看出</w:t>
      </w:r>
      <w:r w:rsidRPr="007D0317">
        <w:rPr>
          <w:rFonts w:ascii="宋体" w:eastAsia="宋体" w:hAnsi="宋体" w:cs="Times New Roman"/>
          <w:spacing w:val="4"/>
          <w:sz w:val="24"/>
          <w:szCs w:val="24"/>
        </w:rPr>
        <w:t>,</w:t>
      </w:r>
      <w:r w:rsidRPr="007D0317">
        <w:rPr>
          <w:rFonts w:ascii="宋体" w:eastAsia="宋体" w:hAnsi="宋体" w:cs="Times New Roman"/>
          <w:sz w:val="24"/>
          <w:szCs w:val="24"/>
        </w:rPr>
        <w:t xml:space="preserve"> </w:t>
      </w:r>
      <w:r w:rsidRPr="007D0317">
        <w:rPr>
          <w:rFonts w:ascii="宋体" w:eastAsia="宋体" w:hAnsi="宋体" w:cs="Times New Roman"/>
          <w:spacing w:val="9"/>
          <w:sz w:val="24"/>
          <w:szCs w:val="24"/>
        </w:rPr>
        <w:t>UAR</w:t>
      </w:r>
      <w:r w:rsidRPr="007D0317">
        <w:rPr>
          <w:rFonts w:ascii="宋体" w:eastAsia="宋体" w:hAnsi="宋体" w:cs="Times New Roman"/>
          <w:spacing w:val="8"/>
          <w:sz w:val="24"/>
          <w:szCs w:val="24"/>
        </w:rPr>
        <w:t>T</w:t>
      </w:r>
      <w:r w:rsidRPr="007D0317">
        <w:rPr>
          <w:rFonts w:ascii="宋体" w:eastAsia="宋体" w:hAnsi="宋体" w:cs="宋体"/>
          <w:spacing w:val="13"/>
          <w:sz w:val="24"/>
          <w:szCs w:val="24"/>
        </w:rPr>
        <w:t>的</w:t>
      </w:r>
      <w:r w:rsidRPr="007D0317">
        <w:rPr>
          <w:rFonts w:ascii="宋体" w:eastAsia="宋体" w:hAnsi="宋体" w:cs="宋体"/>
          <w:spacing w:val="12"/>
          <w:sz w:val="24"/>
          <w:szCs w:val="24"/>
        </w:rPr>
        <w:t>功能主要有四块</w:t>
      </w:r>
      <w:r w:rsidRPr="007D0317">
        <w:rPr>
          <w:rFonts w:ascii="宋体" w:eastAsia="宋体" w:hAnsi="宋体" w:cs="Times New Roman"/>
          <w:spacing w:val="3"/>
          <w:sz w:val="24"/>
          <w:szCs w:val="24"/>
        </w:rPr>
        <w:t>:</w:t>
      </w:r>
      <w:r w:rsidRPr="007D0317">
        <w:rPr>
          <w:rFonts w:ascii="宋体" w:eastAsia="宋体" w:hAnsi="宋体" w:cs="Times New Roman"/>
          <w:sz w:val="24"/>
          <w:szCs w:val="24"/>
        </w:rPr>
        <w:t xml:space="preserve"> </w:t>
      </w:r>
      <w:r w:rsidRPr="007D0317">
        <w:rPr>
          <w:rFonts w:ascii="宋体" w:eastAsia="宋体" w:hAnsi="宋体" w:cs="宋体"/>
          <w:spacing w:val="12"/>
          <w:sz w:val="24"/>
          <w:szCs w:val="24"/>
        </w:rPr>
        <w:t>发</w:t>
      </w:r>
      <w:r w:rsidRPr="007D0317">
        <w:rPr>
          <w:rFonts w:ascii="宋体" w:eastAsia="宋体" w:hAnsi="宋体" w:cs="宋体"/>
          <w:sz w:val="24"/>
          <w:szCs w:val="24"/>
        </w:rPr>
        <w:t>送</w:t>
      </w:r>
      <w:r w:rsidRPr="007D0317">
        <w:rPr>
          <w:rFonts w:ascii="宋体" w:eastAsia="宋体" w:hAnsi="宋体" w:cs="宋体"/>
          <w:spacing w:val="1"/>
          <w:sz w:val="24"/>
          <w:szCs w:val="24"/>
        </w:rPr>
        <w:t>、</w:t>
      </w:r>
      <w:r w:rsidRPr="007D0317">
        <w:rPr>
          <w:rFonts w:ascii="宋体" w:eastAsia="宋体" w:hAnsi="宋体" w:cs="宋体"/>
          <w:sz w:val="24"/>
          <w:szCs w:val="24"/>
        </w:rPr>
        <w:t>接收</w:t>
      </w:r>
      <w:r w:rsidRPr="007D0317">
        <w:rPr>
          <w:rFonts w:ascii="宋体" w:eastAsia="宋体" w:hAnsi="宋体" w:cs="宋体"/>
          <w:spacing w:val="1"/>
          <w:sz w:val="24"/>
          <w:szCs w:val="24"/>
        </w:rPr>
        <w:t>、</w:t>
      </w:r>
      <w:r w:rsidRPr="007D0317">
        <w:rPr>
          <w:rFonts w:ascii="宋体" w:eastAsia="宋体" w:hAnsi="宋体" w:cs="宋体"/>
          <w:sz w:val="24"/>
          <w:szCs w:val="24"/>
        </w:rPr>
        <w:t>状态信息和控制信息。如果开始就考虑控制</w:t>
      </w:r>
      <w:r w:rsidRPr="007D0317">
        <w:rPr>
          <w:rFonts w:ascii="宋体" w:eastAsia="宋体" w:hAnsi="宋体" w:cs="宋体"/>
          <w:spacing w:val="9"/>
          <w:sz w:val="24"/>
          <w:szCs w:val="24"/>
        </w:rPr>
        <w:t>信息</w:t>
      </w:r>
      <w:r w:rsidRPr="007D0317">
        <w:rPr>
          <w:rFonts w:ascii="宋体" w:eastAsia="宋体" w:hAnsi="宋体" w:cs="Times New Roman"/>
          <w:spacing w:val="3"/>
          <w:sz w:val="24"/>
          <w:szCs w:val="24"/>
        </w:rPr>
        <w:t>,</w:t>
      </w:r>
      <w:r w:rsidRPr="007D0317">
        <w:rPr>
          <w:rFonts w:ascii="宋体" w:eastAsia="宋体" w:hAnsi="宋体" w:cs="Times New Roman"/>
          <w:sz w:val="24"/>
          <w:szCs w:val="24"/>
        </w:rPr>
        <w:t xml:space="preserve"> </w:t>
      </w:r>
      <w:r w:rsidRPr="007D0317">
        <w:rPr>
          <w:rFonts w:ascii="宋体" w:eastAsia="宋体" w:hAnsi="宋体" w:cs="宋体"/>
          <w:spacing w:val="9"/>
          <w:sz w:val="24"/>
          <w:szCs w:val="24"/>
        </w:rPr>
        <w:t>程序会过于复杂</w:t>
      </w:r>
      <w:r w:rsidRPr="007D0317">
        <w:rPr>
          <w:rFonts w:ascii="宋体" w:eastAsia="宋体" w:hAnsi="宋体" w:cs="Times New Roman"/>
          <w:spacing w:val="3"/>
          <w:sz w:val="24"/>
          <w:szCs w:val="24"/>
        </w:rPr>
        <w:t>,</w:t>
      </w:r>
      <w:r w:rsidRPr="007D0317">
        <w:rPr>
          <w:rFonts w:ascii="宋体" w:eastAsia="宋体" w:hAnsi="宋体" w:cs="宋体"/>
          <w:spacing w:val="9"/>
          <w:sz w:val="24"/>
          <w:szCs w:val="24"/>
        </w:rPr>
        <w:t>加大对发送</w:t>
      </w:r>
      <w:r w:rsidRPr="007D0317">
        <w:rPr>
          <w:rFonts w:ascii="宋体" w:eastAsia="宋体" w:hAnsi="宋体" w:cs="宋体"/>
          <w:spacing w:val="10"/>
          <w:sz w:val="24"/>
          <w:szCs w:val="24"/>
        </w:rPr>
        <w:t>、</w:t>
      </w:r>
      <w:r w:rsidRPr="007D0317">
        <w:rPr>
          <w:rFonts w:ascii="宋体" w:eastAsia="宋体" w:hAnsi="宋体" w:cs="宋体"/>
          <w:spacing w:val="9"/>
          <w:sz w:val="24"/>
          <w:szCs w:val="24"/>
        </w:rPr>
        <w:t>接收功能</w:t>
      </w:r>
      <w:r w:rsidRPr="007D0317">
        <w:rPr>
          <w:rFonts w:ascii="宋体" w:eastAsia="宋体" w:hAnsi="宋体" w:cs="宋体"/>
          <w:spacing w:val="8"/>
          <w:sz w:val="24"/>
          <w:szCs w:val="24"/>
        </w:rPr>
        <w:t>仿真的</w:t>
      </w:r>
      <w:r w:rsidRPr="007D0317">
        <w:rPr>
          <w:rFonts w:ascii="宋体" w:eastAsia="宋体" w:hAnsi="宋体" w:cs="宋体"/>
          <w:spacing w:val="14"/>
          <w:sz w:val="24"/>
          <w:szCs w:val="24"/>
        </w:rPr>
        <w:t>难度。所以</w:t>
      </w:r>
      <w:r w:rsidRPr="007D0317">
        <w:rPr>
          <w:rFonts w:ascii="宋体" w:eastAsia="宋体" w:hAnsi="宋体" w:cs="Times New Roman"/>
          <w:spacing w:val="4"/>
          <w:sz w:val="24"/>
          <w:szCs w:val="24"/>
        </w:rPr>
        <w:t>,</w:t>
      </w:r>
      <w:r w:rsidRPr="007D0317">
        <w:rPr>
          <w:rFonts w:ascii="宋体" w:eastAsia="宋体" w:hAnsi="宋体" w:cs="宋体"/>
          <w:spacing w:val="14"/>
          <w:sz w:val="24"/>
          <w:szCs w:val="24"/>
        </w:rPr>
        <w:t>我们先假设控制信息</w:t>
      </w:r>
      <w:r w:rsidRPr="007D0317">
        <w:rPr>
          <w:rFonts w:ascii="宋体" w:eastAsia="宋体" w:hAnsi="宋体" w:cs="宋体"/>
          <w:spacing w:val="13"/>
          <w:sz w:val="24"/>
          <w:szCs w:val="24"/>
        </w:rPr>
        <w:t>已经确定</w:t>
      </w:r>
      <w:r w:rsidRPr="007D0317">
        <w:rPr>
          <w:rFonts w:ascii="宋体" w:eastAsia="宋体" w:hAnsi="宋体" w:cs="Times New Roman"/>
          <w:spacing w:val="3"/>
          <w:sz w:val="24"/>
          <w:szCs w:val="24"/>
        </w:rPr>
        <w:t>,</w:t>
      </w:r>
      <w:r w:rsidRPr="007D0317">
        <w:rPr>
          <w:rFonts w:ascii="宋体" w:eastAsia="宋体" w:hAnsi="宋体" w:cs="宋体"/>
          <w:spacing w:val="13"/>
          <w:sz w:val="24"/>
          <w:szCs w:val="24"/>
        </w:rPr>
        <w:t>如</w:t>
      </w:r>
      <w:r w:rsidRPr="007D0317">
        <w:rPr>
          <w:rFonts w:ascii="宋体" w:eastAsia="宋体" w:hAnsi="宋体" w:cs="Times New Roman"/>
          <w:spacing w:val="3"/>
          <w:sz w:val="24"/>
          <w:szCs w:val="24"/>
        </w:rPr>
        <w:t>:</w:t>
      </w:r>
      <w:r w:rsidRPr="007D0317">
        <w:rPr>
          <w:rFonts w:ascii="宋体" w:eastAsia="宋体" w:hAnsi="宋体" w:cs="Times New Roman"/>
          <w:sz w:val="24"/>
          <w:szCs w:val="24"/>
        </w:rPr>
        <w:t xml:space="preserve"> </w:t>
      </w:r>
      <w:r w:rsidRPr="007D0317">
        <w:rPr>
          <w:rFonts w:ascii="宋体" w:eastAsia="宋体" w:hAnsi="宋体" w:cs="宋体"/>
          <w:spacing w:val="13"/>
          <w:sz w:val="24"/>
          <w:szCs w:val="24"/>
        </w:rPr>
        <w:t>数据</w:t>
      </w:r>
      <w:r w:rsidRPr="007D0317">
        <w:rPr>
          <w:rFonts w:ascii="宋体" w:eastAsia="宋体" w:hAnsi="宋体" w:cs="宋体"/>
          <w:spacing w:val="9"/>
          <w:sz w:val="24"/>
          <w:szCs w:val="24"/>
        </w:rPr>
        <w:t>位数是</w:t>
      </w:r>
      <w:r w:rsidRPr="007D0317">
        <w:rPr>
          <w:rFonts w:ascii="宋体" w:eastAsia="宋体" w:hAnsi="宋体" w:cs="Times New Roman"/>
          <w:spacing w:val="5"/>
          <w:sz w:val="24"/>
          <w:szCs w:val="24"/>
        </w:rPr>
        <w:t>8</w:t>
      </w:r>
      <w:r w:rsidRPr="007D0317">
        <w:rPr>
          <w:rFonts w:ascii="宋体" w:eastAsia="宋体" w:hAnsi="宋体" w:cs="Times New Roman"/>
          <w:spacing w:val="3"/>
          <w:sz w:val="24"/>
          <w:szCs w:val="24"/>
        </w:rPr>
        <w:t xml:space="preserve"> </w:t>
      </w:r>
      <w:r w:rsidRPr="007D0317">
        <w:rPr>
          <w:rFonts w:ascii="宋体" w:eastAsia="宋体" w:hAnsi="宋体" w:cs="宋体"/>
          <w:spacing w:val="9"/>
          <w:sz w:val="24"/>
          <w:szCs w:val="24"/>
        </w:rPr>
        <w:t>位</w:t>
      </w:r>
      <w:r w:rsidRPr="007D0317">
        <w:rPr>
          <w:rFonts w:ascii="宋体" w:eastAsia="宋体" w:hAnsi="宋体" w:cs="Times New Roman"/>
          <w:spacing w:val="3"/>
          <w:sz w:val="24"/>
          <w:szCs w:val="24"/>
        </w:rPr>
        <w:t>,</w:t>
      </w:r>
      <w:r w:rsidRPr="007D0317">
        <w:rPr>
          <w:rFonts w:ascii="宋体" w:eastAsia="宋体" w:hAnsi="宋体" w:cs="宋体"/>
          <w:spacing w:val="9"/>
          <w:sz w:val="24"/>
          <w:szCs w:val="24"/>
        </w:rPr>
        <w:t>停止位位数是</w:t>
      </w:r>
      <w:r w:rsidRPr="007D0317">
        <w:rPr>
          <w:rFonts w:ascii="宋体" w:eastAsia="宋体" w:hAnsi="宋体" w:cs="Times New Roman"/>
          <w:spacing w:val="5"/>
          <w:sz w:val="24"/>
          <w:szCs w:val="24"/>
        </w:rPr>
        <w:t>1</w:t>
      </w:r>
      <w:r w:rsidRPr="007D0317">
        <w:rPr>
          <w:rFonts w:ascii="宋体" w:eastAsia="宋体" w:hAnsi="宋体" w:cs="宋体"/>
          <w:spacing w:val="9"/>
          <w:sz w:val="24"/>
          <w:szCs w:val="24"/>
        </w:rPr>
        <w:t>位</w:t>
      </w:r>
      <w:r w:rsidRPr="007D0317">
        <w:rPr>
          <w:rFonts w:ascii="宋体" w:eastAsia="宋体" w:hAnsi="宋体" w:cs="Times New Roman"/>
          <w:spacing w:val="3"/>
          <w:sz w:val="24"/>
          <w:szCs w:val="24"/>
        </w:rPr>
        <w:t>,</w:t>
      </w:r>
      <w:r w:rsidRPr="007D0317">
        <w:rPr>
          <w:rFonts w:ascii="宋体" w:eastAsia="宋体" w:hAnsi="宋体" w:cs="宋体"/>
          <w:spacing w:val="9"/>
          <w:sz w:val="24"/>
          <w:szCs w:val="24"/>
        </w:rPr>
        <w:t>不加校验位</w:t>
      </w:r>
      <w:r w:rsidRPr="007D0317">
        <w:rPr>
          <w:rFonts w:ascii="宋体" w:eastAsia="宋体" w:hAnsi="宋体" w:cs="Times New Roman"/>
          <w:spacing w:val="2"/>
          <w:sz w:val="24"/>
          <w:szCs w:val="24"/>
        </w:rPr>
        <w:t>,</w:t>
      </w:r>
      <w:r w:rsidRPr="007D0317">
        <w:rPr>
          <w:rFonts w:ascii="宋体" w:eastAsia="宋体" w:hAnsi="宋体" w:cs="Times New Roman"/>
          <w:sz w:val="24"/>
          <w:szCs w:val="24"/>
        </w:rPr>
        <w:t xml:space="preserve"> </w:t>
      </w:r>
      <w:r w:rsidRPr="007D0317">
        <w:rPr>
          <w:rFonts w:ascii="宋体" w:eastAsia="宋体" w:hAnsi="宋体" w:cs="宋体"/>
          <w:spacing w:val="8"/>
          <w:sz w:val="24"/>
          <w:szCs w:val="24"/>
        </w:rPr>
        <w:t>波特率</w:t>
      </w:r>
      <w:r w:rsidRPr="007D0317">
        <w:rPr>
          <w:rFonts w:ascii="宋体" w:eastAsia="宋体" w:hAnsi="宋体" w:cs="宋体"/>
          <w:spacing w:val="10"/>
          <w:sz w:val="24"/>
          <w:szCs w:val="24"/>
        </w:rPr>
        <w:t>选为</w:t>
      </w:r>
      <w:r w:rsidRPr="007D0317">
        <w:rPr>
          <w:rFonts w:ascii="宋体" w:eastAsia="宋体" w:hAnsi="宋体" w:cs="Times New Roman"/>
          <w:spacing w:val="5"/>
          <w:sz w:val="24"/>
          <w:szCs w:val="24"/>
        </w:rPr>
        <w:t>960</w:t>
      </w:r>
      <w:r w:rsidRPr="007D0317">
        <w:rPr>
          <w:rFonts w:ascii="宋体" w:eastAsia="宋体" w:hAnsi="宋体" w:cs="Times New Roman"/>
          <w:spacing w:val="4"/>
          <w:sz w:val="24"/>
          <w:szCs w:val="24"/>
        </w:rPr>
        <w:t>0bp</w:t>
      </w:r>
      <w:r w:rsidRPr="007D0317">
        <w:rPr>
          <w:rFonts w:ascii="宋体" w:eastAsia="宋体" w:hAnsi="宋体" w:cs="Times New Roman"/>
          <w:spacing w:val="3"/>
          <w:sz w:val="24"/>
          <w:szCs w:val="24"/>
        </w:rPr>
        <w:t>s(</w:t>
      </w:r>
      <w:r w:rsidRPr="007D0317">
        <w:rPr>
          <w:rFonts w:ascii="宋体" w:eastAsia="宋体" w:hAnsi="宋体" w:cs="宋体"/>
          <w:spacing w:val="9"/>
          <w:sz w:val="24"/>
          <w:szCs w:val="24"/>
        </w:rPr>
        <w:t>这意味着可编程器件需要一个频率等</w:t>
      </w:r>
      <w:r w:rsidRPr="007D0317">
        <w:rPr>
          <w:rFonts w:ascii="宋体" w:eastAsia="宋体" w:hAnsi="宋体" w:cs="宋体"/>
          <w:spacing w:val="7"/>
          <w:sz w:val="24"/>
          <w:szCs w:val="24"/>
        </w:rPr>
        <w:t>于</w:t>
      </w:r>
      <w:r w:rsidRPr="007D0317">
        <w:rPr>
          <w:rFonts w:ascii="宋体" w:eastAsia="宋体" w:hAnsi="宋体" w:cs="Times New Roman"/>
          <w:spacing w:val="4"/>
          <w:sz w:val="24"/>
          <w:szCs w:val="24"/>
        </w:rPr>
        <w:t>9600</w:t>
      </w:r>
      <w:r w:rsidRPr="007D0317">
        <w:rPr>
          <w:rFonts w:ascii="宋体" w:eastAsia="宋体" w:hAnsi="宋体" w:cs="Times New Roman"/>
          <w:spacing w:val="2"/>
          <w:sz w:val="24"/>
          <w:szCs w:val="24"/>
        </w:rPr>
        <w:t>,</w:t>
      </w:r>
      <w:r w:rsidRPr="007D0317">
        <w:rPr>
          <w:rFonts w:ascii="宋体" w:eastAsia="宋体" w:hAnsi="宋体" w:cs="宋体"/>
          <w:spacing w:val="7"/>
          <w:sz w:val="24"/>
          <w:szCs w:val="24"/>
        </w:rPr>
        <w:t>单位为</w:t>
      </w:r>
      <w:r w:rsidRPr="007D0317">
        <w:rPr>
          <w:rFonts w:ascii="宋体" w:eastAsia="宋体" w:hAnsi="宋体" w:cs="Times New Roman"/>
          <w:spacing w:val="5"/>
          <w:sz w:val="24"/>
          <w:szCs w:val="24"/>
        </w:rPr>
        <w:t>H</w:t>
      </w:r>
      <w:r w:rsidRPr="007D0317">
        <w:rPr>
          <w:rFonts w:ascii="宋体" w:eastAsia="宋体" w:hAnsi="宋体" w:cs="Times New Roman"/>
          <w:spacing w:val="4"/>
          <w:sz w:val="24"/>
          <w:szCs w:val="24"/>
        </w:rPr>
        <w:t>z</w:t>
      </w:r>
      <w:r w:rsidRPr="007D0317">
        <w:rPr>
          <w:rFonts w:ascii="宋体" w:eastAsia="宋体" w:hAnsi="宋体" w:cs="宋体"/>
          <w:spacing w:val="6"/>
          <w:sz w:val="24"/>
          <w:szCs w:val="24"/>
        </w:rPr>
        <w:t>的时钟</w:t>
      </w:r>
      <w:r w:rsidRPr="007D0317">
        <w:rPr>
          <w:rFonts w:ascii="宋体" w:eastAsia="宋体" w:hAnsi="宋体" w:cs="Times New Roman"/>
          <w:spacing w:val="2"/>
          <w:sz w:val="24"/>
          <w:szCs w:val="24"/>
        </w:rPr>
        <w:t>)</w:t>
      </w:r>
      <w:r w:rsidRPr="007D0317">
        <w:rPr>
          <w:rFonts w:ascii="宋体" w:eastAsia="宋体" w:hAnsi="宋体" w:cs="宋体"/>
          <w:spacing w:val="7"/>
          <w:sz w:val="24"/>
          <w:szCs w:val="24"/>
        </w:rPr>
        <w:t>。</w:t>
      </w:r>
      <w:r w:rsidRPr="007D0317">
        <w:rPr>
          <w:rFonts w:ascii="宋体" w:eastAsia="宋体" w:hAnsi="宋体" w:cs="宋体"/>
          <w:spacing w:val="6"/>
          <w:sz w:val="24"/>
          <w:szCs w:val="24"/>
        </w:rPr>
        <w:t>等发送</w:t>
      </w:r>
      <w:r w:rsidRPr="007D0317">
        <w:rPr>
          <w:rFonts w:ascii="宋体" w:eastAsia="宋体" w:hAnsi="宋体" w:cs="宋体"/>
          <w:spacing w:val="9"/>
          <w:sz w:val="24"/>
          <w:szCs w:val="24"/>
        </w:rPr>
        <w:t>和接收功能实现后再</w:t>
      </w:r>
      <w:r w:rsidRPr="007D0317">
        <w:rPr>
          <w:rFonts w:ascii="宋体" w:eastAsia="宋体" w:hAnsi="宋体" w:cs="宋体"/>
          <w:spacing w:val="8"/>
          <w:sz w:val="24"/>
          <w:szCs w:val="24"/>
        </w:rPr>
        <w:t>逐步加入控制功能</w:t>
      </w:r>
      <w:r w:rsidRPr="007D0317">
        <w:rPr>
          <w:rFonts w:ascii="宋体" w:eastAsia="宋体" w:hAnsi="宋体" w:cs="宋体"/>
          <w:spacing w:val="9"/>
          <w:sz w:val="24"/>
          <w:szCs w:val="24"/>
        </w:rPr>
        <w:t>。</w:t>
      </w:r>
    </w:p>
    <w:p w14:paraId="4A922BC2" w14:textId="64A57F53" w:rsidR="00507752" w:rsidRDefault="00507752" w:rsidP="007D0317">
      <w:pPr>
        <w:ind w:firstLine="420"/>
        <w:rPr>
          <w:rFonts w:ascii="宋体" w:eastAsia="宋体" w:hAnsi="宋体" w:cs="宋体"/>
          <w:spacing w:val="9"/>
          <w:sz w:val="24"/>
          <w:szCs w:val="24"/>
        </w:rPr>
      </w:pPr>
    </w:p>
    <w:p w14:paraId="3C1288CA" w14:textId="693C4618" w:rsidR="00507752" w:rsidRDefault="00507752" w:rsidP="00507752">
      <w:pPr>
        <w:ind w:firstLine="420"/>
        <w:jc w:val="center"/>
        <w:rPr>
          <w:rFonts w:ascii="宋体" w:eastAsia="宋体" w:hAnsi="宋体" w:cs="宋体"/>
          <w:spacing w:val="9"/>
          <w:sz w:val="24"/>
          <w:szCs w:val="24"/>
        </w:rPr>
      </w:pPr>
      <w:r>
        <w:rPr>
          <w:noProof/>
        </w:rPr>
        <w:drawing>
          <wp:inline distT="0" distB="0" distL="0" distR="0" wp14:anchorId="32511BBE" wp14:editId="6CA207C9">
            <wp:extent cx="3060700" cy="104203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1334" cy="104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EE7F" w14:textId="6511CCB1" w:rsidR="00507752" w:rsidRDefault="00507752" w:rsidP="00507752">
      <w:pPr>
        <w:ind w:firstLine="420"/>
        <w:jc w:val="center"/>
        <w:rPr>
          <w:rFonts w:ascii="黑体" w:eastAsia="黑体" w:hAnsi="黑体" w:cs="宋体"/>
          <w:spacing w:val="9"/>
          <w:sz w:val="24"/>
          <w:szCs w:val="24"/>
        </w:rPr>
      </w:pPr>
      <w:r w:rsidRPr="00507752">
        <w:rPr>
          <w:rFonts w:ascii="黑体" w:eastAsia="黑体" w:hAnsi="黑体" w:cs="宋体" w:hint="eastAsia"/>
          <w:spacing w:val="9"/>
          <w:sz w:val="24"/>
          <w:szCs w:val="24"/>
        </w:rPr>
        <w:t>图</w:t>
      </w:r>
      <w:r w:rsidRPr="00507752">
        <w:rPr>
          <w:rFonts w:ascii="黑体" w:eastAsia="黑体" w:hAnsi="黑体" w:cs="宋体"/>
          <w:spacing w:val="9"/>
          <w:sz w:val="24"/>
          <w:szCs w:val="24"/>
        </w:rPr>
        <w:t>1串行异步通信字符代码传输格式</w:t>
      </w:r>
    </w:p>
    <w:p w14:paraId="76E683EE" w14:textId="0460354E" w:rsidR="00507752" w:rsidRDefault="00507752" w:rsidP="00507752">
      <w:pPr>
        <w:ind w:firstLine="420"/>
        <w:jc w:val="center"/>
        <w:rPr>
          <w:rFonts w:ascii="黑体" w:eastAsia="黑体" w:hAnsi="黑体" w:cs="宋体"/>
          <w:spacing w:val="9"/>
          <w:sz w:val="24"/>
          <w:szCs w:val="24"/>
        </w:rPr>
      </w:pPr>
    </w:p>
    <w:p w14:paraId="79E99DEA" w14:textId="77777777" w:rsidR="00507752" w:rsidRDefault="00507752" w:rsidP="00507752">
      <w:pPr>
        <w:ind w:firstLine="420"/>
        <w:jc w:val="center"/>
        <w:rPr>
          <w:rFonts w:ascii="黑体" w:eastAsia="黑体" w:hAnsi="黑体" w:cs="宋体"/>
          <w:spacing w:val="9"/>
          <w:sz w:val="24"/>
          <w:szCs w:val="24"/>
        </w:rPr>
      </w:pPr>
    </w:p>
    <w:p w14:paraId="0E689DB2" w14:textId="5E7664F1" w:rsidR="00507752" w:rsidRDefault="00507752" w:rsidP="00507752">
      <w:pPr>
        <w:ind w:firstLine="420"/>
        <w:jc w:val="center"/>
        <w:rPr>
          <w:rFonts w:ascii="黑体" w:eastAsia="黑体" w:hAnsi="黑体" w:cs="宋体"/>
          <w:spacing w:val="9"/>
          <w:sz w:val="24"/>
          <w:szCs w:val="24"/>
        </w:rPr>
      </w:pPr>
    </w:p>
    <w:p w14:paraId="7F0B62FD" w14:textId="4EDD456E" w:rsidR="00507752" w:rsidRDefault="00507752" w:rsidP="00507752">
      <w:pPr>
        <w:ind w:firstLine="420"/>
        <w:jc w:val="center"/>
        <w:rPr>
          <w:rFonts w:ascii="黑体" w:eastAsia="黑体" w:hAnsi="黑体" w:cs="宋体"/>
          <w:spacing w:val="9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8D3E34" wp14:editId="18983D51">
            <wp:extent cx="3060700" cy="269875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1207" cy="269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6215" w14:textId="125C1D23" w:rsidR="00507752" w:rsidRDefault="00507752" w:rsidP="00507752">
      <w:pPr>
        <w:ind w:firstLine="420"/>
        <w:jc w:val="center"/>
        <w:rPr>
          <w:rFonts w:ascii="黑体" w:eastAsia="黑体" w:hAnsi="黑体" w:cs="宋体"/>
          <w:spacing w:val="9"/>
          <w:sz w:val="24"/>
          <w:szCs w:val="24"/>
        </w:rPr>
      </w:pPr>
      <w:r w:rsidRPr="00507752">
        <w:rPr>
          <w:rFonts w:ascii="黑体" w:eastAsia="黑体" w:hAnsi="黑体" w:cs="宋体" w:hint="eastAsia"/>
          <w:spacing w:val="9"/>
          <w:sz w:val="24"/>
          <w:szCs w:val="24"/>
        </w:rPr>
        <w:t>图</w:t>
      </w:r>
      <w:r w:rsidRPr="00507752">
        <w:rPr>
          <w:rFonts w:ascii="黑体" w:eastAsia="黑体" w:hAnsi="黑体" w:cs="宋体"/>
          <w:spacing w:val="9"/>
          <w:sz w:val="24"/>
          <w:szCs w:val="24"/>
        </w:rPr>
        <w:t>2</w:t>
      </w:r>
      <w:r>
        <w:rPr>
          <w:rFonts w:ascii="黑体" w:eastAsia="黑体" w:hAnsi="黑体" w:cs="宋体"/>
          <w:spacing w:val="9"/>
          <w:sz w:val="24"/>
          <w:szCs w:val="24"/>
        </w:rPr>
        <w:t xml:space="preserve"> </w:t>
      </w:r>
      <w:r w:rsidRPr="00507752">
        <w:rPr>
          <w:rFonts w:ascii="黑体" w:eastAsia="黑体" w:hAnsi="黑体" w:cs="宋体"/>
          <w:spacing w:val="9"/>
          <w:sz w:val="24"/>
          <w:szCs w:val="24"/>
        </w:rPr>
        <w:t>UART功能框图</w:t>
      </w:r>
    </w:p>
    <w:p w14:paraId="72D67664" w14:textId="77777777" w:rsidR="00507752" w:rsidRDefault="00507752" w:rsidP="00507752">
      <w:pPr>
        <w:ind w:firstLine="420"/>
        <w:jc w:val="center"/>
        <w:rPr>
          <w:rFonts w:ascii="黑体" w:eastAsia="黑体" w:hAnsi="黑体" w:cs="宋体"/>
          <w:spacing w:val="9"/>
          <w:sz w:val="24"/>
          <w:szCs w:val="24"/>
        </w:rPr>
      </w:pPr>
    </w:p>
    <w:p w14:paraId="2A924DA8" w14:textId="77777777" w:rsidR="00507752" w:rsidRDefault="00507752" w:rsidP="00507752">
      <w:pPr>
        <w:ind w:firstLine="420"/>
        <w:jc w:val="center"/>
        <w:rPr>
          <w:rFonts w:ascii="黑体" w:eastAsia="黑体" w:hAnsi="黑体" w:cs="宋体"/>
          <w:spacing w:val="9"/>
          <w:sz w:val="24"/>
          <w:szCs w:val="24"/>
        </w:rPr>
      </w:pPr>
    </w:p>
    <w:p w14:paraId="40E6C28D" w14:textId="6FC262C7" w:rsidR="00507752" w:rsidRDefault="00507752" w:rsidP="00507752">
      <w:pPr>
        <w:ind w:firstLine="420"/>
        <w:jc w:val="center"/>
        <w:rPr>
          <w:rFonts w:ascii="黑体" w:eastAsia="黑体" w:hAnsi="黑体" w:cs="宋体"/>
          <w:spacing w:val="9"/>
          <w:sz w:val="24"/>
          <w:szCs w:val="24"/>
        </w:rPr>
      </w:pPr>
    </w:p>
    <w:p w14:paraId="0F54580B" w14:textId="0DCC7480" w:rsidR="00507752" w:rsidRDefault="00507752" w:rsidP="00507752">
      <w:pPr>
        <w:ind w:firstLine="420"/>
        <w:jc w:val="center"/>
        <w:rPr>
          <w:rFonts w:ascii="黑体" w:eastAsia="黑体" w:hAnsi="黑体" w:cs="宋体"/>
          <w:spacing w:val="9"/>
          <w:sz w:val="24"/>
          <w:szCs w:val="24"/>
        </w:rPr>
      </w:pPr>
      <w:r>
        <w:rPr>
          <w:noProof/>
        </w:rPr>
        <w:drawing>
          <wp:inline distT="0" distB="0" distL="0" distR="0" wp14:anchorId="63B7FFDB" wp14:editId="24DF6C4C">
            <wp:extent cx="3060700" cy="1691005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1207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0633" w14:textId="2888E0C0" w:rsidR="00507752" w:rsidRDefault="00507752" w:rsidP="00507752">
      <w:pPr>
        <w:ind w:firstLine="420"/>
        <w:jc w:val="center"/>
        <w:rPr>
          <w:rFonts w:ascii="黑体" w:eastAsia="黑体" w:hAnsi="黑体" w:cs="宋体"/>
          <w:spacing w:val="9"/>
          <w:sz w:val="24"/>
          <w:szCs w:val="24"/>
        </w:rPr>
      </w:pPr>
      <w:r w:rsidRPr="00507752">
        <w:rPr>
          <w:rFonts w:ascii="黑体" w:eastAsia="黑体" w:hAnsi="黑体" w:cs="宋体" w:hint="eastAsia"/>
          <w:spacing w:val="9"/>
          <w:sz w:val="24"/>
          <w:szCs w:val="24"/>
        </w:rPr>
        <w:t>图</w:t>
      </w:r>
      <w:r w:rsidRPr="00507752">
        <w:rPr>
          <w:rFonts w:ascii="黑体" w:eastAsia="黑体" w:hAnsi="黑体" w:cs="宋体"/>
          <w:spacing w:val="9"/>
          <w:sz w:val="24"/>
          <w:szCs w:val="24"/>
        </w:rPr>
        <w:t>3 可编程器件与主处理器连接框图</w:t>
      </w:r>
    </w:p>
    <w:p w14:paraId="2622FA7F" w14:textId="77777777" w:rsidR="00507752" w:rsidRDefault="00507752" w:rsidP="00507752">
      <w:pPr>
        <w:ind w:firstLine="420"/>
        <w:jc w:val="center"/>
        <w:rPr>
          <w:rFonts w:ascii="黑体" w:eastAsia="黑体" w:hAnsi="黑体" w:cs="宋体"/>
          <w:spacing w:val="9"/>
          <w:sz w:val="24"/>
          <w:szCs w:val="24"/>
        </w:rPr>
      </w:pPr>
    </w:p>
    <w:p w14:paraId="7DE21378" w14:textId="77777777" w:rsidR="00507752" w:rsidRDefault="00507752" w:rsidP="00507752">
      <w:pPr>
        <w:ind w:firstLine="420"/>
        <w:jc w:val="center"/>
        <w:rPr>
          <w:rFonts w:ascii="黑体" w:eastAsia="黑体" w:hAnsi="黑体" w:cs="宋体"/>
          <w:spacing w:val="9"/>
          <w:sz w:val="24"/>
          <w:szCs w:val="24"/>
        </w:rPr>
      </w:pPr>
    </w:p>
    <w:p w14:paraId="568EEFD5" w14:textId="4493B2D1" w:rsidR="00507752" w:rsidRDefault="00507752" w:rsidP="00507752">
      <w:pPr>
        <w:ind w:firstLine="420"/>
        <w:jc w:val="center"/>
        <w:rPr>
          <w:rFonts w:ascii="黑体" w:eastAsia="黑体" w:hAnsi="黑体" w:cs="宋体"/>
          <w:spacing w:val="9"/>
          <w:sz w:val="24"/>
          <w:szCs w:val="24"/>
        </w:rPr>
      </w:pPr>
    </w:p>
    <w:p w14:paraId="713FE01A" w14:textId="32C574CB" w:rsidR="00507752" w:rsidRDefault="00507752" w:rsidP="00507752">
      <w:pPr>
        <w:ind w:firstLine="420"/>
        <w:jc w:val="center"/>
        <w:rPr>
          <w:rFonts w:ascii="黑体" w:eastAsia="黑体" w:hAnsi="黑体" w:cs="宋体"/>
          <w:spacing w:val="9"/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114300" distR="114300" wp14:anchorId="24F62CAE" wp14:editId="722BB796">
            <wp:extent cx="5054424" cy="3567182"/>
            <wp:effectExtent l="0" t="0" r="0" b="0"/>
            <wp:docPr id="2" name="图片 2" descr="478c0d08c1f040413e763a415d32e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78c0d08c1f040413e763a415d32e2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357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4EFC" w14:textId="4E825CEF" w:rsidR="00507752" w:rsidRDefault="00507752" w:rsidP="00507752">
      <w:pPr>
        <w:ind w:firstLine="420"/>
        <w:jc w:val="center"/>
        <w:rPr>
          <w:rFonts w:ascii="黑体" w:eastAsia="黑体" w:hAnsi="黑体" w:cs="宋体"/>
          <w:spacing w:val="9"/>
          <w:sz w:val="24"/>
          <w:szCs w:val="24"/>
        </w:rPr>
      </w:pPr>
      <w:r>
        <w:rPr>
          <w:rFonts w:ascii="黑体" w:eastAsia="黑体" w:hAnsi="黑体" w:cs="宋体" w:hint="eastAsia"/>
          <w:spacing w:val="9"/>
          <w:sz w:val="24"/>
          <w:szCs w:val="24"/>
        </w:rPr>
        <w:t>图4</w:t>
      </w:r>
      <w:r>
        <w:rPr>
          <w:rFonts w:ascii="黑体" w:eastAsia="黑体" w:hAnsi="黑体" w:cs="宋体"/>
          <w:spacing w:val="9"/>
          <w:sz w:val="24"/>
          <w:szCs w:val="24"/>
        </w:rPr>
        <w:t xml:space="preserve"> </w:t>
      </w:r>
      <w:r w:rsidRPr="00507752">
        <w:rPr>
          <w:rFonts w:ascii="黑体" w:eastAsia="黑体" w:hAnsi="黑体" w:cs="宋体"/>
          <w:spacing w:val="9"/>
          <w:sz w:val="24"/>
          <w:szCs w:val="24"/>
        </w:rPr>
        <w:t>UART内部结构</w:t>
      </w:r>
    </w:p>
    <w:p w14:paraId="7A342BCA" w14:textId="38119C13" w:rsidR="006F1661" w:rsidRDefault="006F1661" w:rsidP="006F1661">
      <w:pPr>
        <w:ind w:firstLine="420"/>
        <w:jc w:val="left"/>
        <w:rPr>
          <w:rFonts w:ascii="宋体" w:eastAsia="宋体" w:hAnsi="宋体" w:cs="宋体"/>
          <w:spacing w:val="9"/>
          <w:sz w:val="24"/>
          <w:szCs w:val="24"/>
        </w:rPr>
      </w:pPr>
    </w:p>
    <w:p w14:paraId="169D4711" w14:textId="2ABC1990" w:rsidR="006F1661" w:rsidRDefault="006F1661" w:rsidP="006F1661">
      <w:pPr>
        <w:ind w:firstLine="420"/>
        <w:jc w:val="left"/>
        <w:rPr>
          <w:rFonts w:ascii="宋体" w:eastAsia="宋体" w:hAnsi="宋体" w:cs="宋体"/>
          <w:spacing w:val="9"/>
          <w:sz w:val="24"/>
          <w:szCs w:val="24"/>
        </w:rPr>
      </w:pPr>
    </w:p>
    <w:p w14:paraId="0D2D809B" w14:textId="25AB853D" w:rsidR="006F1661" w:rsidRDefault="006F1661" w:rsidP="006F1661">
      <w:pPr>
        <w:ind w:firstLine="420"/>
        <w:jc w:val="left"/>
        <w:rPr>
          <w:rFonts w:ascii="宋体" w:eastAsia="宋体" w:hAnsi="宋体" w:cs="宋体"/>
          <w:spacing w:val="9"/>
          <w:sz w:val="24"/>
          <w:szCs w:val="24"/>
        </w:rPr>
      </w:pPr>
    </w:p>
    <w:p w14:paraId="18F2C7C7" w14:textId="1452BD7B" w:rsidR="006F1661" w:rsidRPr="00E41E2C" w:rsidRDefault="006F1661" w:rsidP="006F166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六</w:t>
      </w:r>
      <w:r w:rsidRPr="00E41E2C">
        <w:rPr>
          <w:rFonts w:ascii="黑体" w:eastAsia="黑体" w:hAnsi="黑体"/>
          <w:sz w:val="28"/>
          <w:szCs w:val="28"/>
        </w:rPr>
        <w:t>.</w:t>
      </w:r>
      <w:r w:rsidRPr="00E41E2C">
        <w:rPr>
          <w:rFonts w:ascii="黑体" w:eastAsia="黑体" w:hAnsi="黑体" w:hint="eastAsia"/>
          <w:sz w:val="28"/>
          <w:szCs w:val="28"/>
        </w:rPr>
        <w:t>数据传输</w:t>
      </w:r>
    </w:p>
    <w:p w14:paraId="34E6E8E6" w14:textId="77777777" w:rsidR="006F1661" w:rsidRPr="006F1661" w:rsidRDefault="006F1661" w:rsidP="006F166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F1661">
        <w:rPr>
          <w:rFonts w:ascii="宋体" w:eastAsia="宋体" w:hAnsi="宋体" w:hint="eastAsia"/>
          <w:sz w:val="24"/>
          <w:szCs w:val="24"/>
        </w:rPr>
        <w:t>数据在接收或发送时各保存在</w:t>
      </w:r>
      <w:r w:rsidRPr="006F1661">
        <w:rPr>
          <w:rFonts w:ascii="宋体" w:eastAsia="宋体" w:hAnsi="宋体"/>
          <w:sz w:val="24"/>
          <w:szCs w:val="24"/>
        </w:rPr>
        <w:t>16字节深的FIFO中,接收FIFO的每个单元还有额外4位保存状态信息。当需要进行发送时，先将数据写入发送FIFO。若UART模块已经使能，则将按UARTLCRH 寄存器所配置的参数开始发送数据帧。UART模块会持续发送数据，直到发送 FIFO中没有可发数据为止。数据一经写入发送FIFO（如果该FIFO不为空)，UART标志（UARTFR）寄存器中的BUSY位即会生效,并且在数据发送期间一直保持有效。只有当发送FIFO已空，并且最后1个字符（包括停止位)已经从移位寄存器中</w:t>
      </w:r>
      <w:r w:rsidRPr="006F1661">
        <w:rPr>
          <w:rFonts w:ascii="宋体" w:eastAsia="宋体" w:hAnsi="宋体" w:hint="eastAsia"/>
          <w:sz w:val="24"/>
          <w:szCs w:val="24"/>
        </w:rPr>
        <w:t>发出后，</w:t>
      </w:r>
      <w:r w:rsidRPr="006F1661">
        <w:rPr>
          <w:rFonts w:ascii="宋体" w:eastAsia="宋体" w:hAnsi="宋体"/>
          <w:sz w:val="24"/>
          <w:szCs w:val="24"/>
        </w:rPr>
        <w:t>BUSY位才会失效。即使UART模块不再使能,此标志位也能指示出UART是否处于忙状态。</w:t>
      </w:r>
    </w:p>
    <w:p w14:paraId="19817D99" w14:textId="77777777" w:rsidR="006F1661" w:rsidRPr="006F1661" w:rsidRDefault="006F1661" w:rsidP="006F166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F1661">
        <w:rPr>
          <w:rFonts w:ascii="宋体" w:eastAsia="宋体" w:hAnsi="宋体" w:hint="eastAsia"/>
          <w:sz w:val="24"/>
          <w:szCs w:val="24"/>
        </w:rPr>
        <w:t>在接收器空闲</w:t>
      </w:r>
      <w:r w:rsidRPr="006F1661">
        <w:rPr>
          <w:rFonts w:ascii="宋体" w:eastAsia="宋体" w:hAnsi="宋体"/>
          <w:sz w:val="24"/>
          <w:szCs w:val="24"/>
        </w:rPr>
        <w:t>（</w:t>
      </w:r>
      <w:proofErr w:type="spellStart"/>
      <w:r w:rsidRPr="006F1661">
        <w:rPr>
          <w:rFonts w:ascii="宋体" w:eastAsia="宋体" w:hAnsi="宋体"/>
          <w:sz w:val="24"/>
          <w:szCs w:val="24"/>
        </w:rPr>
        <w:t>UnRx</w:t>
      </w:r>
      <w:proofErr w:type="spellEnd"/>
      <w:r w:rsidRPr="006F1661">
        <w:rPr>
          <w:rFonts w:ascii="宋体" w:eastAsia="宋体" w:hAnsi="宋体"/>
          <w:sz w:val="24"/>
          <w:szCs w:val="24"/>
        </w:rPr>
        <w:t>信号持续为1)且数据输入变为“低电平”(收到起始位）时，接收计数器开始运行，并且根据UARTCTL中的HSE位(第5位)的设置,在Baud16的第8个周期或者Baud8的第4个周期对数据进行采样。</w:t>
      </w:r>
    </w:p>
    <w:p w14:paraId="17BC1959" w14:textId="77777777" w:rsidR="006F1661" w:rsidRPr="006F1661" w:rsidRDefault="006F1661" w:rsidP="006F166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F1661">
        <w:rPr>
          <w:rFonts w:ascii="宋体" w:eastAsia="宋体" w:hAnsi="宋体" w:hint="eastAsia"/>
          <w:sz w:val="24"/>
          <w:szCs w:val="24"/>
        </w:rPr>
        <w:t>如果</w:t>
      </w:r>
      <w:proofErr w:type="spellStart"/>
      <w:r w:rsidRPr="006F1661">
        <w:rPr>
          <w:rFonts w:ascii="宋体" w:eastAsia="宋体" w:hAnsi="宋体"/>
          <w:sz w:val="24"/>
          <w:szCs w:val="24"/>
        </w:rPr>
        <w:t>UnRx</w:t>
      </w:r>
      <w:proofErr w:type="spellEnd"/>
      <w:r w:rsidRPr="006F1661">
        <w:rPr>
          <w:rFonts w:ascii="宋体" w:eastAsia="宋体" w:hAnsi="宋体"/>
          <w:sz w:val="24"/>
          <w:szCs w:val="24"/>
        </w:rPr>
        <w:t>信号在Baud16的第8个周期（HSE清零)或者Baud8的第4个周期(HSE置位）仍然为低电平，则起始位有效且可以识别,否则忽略该起始位。检</w:t>
      </w:r>
      <w:r w:rsidRPr="006F1661">
        <w:rPr>
          <w:rFonts w:ascii="宋体" w:eastAsia="宋体" w:hAnsi="宋体"/>
          <w:sz w:val="24"/>
          <w:szCs w:val="24"/>
        </w:rPr>
        <w:lastRenderedPageBreak/>
        <w:t>测到有效起始位后，会按照设定的数据字符长度和UARTCTL中HSE位的值，每16个Baud16周期或每8个Baud8周期（即每个位周期）对后续数据位进行一次采样。之后将捕捉并校验奇偶校验位（如果使能了奇偶校验)。数据长度和奇偶校验位在UARTLCRH寄存器中设置</w:t>
      </w:r>
      <w:r w:rsidRPr="006F1661">
        <w:rPr>
          <w:rFonts w:ascii="宋体" w:eastAsia="宋体" w:hAnsi="宋体" w:hint="eastAsia"/>
          <w:sz w:val="24"/>
          <w:szCs w:val="24"/>
        </w:rPr>
        <w:t>。</w:t>
      </w:r>
    </w:p>
    <w:p w14:paraId="262518BE" w14:textId="0F7B5D86" w:rsidR="006F1661" w:rsidRDefault="006F1661" w:rsidP="006F166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F1661">
        <w:rPr>
          <w:rFonts w:ascii="宋体" w:eastAsia="宋体" w:hAnsi="宋体" w:hint="eastAsia"/>
          <w:sz w:val="24"/>
          <w:szCs w:val="24"/>
        </w:rPr>
        <w:t>最后</w:t>
      </w:r>
      <w:r w:rsidRPr="006F1661">
        <w:rPr>
          <w:rFonts w:ascii="宋体" w:eastAsia="宋体" w:hAnsi="宋体"/>
          <w:sz w:val="24"/>
          <w:szCs w:val="24"/>
        </w:rPr>
        <w:t>,若</w:t>
      </w:r>
      <w:proofErr w:type="spellStart"/>
      <w:r w:rsidRPr="006F1661">
        <w:rPr>
          <w:rFonts w:ascii="宋体" w:eastAsia="宋体" w:hAnsi="宋体"/>
          <w:sz w:val="24"/>
          <w:szCs w:val="24"/>
        </w:rPr>
        <w:t>UnRx</w:t>
      </w:r>
      <w:proofErr w:type="spellEnd"/>
      <w:r w:rsidRPr="006F1661">
        <w:rPr>
          <w:rFonts w:ascii="宋体" w:eastAsia="宋体" w:hAnsi="宋体"/>
          <w:sz w:val="24"/>
          <w:szCs w:val="24"/>
        </w:rPr>
        <w:t>信号为高电平则判定停止位有效，否则视为发生帧错误。若成功接收到一帧数据</w:t>
      </w:r>
      <w:r w:rsidRPr="006F1661">
        <w:rPr>
          <w:rFonts w:ascii="宋体" w:eastAsia="宋体" w:hAnsi="宋体" w:hint="eastAsia"/>
          <w:sz w:val="24"/>
          <w:szCs w:val="24"/>
        </w:rPr>
        <w:t>，则</w:t>
      </w:r>
      <w:r w:rsidRPr="006F1661">
        <w:rPr>
          <w:rFonts w:ascii="宋体" w:eastAsia="宋体" w:hAnsi="宋体"/>
          <w:sz w:val="24"/>
          <w:szCs w:val="24"/>
        </w:rPr>
        <w:t>数</w:t>
      </w:r>
      <w:r w:rsidRPr="006F1661">
        <w:rPr>
          <w:rFonts w:ascii="宋体" w:eastAsia="宋体" w:hAnsi="宋体" w:hint="eastAsia"/>
          <w:sz w:val="24"/>
          <w:szCs w:val="24"/>
        </w:rPr>
        <w:t>据</w:t>
      </w:r>
      <w:r w:rsidRPr="006F1661">
        <w:rPr>
          <w:rFonts w:ascii="宋体" w:eastAsia="宋体" w:hAnsi="宋体"/>
          <w:sz w:val="24"/>
          <w:szCs w:val="24"/>
        </w:rPr>
        <w:t>和与之相关的错误标志都将保存到接收FIFO中。</w:t>
      </w:r>
    </w:p>
    <w:p w14:paraId="0ABF9F65" w14:textId="77777777" w:rsidR="006F1661" w:rsidRPr="006F1661" w:rsidRDefault="006F1661" w:rsidP="006F166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832E758" w14:textId="7AAAC926" w:rsidR="006F1661" w:rsidRDefault="006F1661" w:rsidP="006F166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七</w:t>
      </w:r>
      <w:r w:rsidRPr="00E41E2C">
        <w:rPr>
          <w:rFonts w:ascii="黑体" w:eastAsia="黑体" w:hAnsi="黑体"/>
          <w:sz w:val="28"/>
          <w:szCs w:val="28"/>
        </w:rPr>
        <w:t>.</w:t>
      </w:r>
      <w:r w:rsidRPr="00E41E2C">
        <w:rPr>
          <w:rFonts w:ascii="黑体" w:eastAsia="黑体" w:hAnsi="黑体" w:hint="eastAsia"/>
          <w:sz w:val="28"/>
          <w:szCs w:val="28"/>
        </w:rPr>
        <w:t>FIFO操作</w:t>
      </w:r>
    </w:p>
    <w:p w14:paraId="53E20F42" w14:textId="77777777" w:rsidR="006F1661" w:rsidRPr="006F1661" w:rsidRDefault="006F1661" w:rsidP="006F166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F1661">
        <w:rPr>
          <w:rFonts w:ascii="宋体" w:eastAsia="宋体" w:hAnsi="宋体"/>
          <w:sz w:val="24"/>
          <w:szCs w:val="24"/>
        </w:rPr>
        <w:t>UART有两个16×8位的FIFO</w:t>
      </w:r>
      <w:r w:rsidRPr="006F1661">
        <w:rPr>
          <w:rFonts w:ascii="宋体" w:eastAsia="宋体" w:hAnsi="宋体" w:hint="eastAsia"/>
          <w:sz w:val="24"/>
          <w:szCs w:val="24"/>
        </w:rPr>
        <w:t>；</w:t>
      </w:r>
      <w:r w:rsidRPr="006F1661">
        <w:rPr>
          <w:rFonts w:ascii="宋体" w:eastAsia="宋体" w:hAnsi="宋体"/>
          <w:sz w:val="24"/>
          <w:szCs w:val="24"/>
        </w:rPr>
        <w:t>一个用于发送，另一个用于接收。这两个FIFO都通过UART数据（UARTDR）寄存器进行访问。对UARTDR寄存器执行读操作将返回12位的结果，其中包含8个数据位和4个错误标志位</w:t>
      </w:r>
      <w:r w:rsidRPr="006F1661">
        <w:rPr>
          <w:rFonts w:ascii="宋体" w:eastAsia="宋体" w:hAnsi="宋体" w:hint="eastAsia"/>
          <w:sz w:val="24"/>
          <w:szCs w:val="24"/>
        </w:rPr>
        <w:t>；</w:t>
      </w:r>
      <w:r w:rsidRPr="006F1661">
        <w:rPr>
          <w:rFonts w:ascii="宋体" w:eastAsia="宋体" w:hAnsi="宋体"/>
          <w:sz w:val="24"/>
          <w:szCs w:val="24"/>
        </w:rPr>
        <w:t>对UARTDR寄存器执行写操作，可将8位数据写入发送FIFO中。</w:t>
      </w:r>
    </w:p>
    <w:p w14:paraId="22702D39" w14:textId="77777777" w:rsidR="006F1661" w:rsidRPr="006F1661" w:rsidRDefault="006F1661" w:rsidP="006F166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F1661">
        <w:rPr>
          <w:rFonts w:ascii="宋体" w:eastAsia="宋体" w:hAnsi="宋体" w:hint="eastAsia"/>
          <w:sz w:val="24"/>
          <w:szCs w:val="24"/>
        </w:rPr>
        <w:t>复位后，两个</w:t>
      </w:r>
      <w:r w:rsidRPr="006F1661">
        <w:rPr>
          <w:rFonts w:ascii="宋体" w:eastAsia="宋体" w:hAnsi="宋体"/>
          <w:sz w:val="24"/>
          <w:szCs w:val="24"/>
        </w:rPr>
        <w:t>FIFO默认都是禁用的，其表现如同1字节深的保持寄存器。可通过对UARTLCRH 中的FEN位进行置位，从而启用这两个FIFO。可通过UART标志（UARTFR</w:t>
      </w:r>
      <w:r w:rsidRPr="006F1661">
        <w:rPr>
          <w:rFonts w:ascii="宋体" w:eastAsia="宋体" w:hAnsi="宋体" w:hint="eastAsia"/>
          <w:sz w:val="24"/>
          <w:szCs w:val="24"/>
        </w:rPr>
        <w:t>）</w:t>
      </w:r>
      <w:r w:rsidRPr="006F1661">
        <w:rPr>
          <w:rFonts w:ascii="宋体" w:eastAsia="宋体" w:hAnsi="宋体"/>
          <w:sz w:val="24"/>
          <w:szCs w:val="24"/>
        </w:rPr>
        <w:t>寄存器和UART 接收状态（UARTRSR）寄存器监控FIFO的状态。而对空、满和溢出条件</w:t>
      </w:r>
      <w:r w:rsidRPr="006F1661">
        <w:rPr>
          <w:rFonts w:ascii="宋体" w:eastAsia="宋体" w:hAnsi="宋体" w:hint="eastAsia"/>
          <w:sz w:val="24"/>
          <w:szCs w:val="24"/>
        </w:rPr>
        <w:t>的</w:t>
      </w:r>
      <w:r w:rsidRPr="006F1661">
        <w:rPr>
          <w:rFonts w:ascii="宋体" w:eastAsia="宋体" w:hAnsi="宋体"/>
          <w:sz w:val="24"/>
          <w:szCs w:val="24"/>
        </w:rPr>
        <w:t>监控则是由硬件来完成的。UARTFR 寄存器包含空和满的标志（TXFE、TXFF、RXFE和RXFF位)，而UARTRSR寄存器则通过OE位指示溢出状态。如果FIFO被禁用,将根据1字节深的保持寄存器的状态设置空和满标志。</w:t>
      </w:r>
    </w:p>
    <w:p w14:paraId="448399CE" w14:textId="5A1C5E54" w:rsidR="006F1661" w:rsidRDefault="006F1661" w:rsidP="006F166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F1661">
        <w:rPr>
          <w:rFonts w:ascii="宋体" w:eastAsia="宋体" w:hAnsi="宋体" w:hint="eastAsia"/>
          <w:sz w:val="24"/>
          <w:szCs w:val="24"/>
        </w:rPr>
        <w:t>令</w:t>
      </w:r>
      <w:r w:rsidRPr="006F1661">
        <w:rPr>
          <w:rFonts w:ascii="宋体" w:eastAsia="宋体" w:hAnsi="宋体"/>
          <w:sz w:val="24"/>
          <w:szCs w:val="24"/>
        </w:rPr>
        <w:t>FIFO产生中断的触发点是通过UART中断FIFO深度选择（UARTIF</w:t>
      </w:r>
      <w:r w:rsidRPr="006F1661">
        <w:rPr>
          <w:rFonts w:ascii="宋体" w:eastAsia="宋体" w:hAnsi="宋体" w:hint="eastAsia"/>
          <w:sz w:val="24"/>
          <w:szCs w:val="24"/>
        </w:rPr>
        <w:t>L</w:t>
      </w:r>
      <w:r w:rsidRPr="006F1661">
        <w:rPr>
          <w:rFonts w:ascii="宋体" w:eastAsia="宋体" w:hAnsi="宋体"/>
          <w:sz w:val="24"/>
          <w:szCs w:val="24"/>
        </w:rPr>
        <w:t>S）寄存器来控制的。两个FIFO可分别配置为不同的触发深度。可选的触发深度包括1/8、1/4、1/2、3/4和7/8。举例来说，若设置接收FIFO的触发深度为1/4，则当UART连续收到4个数据字节后即会产生一个接收中断。复位后两个FIFO的默认触发深度都是1/2。</w:t>
      </w:r>
    </w:p>
    <w:p w14:paraId="0D5BA2A5" w14:textId="77777777" w:rsidR="006F1661" w:rsidRPr="006F1661" w:rsidRDefault="006F1661" w:rsidP="006F166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7B05339" w14:textId="69DEA5C4" w:rsidR="006F1661" w:rsidRPr="00664DF4" w:rsidRDefault="006F1661" w:rsidP="006F1661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八</w:t>
      </w:r>
      <w:r>
        <w:rPr>
          <w:rFonts w:ascii="黑体" w:eastAsia="黑体" w:hAnsi="黑体"/>
          <w:sz w:val="28"/>
          <w:szCs w:val="28"/>
        </w:rPr>
        <w:t>.</w:t>
      </w:r>
      <w:r w:rsidRPr="00664DF4">
        <w:rPr>
          <w:rFonts w:ascii="黑体" w:eastAsia="黑体" w:hAnsi="黑体" w:hint="eastAsia"/>
          <w:sz w:val="28"/>
          <w:szCs w:val="28"/>
        </w:rPr>
        <w:t>UART功能在TM</w:t>
      </w:r>
      <w:r w:rsidRPr="00664DF4">
        <w:rPr>
          <w:rFonts w:ascii="黑体" w:eastAsia="黑体" w:hAnsi="黑体"/>
          <w:sz w:val="28"/>
          <w:szCs w:val="28"/>
        </w:rPr>
        <w:t>4</w:t>
      </w:r>
      <w:r w:rsidRPr="00664DF4">
        <w:rPr>
          <w:rFonts w:ascii="黑体" w:eastAsia="黑体" w:hAnsi="黑体" w:hint="eastAsia"/>
          <w:sz w:val="28"/>
          <w:szCs w:val="28"/>
        </w:rPr>
        <w:t>C</w:t>
      </w:r>
      <w:r w:rsidRPr="00664DF4">
        <w:rPr>
          <w:rFonts w:ascii="黑体" w:eastAsia="黑体" w:hAnsi="黑体"/>
          <w:sz w:val="28"/>
          <w:szCs w:val="28"/>
        </w:rPr>
        <w:t>1294</w:t>
      </w:r>
      <w:r w:rsidRPr="00664DF4">
        <w:rPr>
          <w:rFonts w:ascii="黑体" w:eastAsia="黑体" w:hAnsi="黑体" w:hint="eastAsia"/>
          <w:sz w:val="28"/>
          <w:szCs w:val="28"/>
        </w:rPr>
        <w:t>板子上的应用</w:t>
      </w:r>
    </w:p>
    <w:p w14:paraId="12756DF4" w14:textId="77777777" w:rsidR="006F1661" w:rsidRPr="00664DF4" w:rsidRDefault="006F1661" w:rsidP="006F1661">
      <w:pPr>
        <w:spacing w:line="360" w:lineRule="auto"/>
        <w:ind w:firstLine="420"/>
        <w:rPr>
          <w:rFonts w:ascii="宋体" w:eastAsia="宋体" w:hAnsi="宋体"/>
        </w:rPr>
      </w:pPr>
      <w:r w:rsidRPr="00664DF4">
        <w:rPr>
          <w:rFonts w:ascii="宋体" w:eastAsia="宋体" w:hAnsi="宋体" w:hint="eastAsia"/>
        </w:rPr>
        <w:t>主要使用的函数有以下几个：</w:t>
      </w:r>
    </w:p>
    <w:p w14:paraId="3E07DE9E" w14:textId="77777777" w:rsidR="006F1661" w:rsidRPr="00664DF4" w:rsidRDefault="006F1661" w:rsidP="006F1661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664DF4">
        <w:rPr>
          <w:rFonts w:ascii="宋体" w:eastAsia="宋体" w:hAnsi="宋体"/>
        </w:rPr>
        <w:t>SysCtlClockFreqSet</w:t>
      </w:r>
      <w:proofErr w:type="spellEnd"/>
      <w:r w:rsidRPr="00664DF4">
        <w:rPr>
          <w:rFonts w:ascii="宋体" w:eastAsia="宋体" w:hAnsi="宋体"/>
        </w:rPr>
        <w:t>();//设置系统的晶振频率</w:t>
      </w:r>
    </w:p>
    <w:p w14:paraId="4EF416FC" w14:textId="77777777" w:rsidR="006F1661" w:rsidRPr="00664DF4" w:rsidRDefault="006F1661" w:rsidP="006F1661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664DF4">
        <w:rPr>
          <w:rFonts w:ascii="宋体" w:eastAsia="宋体" w:hAnsi="宋体"/>
        </w:rPr>
        <w:t>SysCtlPeripheralEnable</w:t>
      </w:r>
      <w:proofErr w:type="spellEnd"/>
      <w:r w:rsidRPr="00664DF4">
        <w:rPr>
          <w:rFonts w:ascii="宋体" w:eastAsia="宋体" w:hAnsi="宋体"/>
        </w:rPr>
        <w:t>();//使能板子的相应外设</w:t>
      </w:r>
    </w:p>
    <w:p w14:paraId="0522953F" w14:textId="77777777" w:rsidR="006F1661" w:rsidRPr="00664DF4" w:rsidRDefault="006F1661" w:rsidP="006F1661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664DF4">
        <w:rPr>
          <w:rFonts w:ascii="宋体" w:eastAsia="宋体" w:hAnsi="宋体"/>
        </w:rPr>
        <w:lastRenderedPageBreak/>
        <w:t>IntMasterEnable</w:t>
      </w:r>
      <w:proofErr w:type="spellEnd"/>
      <w:r w:rsidRPr="00664DF4">
        <w:rPr>
          <w:rFonts w:ascii="宋体" w:eastAsia="宋体" w:hAnsi="宋体"/>
        </w:rPr>
        <w:t>();//开启进程中断</w:t>
      </w:r>
    </w:p>
    <w:p w14:paraId="1AC4413E" w14:textId="77777777" w:rsidR="006F1661" w:rsidRPr="00664DF4" w:rsidRDefault="006F1661" w:rsidP="006F1661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664DF4">
        <w:rPr>
          <w:rFonts w:ascii="宋体" w:eastAsia="宋体" w:hAnsi="宋体"/>
        </w:rPr>
        <w:t>GPIOPinConfigure</w:t>
      </w:r>
      <w:proofErr w:type="spellEnd"/>
      <w:r w:rsidRPr="00664DF4">
        <w:rPr>
          <w:rFonts w:ascii="宋体" w:eastAsia="宋体" w:hAnsi="宋体"/>
        </w:rPr>
        <w:t>();</w:t>
      </w:r>
    </w:p>
    <w:p w14:paraId="7607B991" w14:textId="77777777" w:rsidR="006F1661" w:rsidRPr="00664DF4" w:rsidRDefault="006F1661" w:rsidP="006F1661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664DF4">
        <w:rPr>
          <w:rFonts w:ascii="宋体" w:eastAsia="宋体" w:hAnsi="宋体"/>
        </w:rPr>
        <w:t>GPIOPinTypeUART</w:t>
      </w:r>
      <w:proofErr w:type="spellEnd"/>
      <w:r w:rsidRPr="00664DF4">
        <w:rPr>
          <w:rFonts w:ascii="宋体" w:eastAsia="宋体" w:hAnsi="宋体"/>
        </w:rPr>
        <w:t>();//将引脚设置为</w:t>
      </w:r>
      <w:proofErr w:type="spellStart"/>
      <w:r w:rsidRPr="00664DF4">
        <w:rPr>
          <w:rFonts w:ascii="宋体" w:eastAsia="宋体" w:hAnsi="宋体"/>
        </w:rPr>
        <w:t>uart</w:t>
      </w:r>
      <w:proofErr w:type="spellEnd"/>
      <w:r w:rsidRPr="00664DF4">
        <w:rPr>
          <w:rFonts w:ascii="宋体" w:eastAsia="宋体" w:hAnsi="宋体"/>
        </w:rPr>
        <w:t>模式</w:t>
      </w:r>
    </w:p>
    <w:p w14:paraId="2166EBE9" w14:textId="77777777" w:rsidR="006F1661" w:rsidRPr="00664DF4" w:rsidRDefault="006F1661" w:rsidP="006F1661">
      <w:pPr>
        <w:spacing w:line="360" w:lineRule="auto"/>
        <w:rPr>
          <w:rFonts w:ascii="宋体" w:eastAsia="宋体" w:hAnsi="宋体"/>
        </w:rPr>
      </w:pPr>
      <w:r w:rsidRPr="00664DF4">
        <w:rPr>
          <w:rFonts w:ascii="宋体" w:eastAsia="宋体" w:hAnsi="宋体" w:hint="eastAsia"/>
        </w:rPr>
        <w:t>下面的函数可以用来配置板子的</w:t>
      </w:r>
      <w:proofErr w:type="spellStart"/>
      <w:r w:rsidRPr="00664DF4">
        <w:rPr>
          <w:rFonts w:ascii="宋体" w:eastAsia="宋体" w:hAnsi="宋体"/>
        </w:rPr>
        <w:t>uart</w:t>
      </w:r>
      <w:proofErr w:type="spellEnd"/>
      <w:r w:rsidRPr="00664DF4">
        <w:rPr>
          <w:rFonts w:ascii="宋体" w:eastAsia="宋体" w:hAnsi="宋体"/>
        </w:rPr>
        <w:t>功能：</w:t>
      </w:r>
    </w:p>
    <w:p w14:paraId="0475036B" w14:textId="77777777" w:rsidR="006F1661" w:rsidRPr="00664DF4" w:rsidRDefault="006F1661" w:rsidP="006F1661">
      <w:pPr>
        <w:spacing w:line="360" w:lineRule="auto"/>
        <w:ind w:firstLineChars="200" w:firstLine="420"/>
        <w:rPr>
          <w:rFonts w:ascii="宋体" w:eastAsia="宋体" w:hAnsi="宋体"/>
        </w:rPr>
      </w:pPr>
      <w:r w:rsidRPr="00664DF4">
        <w:rPr>
          <w:rFonts w:ascii="宋体" w:eastAsia="宋体" w:hAnsi="宋体"/>
        </w:rPr>
        <w:t xml:space="preserve">void </w:t>
      </w:r>
      <w:proofErr w:type="spellStart"/>
      <w:r w:rsidRPr="00664DF4">
        <w:rPr>
          <w:rFonts w:ascii="宋体" w:eastAsia="宋体" w:hAnsi="宋体"/>
        </w:rPr>
        <w:t>uartconfigure</w:t>
      </w:r>
      <w:proofErr w:type="spellEnd"/>
      <w:r w:rsidRPr="00664DF4">
        <w:rPr>
          <w:rFonts w:ascii="宋体" w:eastAsia="宋体" w:hAnsi="宋体"/>
        </w:rPr>
        <w:t>(){</w:t>
      </w:r>
    </w:p>
    <w:p w14:paraId="1810D513" w14:textId="77777777" w:rsidR="006F1661" w:rsidRPr="00664DF4" w:rsidRDefault="006F1661" w:rsidP="006F1661">
      <w:pPr>
        <w:spacing w:line="360" w:lineRule="auto"/>
        <w:ind w:firstLineChars="200" w:firstLine="420"/>
        <w:rPr>
          <w:rFonts w:ascii="宋体" w:eastAsia="宋体" w:hAnsi="宋体"/>
        </w:rPr>
      </w:pPr>
      <w:r w:rsidRPr="00664DF4">
        <w:rPr>
          <w:rFonts w:ascii="宋体" w:eastAsia="宋体" w:hAnsi="宋体"/>
        </w:rPr>
        <w:t xml:space="preserve">    g_ui32SysClock = </w:t>
      </w:r>
      <w:proofErr w:type="spellStart"/>
      <w:r w:rsidRPr="00664DF4">
        <w:rPr>
          <w:rFonts w:ascii="宋体" w:eastAsia="宋体" w:hAnsi="宋体"/>
        </w:rPr>
        <w:t>SysCtlClockFreqSet</w:t>
      </w:r>
      <w:proofErr w:type="spellEnd"/>
      <w:r w:rsidRPr="00664DF4">
        <w:rPr>
          <w:rFonts w:ascii="宋体" w:eastAsia="宋体" w:hAnsi="宋体"/>
        </w:rPr>
        <w:t>((SYSCTL_XTAL_25MHZ |</w:t>
      </w:r>
    </w:p>
    <w:p w14:paraId="58CAEC07" w14:textId="77777777" w:rsidR="006F1661" w:rsidRPr="00664DF4" w:rsidRDefault="006F1661" w:rsidP="006F1661">
      <w:pPr>
        <w:spacing w:line="360" w:lineRule="auto"/>
        <w:ind w:firstLineChars="200" w:firstLine="420"/>
        <w:rPr>
          <w:rFonts w:ascii="宋体" w:eastAsia="宋体" w:hAnsi="宋体"/>
        </w:rPr>
      </w:pPr>
      <w:r w:rsidRPr="00664DF4">
        <w:rPr>
          <w:rFonts w:ascii="宋体" w:eastAsia="宋体" w:hAnsi="宋体"/>
        </w:rPr>
        <w:t xml:space="preserve">                                         SYSCTL_OSC_MAIN |</w:t>
      </w:r>
    </w:p>
    <w:p w14:paraId="7BCDB63C" w14:textId="77777777" w:rsidR="006F1661" w:rsidRPr="00664DF4" w:rsidRDefault="006F1661" w:rsidP="006F1661">
      <w:pPr>
        <w:spacing w:line="360" w:lineRule="auto"/>
        <w:ind w:firstLineChars="200" w:firstLine="420"/>
        <w:rPr>
          <w:rFonts w:ascii="宋体" w:eastAsia="宋体" w:hAnsi="宋体"/>
        </w:rPr>
      </w:pPr>
      <w:r w:rsidRPr="00664DF4">
        <w:rPr>
          <w:rFonts w:ascii="宋体" w:eastAsia="宋体" w:hAnsi="宋体"/>
        </w:rPr>
        <w:t xml:space="preserve">                                         SYSCTL_USE_PLL |</w:t>
      </w:r>
    </w:p>
    <w:p w14:paraId="1DD51901" w14:textId="77777777" w:rsidR="006F1661" w:rsidRPr="00664DF4" w:rsidRDefault="006F1661" w:rsidP="006F1661">
      <w:pPr>
        <w:spacing w:line="360" w:lineRule="auto"/>
        <w:ind w:firstLineChars="200" w:firstLine="420"/>
        <w:rPr>
          <w:rFonts w:ascii="宋体" w:eastAsia="宋体" w:hAnsi="宋体"/>
        </w:rPr>
      </w:pPr>
      <w:r w:rsidRPr="00664DF4">
        <w:rPr>
          <w:rFonts w:ascii="宋体" w:eastAsia="宋体" w:hAnsi="宋体"/>
        </w:rPr>
        <w:t xml:space="preserve">                                     SYSCTL_CFG_VCO_480),120000000);</w:t>
      </w:r>
    </w:p>
    <w:p w14:paraId="132D02EC" w14:textId="77777777" w:rsidR="006F1661" w:rsidRPr="00664DF4" w:rsidRDefault="006F1661" w:rsidP="006F1661">
      <w:pPr>
        <w:spacing w:line="360" w:lineRule="auto"/>
        <w:ind w:firstLineChars="200" w:firstLine="420"/>
        <w:rPr>
          <w:rFonts w:ascii="宋体" w:eastAsia="宋体" w:hAnsi="宋体"/>
        </w:rPr>
      </w:pPr>
      <w:r w:rsidRPr="00664DF4">
        <w:rPr>
          <w:rFonts w:ascii="宋体" w:eastAsia="宋体" w:hAnsi="宋体"/>
        </w:rPr>
        <w:t xml:space="preserve">    </w:t>
      </w:r>
      <w:proofErr w:type="spellStart"/>
      <w:r w:rsidRPr="00664DF4">
        <w:rPr>
          <w:rFonts w:ascii="宋体" w:eastAsia="宋体" w:hAnsi="宋体"/>
        </w:rPr>
        <w:t>SysCtlPeripheralEnable</w:t>
      </w:r>
      <w:proofErr w:type="spellEnd"/>
      <w:r w:rsidRPr="00664DF4">
        <w:rPr>
          <w:rFonts w:ascii="宋体" w:eastAsia="宋体" w:hAnsi="宋体"/>
        </w:rPr>
        <w:t>(SYSCTL_PERIPH_UART0);</w:t>
      </w:r>
    </w:p>
    <w:p w14:paraId="40D5DD1E" w14:textId="77777777" w:rsidR="006F1661" w:rsidRPr="00664DF4" w:rsidRDefault="006F1661" w:rsidP="006F1661">
      <w:pPr>
        <w:spacing w:line="360" w:lineRule="auto"/>
        <w:ind w:firstLineChars="200" w:firstLine="420"/>
        <w:rPr>
          <w:rFonts w:ascii="宋体" w:eastAsia="宋体" w:hAnsi="宋体"/>
        </w:rPr>
      </w:pPr>
      <w:r w:rsidRPr="00664DF4">
        <w:rPr>
          <w:rFonts w:ascii="宋体" w:eastAsia="宋体" w:hAnsi="宋体"/>
        </w:rPr>
        <w:t xml:space="preserve">    </w:t>
      </w:r>
      <w:proofErr w:type="spellStart"/>
      <w:r w:rsidRPr="00664DF4">
        <w:rPr>
          <w:rFonts w:ascii="宋体" w:eastAsia="宋体" w:hAnsi="宋体"/>
        </w:rPr>
        <w:t>SysCtlPeripheralEnable</w:t>
      </w:r>
      <w:proofErr w:type="spellEnd"/>
      <w:r w:rsidRPr="00664DF4">
        <w:rPr>
          <w:rFonts w:ascii="宋体" w:eastAsia="宋体" w:hAnsi="宋体"/>
        </w:rPr>
        <w:t>(SYSCTL_PERIPH_GPIOA);//uart0对应的外设引脚为PA0，PA1</w:t>
      </w:r>
    </w:p>
    <w:p w14:paraId="6790A961" w14:textId="77777777" w:rsidR="006F1661" w:rsidRPr="00664DF4" w:rsidRDefault="006F1661" w:rsidP="006F1661">
      <w:pPr>
        <w:spacing w:line="360" w:lineRule="auto"/>
        <w:ind w:firstLineChars="200" w:firstLine="420"/>
        <w:rPr>
          <w:rFonts w:ascii="宋体" w:eastAsia="宋体" w:hAnsi="宋体"/>
        </w:rPr>
      </w:pPr>
      <w:r w:rsidRPr="00664DF4">
        <w:rPr>
          <w:rFonts w:ascii="宋体" w:eastAsia="宋体" w:hAnsi="宋体"/>
        </w:rPr>
        <w:t xml:space="preserve">    //设置PA0，PA1为</w:t>
      </w:r>
      <w:proofErr w:type="spellStart"/>
      <w:r w:rsidRPr="00664DF4">
        <w:rPr>
          <w:rFonts w:ascii="宋体" w:eastAsia="宋体" w:hAnsi="宋体"/>
        </w:rPr>
        <w:t>uart</w:t>
      </w:r>
      <w:proofErr w:type="spellEnd"/>
      <w:r w:rsidRPr="00664DF4">
        <w:rPr>
          <w:rFonts w:ascii="宋体" w:eastAsia="宋体" w:hAnsi="宋体"/>
        </w:rPr>
        <w:t>引脚</w:t>
      </w:r>
    </w:p>
    <w:p w14:paraId="33BED424" w14:textId="77777777" w:rsidR="006F1661" w:rsidRPr="00664DF4" w:rsidRDefault="006F1661" w:rsidP="006F1661">
      <w:pPr>
        <w:spacing w:line="360" w:lineRule="auto"/>
        <w:ind w:firstLineChars="200" w:firstLine="420"/>
        <w:rPr>
          <w:rFonts w:ascii="宋体" w:eastAsia="宋体" w:hAnsi="宋体"/>
        </w:rPr>
      </w:pPr>
      <w:r w:rsidRPr="00664DF4">
        <w:rPr>
          <w:rFonts w:ascii="宋体" w:eastAsia="宋体" w:hAnsi="宋体"/>
        </w:rPr>
        <w:t xml:space="preserve">    </w:t>
      </w:r>
      <w:proofErr w:type="spellStart"/>
      <w:r w:rsidRPr="00664DF4">
        <w:rPr>
          <w:rFonts w:ascii="宋体" w:eastAsia="宋体" w:hAnsi="宋体"/>
        </w:rPr>
        <w:t>GPIOPinConfigure</w:t>
      </w:r>
      <w:proofErr w:type="spellEnd"/>
      <w:r w:rsidRPr="00664DF4">
        <w:rPr>
          <w:rFonts w:ascii="宋体" w:eastAsia="宋体" w:hAnsi="宋体"/>
        </w:rPr>
        <w:t>(GPIO_PA0_U0RX);</w:t>
      </w:r>
    </w:p>
    <w:p w14:paraId="3ADD441E" w14:textId="77777777" w:rsidR="006F1661" w:rsidRPr="00664DF4" w:rsidRDefault="006F1661" w:rsidP="006F1661">
      <w:pPr>
        <w:spacing w:line="360" w:lineRule="auto"/>
        <w:ind w:firstLineChars="200" w:firstLine="420"/>
        <w:rPr>
          <w:rFonts w:ascii="宋体" w:eastAsia="宋体" w:hAnsi="宋体"/>
        </w:rPr>
      </w:pPr>
      <w:r w:rsidRPr="00664DF4">
        <w:rPr>
          <w:rFonts w:ascii="宋体" w:eastAsia="宋体" w:hAnsi="宋体"/>
        </w:rPr>
        <w:t xml:space="preserve">    </w:t>
      </w:r>
      <w:proofErr w:type="spellStart"/>
      <w:r w:rsidRPr="00664DF4">
        <w:rPr>
          <w:rFonts w:ascii="宋体" w:eastAsia="宋体" w:hAnsi="宋体"/>
        </w:rPr>
        <w:t>GPIOPinConfigure</w:t>
      </w:r>
      <w:proofErr w:type="spellEnd"/>
      <w:r w:rsidRPr="00664DF4">
        <w:rPr>
          <w:rFonts w:ascii="宋体" w:eastAsia="宋体" w:hAnsi="宋体"/>
        </w:rPr>
        <w:t>(GPIO_PA1_U0TX);</w:t>
      </w:r>
    </w:p>
    <w:p w14:paraId="558B00F9" w14:textId="77777777" w:rsidR="006F1661" w:rsidRPr="00664DF4" w:rsidRDefault="006F1661" w:rsidP="006F1661">
      <w:pPr>
        <w:spacing w:line="360" w:lineRule="auto"/>
        <w:ind w:firstLineChars="200" w:firstLine="420"/>
        <w:rPr>
          <w:rFonts w:ascii="宋体" w:eastAsia="宋体" w:hAnsi="宋体"/>
        </w:rPr>
      </w:pPr>
      <w:r w:rsidRPr="00664DF4">
        <w:rPr>
          <w:rFonts w:ascii="宋体" w:eastAsia="宋体" w:hAnsi="宋体"/>
        </w:rPr>
        <w:t xml:space="preserve">    </w:t>
      </w:r>
      <w:proofErr w:type="spellStart"/>
      <w:r w:rsidRPr="00664DF4">
        <w:rPr>
          <w:rFonts w:ascii="宋体" w:eastAsia="宋体" w:hAnsi="宋体"/>
        </w:rPr>
        <w:t>GPIOPinTypeUART</w:t>
      </w:r>
      <w:proofErr w:type="spellEnd"/>
      <w:r w:rsidRPr="00664DF4">
        <w:rPr>
          <w:rFonts w:ascii="宋体" w:eastAsia="宋体" w:hAnsi="宋体"/>
        </w:rPr>
        <w:t>(GPIO_PORTA_BASE, GPIO_PIN_0 | GPIO_PIN_1);</w:t>
      </w:r>
    </w:p>
    <w:p w14:paraId="50B134A3" w14:textId="77777777" w:rsidR="006F1661" w:rsidRPr="00664DF4" w:rsidRDefault="006F1661" w:rsidP="006F1661">
      <w:pPr>
        <w:spacing w:line="360" w:lineRule="auto"/>
        <w:ind w:firstLineChars="200" w:firstLine="420"/>
        <w:rPr>
          <w:rFonts w:ascii="宋体" w:eastAsia="宋体" w:hAnsi="宋体"/>
        </w:rPr>
      </w:pPr>
      <w:r w:rsidRPr="00664DF4">
        <w:rPr>
          <w:rFonts w:ascii="宋体" w:eastAsia="宋体" w:hAnsi="宋体"/>
        </w:rPr>
        <w:t xml:space="preserve">    //设置波特率115200，数据位 8 ，校验位 None ，停止位 1 ，8——N——1模式</w:t>
      </w:r>
    </w:p>
    <w:p w14:paraId="393D256F" w14:textId="77777777" w:rsidR="006F1661" w:rsidRPr="00664DF4" w:rsidRDefault="006F1661" w:rsidP="006F1661">
      <w:pPr>
        <w:spacing w:line="360" w:lineRule="auto"/>
        <w:ind w:firstLineChars="200" w:firstLine="420"/>
        <w:rPr>
          <w:rFonts w:ascii="宋体" w:eastAsia="宋体" w:hAnsi="宋体"/>
        </w:rPr>
      </w:pPr>
      <w:r w:rsidRPr="00664DF4">
        <w:rPr>
          <w:rFonts w:ascii="宋体" w:eastAsia="宋体" w:hAnsi="宋体"/>
        </w:rPr>
        <w:t xml:space="preserve">    </w:t>
      </w:r>
      <w:proofErr w:type="spellStart"/>
      <w:r w:rsidRPr="00664DF4">
        <w:rPr>
          <w:rFonts w:ascii="宋体" w:eastAsia="宋体" w:hAnsi="宋体"/>
        </w:rPr>
        <w:t>UARTConfigSetExpClk</w:t>
      </w:r>
      <w:proofErr w:type="spellEnd"/>
      <w:r w:rsidRPr="00664DF4">
        <w:rPr>
          <w:rFonts w:ascii="宋体" w:eastAsia="宋体" w:hAnsi="宋体"/>
        </w:rPr>
        <w:t>(UART0_BASE, g_ui32SysClock, 115200,</w:t>
      </w:r>
    </w:p>
    <w:p w14:paraId="79D1F374" w14:textId="77777777" w:rsidR="006F1661" w:rsidRPr="00664DF4" w:rsidRDefault="006F1661" w:rsidP="006F1661">
      <w:pPr>
        <w:spacing w:line="360" w:lineRule="auto"/>
        <w:ind w:firstLineChars="200" w:firstLine="420"/>
        <w:rPr>
          <w:rFonts w:ascii="宋体" w:eastAsia="宋体" w:hAnsi="宋体"/>
        </w:rPr>
      </w:pPr>
      <w:r w:rsidRPr="00664DF4">
        <w:rPr>
          <w:rFonts w:ascii="宋体" w:eastAsia="宋体" w:hAnsi="宋体"/>
        </w:rPr>
        <w:t xml:space="preserve">                            (UART_CONFIG_WLEN_8 |  UART_CONFIG_STOP_ONE |</w:t>
      </w:r>
    </w:p>
    <w:p w14:paraId="0675AB12" w14:textId="77777777" w:rsidR="006F1661" w:rsidRPr="00664DF4" w:rsidRDefault="006F1661" w:rsidP="006F1661">
      <w:pPr>
        <w:spacing w:line="360" w:lineRule="auto"/>
        <w:ind w:firstLineChars="200" w:firstLine="420"/>
        <w:rPr>
          <w:rFonts w:ascii="宋体" w:eastAsia="宋体" w:hAnsi="宋体"/>
        </w:rPr>
      </w:pPr>
      <w:r w:rsidRPr="00664DF4">
        <w:rPr>
          <w:rFonts w:ascii="宋体" w:eastAsia="宋体" w:hAnsi="宋体"/>
        </w:rPr>
        <w:t xml:space="preserve">                             UART_CONFIG_PAR_NONE));</w:t>
      </w:r>
    </w:p>
    <w:p w14:paraId="6B3083D0" w14:textId="77777777" w:rsidR="006F1661" w:rsidRPr="00664DF4" w:rsidRDefault="006F1661" w:rsidP="006F1661">
      <w:pPr>
        <w:spacing w:line="360" w:lineRule="auto"/>
        <w:ind w:firstLineChars="200" w:firstLine="420"/>
        <w:rPr>
          <w:rFonts w:ascii="宋体" w:eastAsia="宋体" w:hAnsi="宋体"/>
        </w:rPr>
      </w:pPr>
      <w:r w:rsidRPr="00664DF4">
        <w:rPr>
          <w:rFonts w:ascii="宋体" w:eastAsia="宋体" w:hAnsi="宋体"/>
        </w:rPr>
        <w:t xml:space="preserve">    //开启uart0中断</w:t>
      </w:r>
    </w:p>
    <w:p w14:paraId="3F3DBE32" w14:textId="77777777" w:rsidR="006F1661" w:rsidRPr="00664DF4" w:rsidRDefault="006F1661" w:rsidP="006F1661">
      <w:pPr>
        <w:spacing w:line="360" w:lineRule="auto"/>
        <w:ind w:firstLineChars="200" w:firstLine="420"/>
        <w:rPr>
          <w:rFonts w:ascii="宋体" w:eastAsia="宋体" w:hAnsi="宋体"/>
        </w:rPr>
      </w:pPr>
      <w:r w:rsidRPr="00664DF4">
        <w:rPr>
          <w:rFonts w:ascii="宋体" w:eastAsia="宋体" w:hAnsi="宋体"/>
        </w:rPr>
        <w:t xml:space="preserve">    </w:t>
      </w:r>
      <w:proofErr w:type="spellStart"/>
      <w:r w:rsidRPr="00664DF4">
        <w:rPr>
          <w:rFonts w:ascii="宋体" w:eastAsia="宋体" w:hAnsi="宋体"/>
        </w:rPr>
        <w:t>IntEnable</w:t>
      </w:r>
      <w:proofErr w:type="spellEnd"/>
      <w:r w:rsidRPr="00664DF4">
        <w:rPr>
          <w:rFonts w:ascii="宋体" w:eastAsia="宋体" w:hAnsi="宋体"/>
        </w:rPr>
        <w:t>(INT_UART0);</w:t>
      </w:r>
    </w:p>
    <w:p w14:paraId="3EB652EA" w14:textId="77777777" w:rsidR="006F1661" w:rsidRPr="00664DF4" w:rsidRDefault="006F1661" w:rsidP="006F1661">
      <w:pPr>
        <w:spacing w:line="360" w:lineRule="auto"/>
        <w:ind w:firstLineChars="200" w:firstLine="420"/>
        <w:rPr>
          <w:rFonts w:ascii="宋体" w:eastAsia="宋体" w:hAnsi="宋体"/>
        </w:rPr>
      </w:pPr>
      <w:r w:rsidRPr="00664DF4">
        <w:rPr>
          <w:rFonts w:ascii="宋体" w:eastAsia="宋体" w:hAnsi="宋体"/>
        </w:rPr>
        <w:t xml:space="preserve">    </w:t>
      </w:r>
      <w:proofErr w:type="spellStart"/>
      <w:r w:rsidRPr="00664DF4">
        <w:rPr>
          <w:rFonts w:ascii="宋体" w:eastAsia="宋体" w:hAnsi="宋体"/>
        </w:rPr>
        <w:t>UARTIntEnable</w:t>
      </w:r>
      <w:proofErr w:type="spellEnd"/>
      <w:r w:rsidRPr="00664DF4">
        <w:rPr>
          <w:rFonts w:ascii="宋体" w:eastAsia="宋体" w:hAnsi="宋体"/>
        </w:rPr>
        <w:t xml:space="preserve">(UART0_BASE, UART_INT_RX | UART_INT_RT);   </w:t>
      </w:r>
    </w:p>
    <w:p w14:paraId="7397B12C" w14:textId="77777777" w:rsidR="006F1661" w:rsidRPr="00664DF4" w:rsidRDefault="006F1661" w:rsidP="006F1661">
      <w:pPr>
        <w:spacing w:line="360" w:lineRule="auto"/>
        <w:ind w:firstLineChars="200" w:firstLine="420"/>
        <w:rPr>
          <w:rFonts w:ascii="宋体" w:eastAsia="宋体" w:hAnsi="宋体"/>
        </w:rPr>
      </w:pPr>
      <w:r w:rsidRPr="00664DF4">
        <w:rPr>
          <w:rFonts w:ascii="宋体" w:eastAsia="宋体" w:hAnsi="宋体"/>
        </w:rPr>
        <w:t>}</w:t>
      </w:r>
    </w:p>
    <w:p w14:paraId="1D74E0D8" w14:textId="77777777" w:rsidR="006F1661" w:rsidRPr="00664DF4" w:rsidRDefault="006F1661" w:rsidP="006F1661">
      <w:pPr>
        <w:spacing w:line="360" w:lineRule="auto"/>
        <w:rPr>
          <w:rFonts w:ascii="宋体" w:eastAsia="宋体" w:hAnsi="宋体"/>
        </w:rPr>
      </w:pPr>
      <w:r w:rsidRPr="00664DF4">
        <w:rPr>
          <w:rFonts w:ascii="宋体" w:eastAsia="宋体" w:hAnsi="宋体" w:hint="eastAsia"/>
        </w:rPr>
        <w:t>在使用</w:t>
      </w:r>
      <w:proofErr w:type="spellStart"/>
      <w:r w:rsidRPr="00664DF4">
        <w:rPr>
          <w:rFonts w:ascii="宋体" w:eastAsia="宋体" w:hAnsi="宋体"/>
        </w:rPr>
        <w:t>uart</w:t>
      </w:r>
      <w:proofErr w:type="spellEnd"/>
      <w:r w:rsidRPr="00664DF4">
        <w:rPr>
          <w:rFonts w:ascii="宋体" w:eastAsia="宋体" w:hAnsi="宋体"/>
        </w:rPr>
        <w:t>向串口发送数据接收数据时，一般可以使用以下几个函数</w:t>
      </w:r>
      <w:r>
        <w:rPr>
          <w:rFonts w:ascii="宋体" w:eastAsia="宋体" w:hAnsi="宋体" w:hint="eastAsia"/>
        </w:rPr>
        <w:t>：</w:t>
      </w:r>
    </w:p>
    <w:p w14:paraId="27E27BB0" w14:textId="77777777" w:rsidR="006F1661" w:rsidRPr="00664DF4" w:rsidRDefault="006F1661" w:rsidP="006F1661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664DF4">
        <w:rPr>
          <w:rFonts w:ascii="宋体" w:eastAsia="宋体" w:hAnsi="宋体"/>
        </w:rPr>
        <w:t>UARTprintf</w:t>
      </w:r>
      <w:proofErr w:type="spellEnd"/>
      <w:r w:rsidRPr="00664DF4">
        <w:rPr>
          <w:rFonts w:ascii="宋体" w:eastAsia="宋体" w:hAnsi="宋体"/>
        </w:rPr>
        <w:t>();  //向串口打印字符串，类似C语言</w:t>
      </w:r>
    </w:p>
    <w:p w14:paraId="36AFD1C6" w14:textId="77777777" w:rsidR="006F1661" w:rsidRPr="00664DF4" w:rsidRDefault="006F1661" w:rsidP="006F1661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664DF4">
        <w:rPr>
          <w:rFonts w:ascii="宋体" w:eastAsia="宋体" w:hAnsi="宋体"/>
        </w:rPr>
        <w:t>UARTgets</w:t>
      </w:r>
      <w:proofErr w:type="spellEnd"/>
      <w:r w:rsidRPr="00664DF4">
        <w:rPr>
          <w:rFonts w:ascii="宋体" w:eastAsia="宋体" w:hAnsi="宋体"/>
        </w:rPr>
        <w:t>();</w:t>
      </w:r>
    </w:p>
    <w:p w14:paraId="120F73AC" w14:textId="77777777" w:rsidR="006F1661" w:rsidRPr="00664DF4" w:rsidRDefault="006F1661" w:rsidP="006F1661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664DF4">
        <w:rPr>
          <w:rFonts w:ascii="宋体" w:eastAsia="宋体" w:hAnsi="宋体"/>
        </w:rPr>
        <w:t>UARTCharPutNonBlocking</w:t>
      </w:r>
      <w:proofErr w:type="spellEnd"/>
      <w:r w:rsidRPr="00664DF4">
        <w:rPr>
          <w:rFonts w:ascii="宋体" w:eastAsia="宋体" w:hAnsi="宋体"/>
        </w:rPr>
        <w:t>();//向串口发送字符</w:t>
      </w:r>
    </w:p>
    <w:p w14:paraId="75D53FAF" w14:textId="77777777" w:rsidR="006F1661" w:rsidRPr="00664DF4" w:rsidRDefault="006F1661" w:rsidP="006F1661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664DF4">
        <w:rPr>
          <w:rFonts w:ascii="宋体" w:eastAsia="宋体" w:hAnsi="宋体"/>
        </w:rPr>
        <w:t>UARTChargetNonBlocking</w:t>
      </w:r>
      <w:proofErr w:type="spellEnd"/>
      <w:r w:rsidRPr="00664DF4">
        <w:rPr>
          <w:rFonts w:ascii="宋体" w:eastAsia="宋体" w:hAnsi="宋体"/>
        </w:rPr>
        <w:t>();</w:t>
      </w:r>
    </w:p>
    <w:p w14:paraId="10F9113E" w14:textId="77777777" w:rsidR="006F1661" w:rsidRPr="00664DF4" w:rsidRDefault="006F1661" w:rsidP="006F1661">
      <w:pPr>
        <w:spacing w:line="360" w:lineRule="auto"/>
        <w:ind w:firstLineChars="200" w:firstLine="420"/>
        <w:rPr>
          <w:rFonts w:ascii="宋体" w:eastAsia="宋体" w:hAnsi="宋体"/>
        </w:rPr>
      </w:pPr>
      <w:r w:rsidRPr="00664DF4">
        <w:rPr>
          <w:rFonts w:ascii="宋体" w:eastAsia="宋体" w:hAnsi="宋体" w:hint="eastAsia"/>
        </w:rPr>
        <w:t>使用上面前两个函数需要</w:t>
      </w:r>
      <w:r w:rsidRPr="00664DF4">
        <w:rPr>
          <w:rFonts w:ascii="宋体" w:eastAsia="宋体" w:hAnsi="宋体"/>
        </w:rPr>
        <w:t>#include "utils/</w:t>
      </w:r>
      <w:proofErr w:type="spellStart"/>
      <w:r w:rsidRPr="00664DF4">
        <w:rPr>
          <w:rFonts w:ascii="宋体" w:eastAsia="宋体" w:hAnsi="宋体"/>
        </w:rPr>
        <w:t>uartstdio.h</w:t>
      </w:r>
      <w:proofErr w:type="spellEnd"/>
      <w:r w:rsidRPr="00664DF4">
        <w:rPr>
          <w:rFonts w:ascii="宋体" w:eastAsia="宋体" w:hAnsi="宋体"/>
        </w:rPr>
        <w:t>"，并且将</w:t>
      </w:r>
      <w:proofErr w:type="spellStart"/>
      <w:r w:rsidRPr="00664DF4">
        <w:rPr>
          <w:rFonts w:ascii="宋体" w:eastAsia="宋体" w:hAnsi="宋体"/>
        </w:rPr>
        <w:t>uartstdio.c</w:t>
      </w:r>
      <w:proofErr w:type="spellEnd"/>
      <w:r w:rsidRPr="00664DF4">
        <w:rPr>
          <w:rFonts w:ascii="宋体" w:eastAsia="宋体" w:hAnsi="宋体"/>
        </w:rPr>
        <w:t>复制到</w:t>
      </w:r>
      <w:r w:rsidRPr="00664DF4">
        <w:rPr>
          <w:rFonts w:ascii="宋体" w:eastAsia="宋体" w:hAnsi="宋体"/>
        </w:rPr>
        <w:lastRenderedPageBreak/>
        <w:t>main()同级目录下</w:t>
      </w:r>
      <w:r>
        <w:rPr>
          <w:rFonts w:ascii="宋体" w:eastAsia="宋体" w:hAnsi="宋体" w:hint="eastAsia"/>
        </w:rPr>
        <w:t>。</w:t>
      </w:r>
    </w:p>
    <w:p w14:paraId="3E1723F5" w14:textId="77777777" w:rsidR="006F1661" w:rsidRPr="00664DF4" w:rsidRDefault="006F1661" w:rsidP="006F1661">
      <w:pPr>
        <w:spacing w:line="360" w:lineRule="auto"/>
        <w:ind w:firstLineChars="200" w:firstLine="420"/>
        <w:rPr>
          <w:rFonts w:ascii="宋体" w:eastAsia="宋体" w:hAnsi="宋体"/>
        </w:rPr>
      </w:pPr>
      <w:r w:rsidRPr="00664DF4">
        <w:rPr>
          <w:rFonts w:ascii="宋体" w:eastAsia="宋体" w:hAnsi="宋体" w:hint="eastAsia"/>
        </w:rPr>
        <w:t>在实际中，如果用上面的配置方式，</w:t>
      </w:r>
      <w:proofErr w:type="spellStart"/>
      <w:r w:rsidRPr="00664DF4">
        <w:rPr>
          <w:rFonts w:ascii="宋体" w:eastAsia="宋体" w:hAnsi="宋体"/>
        </w:rPr>
        <w:t>UARTprintf</w:t>
      </w:r>
      <w:proofErr w:type="spellEnd"/>
      <w:r w:rsidRPr="00664DF4">
        <w:rPr>
          <w:rFonts w:ascii="宋体" w:eastAsia="宋体" w:hAnsi="宋体"/>
        </w:rPr>
        <w:t>()函数不能正常使用，在上面配置函数最后加入</w:t>
      </w:r>
      <w:r>
        <w:rPr>
          <w:rFonts w:ascii="宋体" w:eastAsia="宋体" w:hAnsi="宋体" w:hint="eastAsia"/>
        </w:rPr>
        <w:t>：</w:t>
      </w:r>
    </w:p>
    <w:p w14:paraId="18CB3CD5" w14:textId="77777777" w:rsidR="006F1661" w:rsidRPr="00664DF4" w:rsidRDefault="006F1661" w:rsidP="006F1661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664DF4">
        <w:rPr>
          <w:rFonts w:ascii="宋体" w:eastAsia="宋体" w:hAnsi="宋体"/>
        </w:rPr>
        <w:t>UARTStdioConfig</w:t>
      </w:r>
      <w:proofErr w:type="spellEnd"/>
      <w:r w:rsidRPr="00664DF4">
        <w:rPr>
          <w:rFonts w:ascii="宋体" w:eastAsia="宋体" w:hAnsi="宋体"/>
        </w:rPr>
        <w:t>(0, 115200,  g_ui32SysClock);</w:t>
      </w:r>
    </w:p>
    <w:p w14:paraId="47E96E27" w14:textId="2E7FE615" w:rsidR="006F1661" w:rsidRDefault="006F1661" w:rsidP="006F1661">
      <w:pPr>
        <w:spacing w:line="360" w:lineRule="auto"/>
        <w:rPr>
          <w:rFonts w:ascii="宋体" w:eastAsia="宋体" w:hAnsi="宋体"/>
        </w:rPr>
      </w:pPr>
      <w:r w:rsidRPr="00664DF4">
        <w:rPr>
          <w:rFonts w:ascii="宋体" w:eastAsia="宋体" w:hAnsi="宋体" w:hint="eastAsia"/>
        </w:rPr>
        <w:t>则可以正常使用，最后查看</w:t>
      </w:r>
      <w:proofErr w:type="spellStart"/>
      <w:r w:rsidRPr="00664DF4">
        <w:rPr>
          <w:rFonts w:ascii="宋体" w:eastAsia="宋体" w:hAnsi="宋体"/>
        </w:rPr>
        <w:t>UARTStdioConfig</w:t>
      </w:r>
      <w:proofErr w:type="spellEnd"/>
      <w:r w:rsidRPr="00664DF4">
        <w:rPr>
          <w:rFonts w:ascii="宋体" w:eastAsia="宋体" w:hAnsi="宋体"/>
        </w:rPr>
        <w:t>()函数的声明，发现其内部是由</w:t>
      </w:r>
      <w:proofErr w:type="spellStart"/>
      <w:r w:rsidRPr="00664DF4">
        <w:rPr>
          <w:rFonts w:ascii="宋体" w:eastAsia="宋体" w:hAnsi="宋体"/>
        </w:rPr>
        <w:t>UARTConfigSetExpClk</w:t>
      </w:r>
      <w:proofErr w:type="spellEnd"/>
      <w:r w:rsidRPr="00664DF4">
        <w:rPr>
          <w:rFonts w:ascii="宋体" w:eastAsia="宋体" w:hAnsi="宋体"/>
        </w:rPr>
        <w:t>()函数实现的。</w:t>
      </w:r>
    </w:p>
    <w:p w14:paraId="7BAA8778" w14:textId="581C109C" w:rsidR="006F1661" w:rsidRDefault="006F1661" w:rsidP="006F1661">
      <w:pPr>
        <w:spacing w:line="360" w:lineRule="auto"/>
        <w:rPr>
          <w:rFonts w:ascii="宋体" w:eastAsia="宋体" w:hAnsi="宋体"/>
        </w:rPr>
      </w:pPr>
    </w:p>
    <w:p w14:paraId="47B620FD" w14:textId="311C6E77" w:rsidR="006F1661" w:rsidRDefault="006F1661" w:rsidP="006F1661">
      <w:pPr>
        <w:spacing w:line="360" w:lineRule="auto"/>
        <w:rPr>
          <w:rFonts w:ascii="宋体" w:eastAsia="宋体" w:hAnsi="宋体"/>
        </w:rPr>
      </w:pPr>
    </w:p>
    <w:p w14:paraId="653C4168" w14:textId="1D53568F" w:rsidR="006F1661" w:rsidRDefault="006F1661" w:rsidP="006F1661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组内分工情况：</w:t>
      </w:r>
    </w:p>
    <w:p w14:paraId="212C67D2" w14:textId="69FAFCBD" w:rsidR="006F1661" w:rsidRDefault="006F1661" w:rsidP="006F1661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陈腾朝：</w:t>
      </w:r>
      <w:r w:rsidR="00C0362A">
        <w:rPr>
          <w:rFonts w:ascii="宋体" w:eastAsia="宋体" w:hAnsi="宋体" w:hint="eastAsia"/>
          <w:sz w:val="28"/>
          <w:szCs w:val="28"/>
        </w:rPr>
        <w:t>摘要，</w:t>
      </w:r>
      <w:r w:rsidR="005B5F23" w:rsidRPr="005B5F23">
        <w:rPr>
          <w:rFonts w:ascii="宋体" w:eastAsia="宋体" w:hAnsi="宋体"/>
          <w:sz w:val="28"/>
          <w:szCs w:val="28"/>
        </w:rPr>
        <w:t>UART定义</w:t>
      </w:r>
      <w:r w:rsidR="005B5F23">
        <w:rPr>
          <w:rFonts w:ascii="宋体" w:eastAsia="宋体" w:hAnsi="宋体" w:hint="eastAsia"/>
          <w:sz w:val="28"/>
          <w:szCs w:val="28"/>
        </w:rPr>
        <w:t>，</w:t>
      </w:r>
      <w:r w:rsidR="005B5F23" w:rsidRPr="005B5F23">
        <w:rPr>
          <w:rFonts w:ascii="宋体" w:eastAsia="宋体" w:hAnsi="宋体"/>
          <w:sz w:val="28"/>
          <w:szCs w:val="28"/>
        </w:rPr>
        <w:t>UART的优点</w:t>
      </w:r>
      <w:r w:rsidR="005B5F23">
        <w:rPr>
          <w:rFonts w:ascii="宋体" w:eastAsia="宋体" w:hAnsi="宋体" w:hint="eastAsia"/>
          <w:sz w:val="28"/>
          <w:szCs w:val="28"/>
        </w:rPr>
        <w:t>，</w:t>
      </w:r>
      <w:r w:rsidR="005B5F23" w:rsidRPr="005B5F23">
        <w:rPr>
          <w:rFonts w:ascii="宋体" w:eastAsia="宋体" w:hAnsi="宋体"/>
          <w:sz w:val="28"/>
          <w:szCs w:val="28"/>
        </w:rPr>
        <w:t>UART与IIC、SPI的区别</w:t>
      </w:r>
    </w:p>
    <w:p w14:paraId="44004955" w14:textId="2B251687" w:rsidR="006F1661" w:rsidRDefault="006F1661" w:rsidP="006F1661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周威：</w:t>
      </w:r>
      <w:r w:rsidR="005B5F23" w:rsidRPr="005B5F23">
        <w:rPr>
          <w:rFonts w:ascii="宋体" w:eastAsia="宋体" w:hAnsi="宋体"/>
          <w:sz w:val="28"/>
          <w:szCs w:val="28"/>
        </w:rPr>
        <w:t>UART功能与特点</w:t>
      </w:r>
      <w:r w:rsidR="005B5F23">
        <w:rPr>
          <w:rFonts w:ascii="宋体" w:eastAsia="宋体" w:hAnsi="宋体" w:hint="eastAsia"/>
          <w:sz w:val="28"/>
          <w:szCs w:val="28"/>
        </w:rPr>
        <w:t>，</w:t>
      </w:r>
      <w:r w:rsidR="005B5F23" w:rsidRPr="005B5F23">
        <w:rPr>
          <w:rFonts w:ascii="宋体" w:eastAsia="宋体" w:hAnsi="宋体"/>
          <w:sz w:val="28"/>
          <w:szCs w:val="28"/>
        </w:rPr>
        <w:t>UART功能的实现</w:t>
      </w:r>
    </w:p>
    <w:p w14:paraId="2763578A" w14:textId="1ED9AD54" w:rsidR="006F1661" w:rsidRPr="006F1661" w:rsidRDefault="006F1661" w:rsidP="006F1661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傅瞻远</w:t>
      </w:r>
      <w:r w:rsidR="005B5F23">
        <w:rPr>
          <w:rFonts w:ascii="宋体" w:eastAsia="宋体" w:hAnsi="宋体" w:hint="eastAsia"/>
          <w:sz w:val="28"/>
          <w:szCs w:val="28"/>
        </w:rPr>
        <w:t>：</w:t>
      </w:r>
      <w:r w:rsidR="005B5F23" w:rsidRPr="005B5F23">
        <w:rPr>
          <w:rFonts w:ascii="宋体" w:eastAsia="宋体" w:hAnsi="宋体" w:hint="eastAsia"/>
          <w:sz w:val="28"/>
          <w:szCs w:val="28"/>
        </w:rPr>
        <w:t>数据传输</w:t>
      </w:r>
      <w:r w:rsidR="005B5F23">
        <w:rPr>
          <w:rFonts w:ascii="宋体" w:eastAsia="宋体" w:hAnsi="宋体" w:hint="eastAsia"/>
          <w:sz w:val="28"/>
          <w:szCs w:val="28"/>
        </w:rPr>
        <w:t>，</w:t>
      </w:r>
      <w:r w:rsidR="005B5F23" w:rsidRPr="005B5F23">
        <w:rPr>
          <w:rFonts w:ascii="宋体" w:eastAsia="宋体" w:hAnsi="宋体"/>
          <w:sz w:val="28"/>
          <w:szCs w:val="28"/>
        </w:rPr>
        <w:t>FIFO操作</w:t>
      </w:r>
      <w:r w:rsidR="005B5F23">
        <w:rPr>
          <w:rFonts w:ascii="宋体" w:eastAsia="宋体" w:hAnsi="宋体" w:hint="eastAsia"/>
          <w:sz w:val="28"/>
          <w:szCs w:val="28"/>
        </w:rPr>
        <w:t>，</w:t>
      </w:r>
      <w:r w:rsidR="005B5F23" w:rsidRPr="005B5F23">
        <w:rPr>
          <w:rFonts w:ascii="宋体" w:eastAsia="宋体" w:hAnsi="宋体"/>
          <w:sz w:val="28"/>
          <w:szCs w:val="28"/>
        </w:rPr>
        <w:t>UART功能在TM4C1294板子上的应用</w:t>
      </w:r>
    </w:p>
    <w:p w14:paraId="40234136" w14:textId="77777777" w:rsidR="006F1661" w:rsidRPr="006F1661" w:rsidRDefault="006F1661" w:rsidP="006F1661">
      <w:pPr>
        <w:ind w:firstLine="420"/>
        <w:jc w:val="left"/>
        <w:rPr>
          <w:rFonts w:ascii="宋体" w:eastAsia="宋体" w:hAnsi="宋体" w:cs="宋体"/>
          <w:spacing w:val="9"/>
          <w:sz w:val="24"/>
          <w:szCs w:val="24"/>
        </w:rPr>
      </w:pPr>
    </w:p>
    <w:p w14:paraId="6871EF48" w14:textId="77777777" w:rsidR="007D0317" w:rsidRPr="007D0317" w:rsidRDefault="007D0317" w:rsidP="00C9713A">
      <w:pPr>
        <w:jc w:val="left"/>
        <w:rPr>
          <w:rFonts w:ascii="宋体" w:eastAsia="宋体" w:hAnsi="宋体"/>
          <w:sz w:val="24"/>
          <w:szCs w:val="24"/>
        </w:rPr>
      </w:pPr>
    </w:p>
    <w:sectPr w:rsidR="007D0317" w:rsidRPr="007D0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34398" w14:textId="77777777" w:rsidR="00D16CCF" w:rsidRDefault="00D16CCF" w:rsidP="009F5FD3">
      <w:r>
        <w:separator/>
      </w:r>
    </w:p>
  </w:endnote>
  <w:endnote w:type="continuationSeparator" w:id="0">
    <w:p w14:paraId="01B5105F" w14:textId="77777777" w:rsidR="00D16CCF" w:rsidRDefault="00D16CCF" w:rsidP="009F5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7461E" w14:textId="77777777" w:rsidR="00D16CCF" w:rsidRDefault="00D16CCF" w:rsidP="009F5FD3">
      <w:r>
        <w:separator/>
      </w:r>
    </w:p>
  </w:footnote>
  <w:footnote w:type="continuationSeparator" w:id="0">
    <w:p w14:paraId="5AC6BC3B" w14:textId="77777777" w:rsidR="00D16CCF" w:rsidRDefault="00D16CCF" w:rsidP="009F5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0E7CA4B"/>
    <w:multiLevelType w:val="singleLevel"/>
    <w:tmpl w:val="F0E7CA4B"/>
    <w:lvl w:ilvl="0">
      <w:start w:val="13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F1"/>
    <w:rsid w:val="000A3D64"/>
    <w:rsid w:val="000F5EBE"/>
    <w:rsid w:val="001364B8"/>
    <w:rsid w:val="00350639"/>
    <w:rsid w:val="00445CB8"/>
    <w:rsid w:val="004B563E"/>
    <w:rsid w:val="00507752"/>
    <w:rsid w:val="00560B99"/>
    <w:rsid w:val="005B5F23"/>
    <w:rsid w:val="006F1661"/>
    <w:rsid w:val="00764132"/>
    <w:rsid w:val="007D0317"/>
    <w:rsid w:val="00875B04"/>
    <w:rsid w:val="00876B52"/>
    <w:rsid w:val="008A0431"/>
    <w:rsid w:val="009144B9"/>
    <w:rsid w:val="00943741"/>
    <w:rsid w:val="009E2710"/>
    <w:rsid w:val="009F5FD3"/>
    <w:rsid w:val="00B30D1B"/>
    <w:rsid w:val="00C0362A"/>
    <w:rsid w:val="00C9713A"/>
    <w:rsid w:val="00CB225B"/>
    <w:rsid w:val="00D16CCF"/>
    <w:rsid w:val="00D940AB"/>
    <w:rsid w:val="00E64C56"/>
    <w:rsid w:val="00EB2C9F"/>
    <w:rsid w:val="00EB3306"/>
    <w:rsid w:val="00EF2AEF"/>
    <w:rsid w:val="00EF2C51"/>
    <w:rsid w:val="00F7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C98D4"/>
  <w15:chartTrackingRefBased/>
  <w15:docId w15:val="{BB67D2FB-37B3-42DB-BBD8-89CF972C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5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5F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5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5FD3"/>
    <w:rPr>
      <w:sz w:val="18"/>
      <w:szCs w:val="18"/>
    </w:rPr>
  </w:style>
  <w:style w:type="paragraph" w:styleId="a7">
    <w:name w:val="annotation text"/>
    <w:basedOn w:val="a"/>
    <w:link w:val="a8"/>
    <w:uiPriority w:val="99"/>
    <w:rsid w:val="008A0431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8">
    <w:name w:val="批注文字 字符"/>
    <w:basedOn w:val="a0"/>
    <w:link w:val="a7"/>
    <w:uiPriority w:val="99"/>
    <w:rsid w:val="008A0431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BFBAF-B905-4D1D-A00E-8CAE7AD01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831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腾朝 陈</dc:creator>
  <cp:keywords/>
  <dc:description/>
  <cp:lastModifiedBy>Fly .</cp:lastModifiedBy>
  <cp:revision>32</cp:revision>
  <dcterms:created xsi:type="dcterms:W3CDTF">2021-12-28T08:08:00Z</dcterms:created>
  <dcterms:modified xsi:type="dcterms:W3CDTF">2022-01-11T06:38:00Z</dcterms:modified>
</cp:coreProperties>
</file>