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26" w:rsidRPr="00284CD2" w:rsidRDefault="007576A0" w:rsidP="004A6010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单片机实验</w:t>
      </w:r>
      <w:r w:rsidR="00BE2ECD">
        <w:rPr>
          <w:rFonts w:asciiTheme="minorEastAsia" w:hAnsiTheme="minorEastAsia" w:hint="eastAsia"/>
          <w:b/>
          <w:sz w:val="36"/>
          <w:szCs w:val="36"/>
        </w:rPr>
        <w:t>7</w:t>
      </w:r>
      <w:r w:rsidR="000324E9">
        <w:rPr>
          <w:rFonts w:asciiTheme="minorEastAsia" w:hAnsiTheme="minorEastAsia" w:hint="eastAsia"/>
          <w:b/>
          <w:sz w:val="36"/>
          <w:szCs w:val="36"/>
        </w:rPr>
        <w:t>内容</w:t>
      </w:r>
    </w:p>
    <w:p w:rsidR="000324E9" w:rsidRDefault="00BA7EE4" w:rsidP="000324E9">
      <w:pPr>
        <w:pStyle w:val="1"/>
        <w:tabs>
          <w:tab w:val="left" w:pos="7513"/>
        </w:tabs>
        <w:ind w:leftChars="5" w:left="10" w:firstLineChars="4" w:firstLine="11"/>
        <w:jc w:val="left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0" w:name="_Toc497323707"/>
      <w:bookmarkStart w:id="1" w:name="_Toc497324119"/>
      <w:r>
        <w:rPr>
          <w:rFonts w:asciiTheme="minorEastAsia" w:eastAsiaTheme="minorEastAsia" w:hAnsiTheme="minorEastAsia" w:hint="eastAsia"/>
          <w:b w:val="0"/>
          <w:sz w:val="28"/>
          <w:szCs w:val="28"/>
        </w:rPr>
        <w:t>学习使用普中ISP自动下载软件到STC89C516</w:t>
      </w:r>
      <w:bookmarkEnd w:id="0"/>
      <w:bookmarkEnd w:id="1"/>
      <w:r>
        <w:rPr>
          <w:rFonts w:asciiTheme="minorEastAsia" w:eastAsiaTheme="minorEastAsia" w:hAnsiTheme="minorEastAsia" w:hint="eastAsia"/>
          <w:b w:val="0"/>
          <w:sz w:val="28"/>
          <w:szCs w:val="28"/>
        </w:rPr>
        <w:t>单片机中，预习AT89S51</w:t>
      </w:r>
      <w:r w:rsidR="00CE0231">
        <w:rPr>
          <w:rFonts w:asciiTheme="minorEastAsia" w:eastAsiaTheme="minorEastAsia" w:hAnsiTheme="minorEastAsia" w:hint="eastAsia"/>
          <w:b w:val="0"/>
          <w:sz w:val="28"/>
          <w:szCs w:val="28"/>
        </w:rPr>
        <w:t>单片机的定时器</w:t>
      </w:r>
      <w:r>
        <w:rPr>
          <w:rFonts w:asciiTheme="minorEastAsia" w:eastAsiaTheme="minorEastAsia" w:hAnsiTheme="minorEastAsia" w:hint="eastAsia"/>
          <w:b w:val="0"/>
          <w:sz w:val="28"/>
          <w:szCs w:val="28"/>
        </w:rPr>
        <w:t>系统</w:t>
      </w:r>
      <w:r w:rsidR="0097736A">
        <w:rPr>
          <w:rFonts w:asciiTheme="minorEastAsia" w:eastAsiaTheme="minorEastAsia" w:hAnsiTheme="minorEastAsia" w:hint="eastAsia"/>
          <w:b w:val="0"/>
          <w:sz w:val="28"/>
          <w:szCs w:val="28"/>
        </w:rPr>
        <w:t>，</w:t>
      </w:r>
      <w:r>
        <w:rPr>
          <w:rFonts w:asciiTheme="minorEastAsia" w:eastAsiaTheme="minorEastAsia" w:hAnsiTheme="minorEastAsia" w:hint="eastAsia"/>
          <w:b w:val="0"/>
          <w:sz w:val="28"/>
          <w:szCs w:val="28"/>
        </w:rPr>
        <w:t>完成实验</w:t>
      </w:r>
      <w:r w:rsidR="0097736A">
        <w:rPr>
          <w:rFonts w:asciiTheme="minorEastAsia" w:eastAsiaTheme="minorEastAsia" w:hAnsiTheme="minorEastAsia" w:hint="eastAsia"/>
          <w:b w:val="0"/>
          <w:sz w:val="28"/>
          <w:szCs w:val="28"/>
        </w:rPr>
        <w:t>包括：</w:t>
      </w:r>
    </w:p>
    <w:p w:rsidR="0097736A" w:rsidRDefault="00975B3E" w:rsidP="0097736A">
      <w:pPr>
        <w:rPr>
          <w:rFonts w:asciiTheme="minorEastAsia" w:hAnsiTheme="minorEastAsia" w:cs="Times New Roman"/>
          <w:bCs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bCs/>
          <w:kern w:val="0"/>
          <w:sz w:val="28"/>
          <w:szCs w:val="28"/>
        </w:rPr>
        <w:t>实验三十七, AD模数转换器</w:t>
      </w:r>
    </w:p>
    <w:p w:rsidR="00975B3E" w:rsidRDefault="00975B3E" w:rsidP="0097736A">
      <w:pPr>
        <w:rPr>
          <w:rFonts w:asciiTheme="minorEastAsia" w:hAnsiTheme="minorEastAsia" w:cs="Times New Roman"/>
          <w:bCs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bCs/>
          <w:kern w:val="0"/>
          <w:sz w:val="28"/>
          <w:szCs w:val="28"/>
        </w:rPr>
        <w:t>提示：1、AD转换器XPT2046是12位的串行口（SPI）输出的可编程控制AD芯片，转换时间约10uS,控制字分别为94H可调电位器、0A4H光敏电阻、0D4H热敏电阻。</w:t>
      </w:r>
    </w:p>
    <w:p w:rsidR="00975B3E" w:rsidRDefault="00975B3E" w:rsidP="0097736A">
      <w:pPr>
        <w:rPr>
          <w:rFonts w:asciiTheme="minorEastAsia" w:hAnsiTheme="minorEastAsia" w:cs="Times New Roman"/>
          <w:bCs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bCs/>
          <w:kern w:val="0"/>
          <w:sz w:val="28"/>
          <w:szCs w:val="28"/>
        </w:rPr>
        <w:t>2、采用LED（4位）</w:t>
      </w:r>
      <w:r w:rsidR="009A5DC9">
        <w:rPr>
          <w:rFonts w:asciiTheme="minorEastAsia" w:hAnsiTheme="minorEastAsia" w:cs="Times New Roman" w:hint="eastAsia"/>
          <w:bCs/>
          <w:kern w:val="0"/>
          <w:sz w:val="28"/>
          <w:szCs w:val="28"/>
        </w:rPr>
        <w:t>动态显示，千位、百位、十位和个位。动态显示源程序要准备好。</w:t>
      </w:r>
    </w:p>
    <w:p w:rsidR="00BA7EE4" w:rsidRDefault="009A5DC9" w:rsidP="00F35668">
      <w:pPr>
        <w:rPr>
          <w:rFonts w:asciiTheme="minorEastAsia" w:hAnsiTheme="minorEastAsia" w:cs="Times New Roman"/>
          <w:bCs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bCs/>
          <w:kern w:val="0"/>
          <w:sz w:val="28"/>
          <w:szCs w:val="28"/>
        </w:rPr>
        <w:t>3、000H-FFFH的温度数据需要转换成十进制数的仟佰拾个位，事先准备转换源程序，提示：可采用循环减法，千位数循环减3E8H，百位数循环减64H。</w:t>
      </w:r>
    </w:p>
    <w:p w:rsidR="009A5DC9" w:rsidRDefault="009A5DC9" w:rsidP="00F35668">
      <w:pPr>
        <w:rPr>
          <w:rFonts w:asciiTheme="minorEastAsia" w:hAnsiTheme="minorEastAsia" w:cs="Times New Roman"/>
          <w:bCs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bCs/>
          <w:kern w:val="0"/>
          <w:sz w:val="28"/>
          <w:szCs w:val="28"/>
        </w:rPr>
        <w:t>4</w:t>
      </w:r>
      <w:r w:rsidR="003A474B">
        <w:rPr>
          <w:rFonts w:asciiTheme="minorEastAsia" w:hAnsiTheme="minorEastAsia" w:cs="Times New Roman" w:hint="eastAsia"/>
          <w:bCs/>
          <w:kern w:val="0"/>
          <w:sz w:val="28"/>
          <w:szCs w:val="28"/>
        </w:rPr>
        <w:t>、电压</w:t>
      </w:r>
      <w:proofErr w:type="gramStart"/>
      <w:r>
        <w:rPr>
          <w:rFonts w:asciiTheme="minorEastAsia" w:hAnsiTheme="minorEastAsia" w:cs="Times New Roman" w:hint="eastAsia"/>
          <w:bCs/>
          <w:kern w:val="0"/>
          <w:sz w:val="28"/>
          <w:szCs w:val="28"/>
        </w:rPr>
        <w:t>采集约</w:t>
      </w:r>
      <w:proofErr w:type="gramEnd"/>
      <w:r>
        <w:rPr>
          <w:rFonts w:asciiTheme="minorEastAsia" w:hAnsiTheme="minorEastAsia" w:cs="Times New Roman" w:hint="eastAsia"/>
          <w:bCs/>
          <w:kern w:val="0"/>
          <w:sz w:val="28"/>
          <w:szCs w:val="28"/>
        </w:rPr>
        <w:t>1S采集一次。</w:t>
      </w:r>
    </w:p>
    <w:p w:rsidR="009A5DC9" w:rsidRDefault="00723B77" w:rsidP="00F35668">
      <w:pPr>
        <w:rPr>
          <w:rFonts w:asciiTheme="minorEastAsia" w:hAnsiTheme="minorEastAsia" w:cs="Times New Roman"/>
          <w:bCs/>
          <w:kern w:val="0"/>
          <w:sz w:val="28"/>
          <w:szCs w:val="28"/>
        </w:rPr>
      </w:pPr>
      <w:r>
        <w:rPr>
          <w:rFonts w:asciiTheme="minorEastAsia" w:hAnsiTheme="minorEastAsia" w:cs="Times New Roman"/>
          <w:bCs/>
          <w:noProof/>
          <w:kern w:val="0"/>
          <w:sz w:val="28"/>
          <w:szCs w:val="28"/>
        </w:rPr>
        <w:lastRenderedPageBreak/>
        <w:drawing>
          <wp:inline distT="0" distB="0" distL="0" distR="0">
            <wp:extent cx="5274310" cy="3969554"/>
            <wp:effectExtent l="19050" t="0" r="2540" b="0"/>
            <wp:docPr id="1" name="图片 1" descr="D:\刘恺学校材料\教学\单片机实验\PRECHIN\5--实验程序\基础实验例程\实验27：AD模数转换\光敏电阻AD值\接线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刘恺学校材料\教学\单片机实验\PRECHIN\5--实验程序\基础实验例程\实验27：AD模数转换\光敏电阻AD值\接线图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403" w:type="dxa"/>
        <w:tblInd w:w="675" w:type="dxa"/>
        <w:tblLayout w:type="fixed"/>
        <w:tblLook w:val="01E0"/>
      </w:tblPr>
      <w:tblGrid>
        <w:gridCol w:w="567"/>
        <w:gridCol w:w="1032"/>
        <w:gridCol w:w="6804"/>
      </w:tblGrid>
      <w:tr w:rsidR="00E230A6" w:rsidTr="006F076D">
        <w:trPr>
          <w:trHeight w:hRule="exact" w:val="282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30A6" w:rsidRPr="00A51924" w:rsidRDefault="00E230A6" w:rsidP="006F076D">
            <w:pPr>
              <w:pStyle w:val="TableParagraph"/>
              <w:spacing w:line="239" w:lineRule="exact"/>
              <w:ind w:left="34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51924">
              <w:rPr>
                <w:rFonts w:ascii="宋体" w:hAnsi="宋体" w:cs="宋体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30A6" w:rsidRPr="00A51924" w:rsidRDefault="00E230A6" w:rsidP="006F076D">
            <w:pPr>
              <w:pStyle w:val="TableParagraph"/>
              <w:spacing w:line="239" w:lineRule="exact"/>
              <w:ind w:left="278" w:firstLine="3"/>
              <w:rPr>
                <w:rFonts w:ascii="宋体" w:hAnsi="宋体" w:cs="宋体"/>
                <w:b/>
                <w:bCs/>
                <w:spacing w:val="1"/>
                <w:sz w:val="18"/>
                <w:szCs w:val="18"/>
                <w:lang w:eastAsia="zh-CN"/>
              </w:rPr>
            </w:pPr>
            <w:r w:rsidRPr="00A51924">
              <w:rPr>
                <w:rFonts w:ascii="宋体" w:hAnsi="宋体" w:cs="宋体" w:hint="eastAsia"/>
                <w:b/>
                <w:bCs/>
                <w:spacing w:val="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30A6" w:rsidRPr="00A51924" w:rsidRDefault="00E230A6" w:rsidP="006F076D">
            <w:pPr>
              <w:pStyle w:val="TableParagraph"/>
              <w:spacing w:line="239" w:lineRule="exact"/>
              <w:ind w:left="315" w:hanging="173"/>
              <w:jc w:val="center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A51924">
              <w:rPr>
                <w:rFonts w:ascii="宋体" w:hAnsi="宋体" w:cs="宋体"/>
                <w:b/>
                <w:bCs/>
                <w:spacing w:val="1"/>
                <w:sz w:val="18"/>
                <w:szCs w:val="18"/>
              </w:rPr>
              <w:t>功能描述</w:t>
            </w:r>
            <w:proofErr w:type="spellEnd"/>
          </w:p>
        </w:tc>
      </w:tr>
      <w:tr w:rsidR="00E230A6" w:rsidTr="006F076D">
        <w:trPr>
          <w:trHeight w:hRule="exact" w:val="244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30A6" w:rsidRPr="00A51924" w:rsidRDefault="00E230A6" w:rsidP="006F076D">
            <w:pPr>
              <w:pStyle w:val="TableParagraph"/>
              <w:spacing w:line="201" w:lineRule="exact"/>
              <w:ind w:left="34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26837">
              <w:rPr>
                <w:rFonts w:ascii="Times New Roman"/>
                <w:sz w:val="18"/>
                <w:szCs w:val="18"/>
              </w:rPr>
              <w:t>7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30A6" w:rsidRPr="00A51924" w:rsidRDefault="00E230A6" w:rsidP="006F076D">
            <w:pPr>
              <w:pStyle w:val="TableParagraph"/>
              <w:spacing w:line="201" w:lineRule="exact"/>
              <w:ind w:left="278" w:right="1" w:hanging="173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26837">
              <w:rPr>
                <w:rFonts w:ascii="Times New Roman"/>
                <w:sz w:val="18"/>
                <w:szCs w:val="18"/>
              </w:rPr>
              <w:t>S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30A6" w:rsidRPr="00A51924" w:rsidRDefault="00E230A6" w:rsidP="006F076D">
            <w:pPr>
              <w:pStyle w:val="TableParagraph"/>
              <w:spacing w:line="218" w:lineRule="exac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A51924">
              <w:rPr>
                <w:rFonts w:ascii="宋体" w:hAnsi="宋体" w:cs="宋体"/>
                <w:sz w:val="18"/>
                <w:szCs w:val="18"/>
                <w:lang w:eastAsia="zh-CN"/>
              </w:rPr>
              <w:t>开始位。为</w:t>
            </w:r>
            <w:r w:rsidRPr="00A51924">
              <w:rPr>
                <w:rFonts w:ascii="宋体" w:hAnsi="宋体" w:cs="宋体"/>
                <w:spacing w:val="-46"/>
                <w:sz w:val="18"/>
                <w:szCs w:val="18"/>
                <w:lang w:eastAsia="zh-CN"/>
              </w:rPr>
              <w:t xml:space="preserve"> </w:t>
            </w:r>
            <w:r w:rsidRPr="00A51924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1 </w:t>
            </w:r>
            <w:r w:rsidRPr="00A51924">
              <w:rPr>
                <w:rFonts w:ascii="宋体" w:hAnsi="宋体" w:cs="宋体"/>
                <w:sz w:val="18"/>
                <w:szCs w:val="18"/>
                <w:lang w:eastAsia="zh-CN"/>
              </w:rPr>
              <w:t>表示一个新的控制字节到来，为</w:t>
            </w:r>
            <w:r w:rsidRPr="00A51924">
              <w:rPr>
                <w:rFonts w:ascii="宋体" w:hAnsi="宋体" w:cs="宋体"/>
                <w:spacing w:val="-46"/>
                <w:sz w:val="18"/>
                <w:szCs w:val="18"/>
                <w:lang w:eastAsia="zh-CN"/>
              </w:rPr>
              <w:t xml:space="preserve"> </w:t>
            </w:r>
            <w:r w:rsidRPr="00A51924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0</w:t>
            </w:r>
            <w:r w:rsidRPr="00A51924">
              <w:rPr>
                <w:rFonts w:ascii="Times New Roman" w:eastAsia="Times New Roman" w:hAnsi="Times New Roman"/>
                <w:spacing w:val="-9"/>
                <w:sz w:val="18"/>
                <w:szCs w:val="18"/>
                <w:lang w:eastAsia="zh-CN"/>
              </w:rPr>
              <w:t xml:space="preserve"> </w:t>
            </w:r>
            <w:r w:rsidRPr="00A51924">
              <w:rPr>
                <w:rFonts w:ascii="宋体" w:hAnsi="宋体" w:cs="宋体"/>
                <w:sz w:val="18"/>
                <w:szCs w:val="18"/>
                <w:lang w:eastAsia="zh-CN"/>
              </w:rPr>
              <w:t>则忽略</w:t>
            </w:r>
            <w:r w:rsidRPr="00A51924">
              <w:rPr>
                <w:rFonts w:ascii="宋体" w:hAnsi="宋体" w:cs="宋体"/>
                <w:spacing w:val="-46"/>
                <w:sz w:val="18"/>
                <w:szCs w:val="18"/>
                <w:lang w:eastAsia="zh-CN"/>
              </w:rPr>
              <w:t xml:space="preserve"> </w:t>
            </w:r>
            <w:r w:rsidRPr="00A51924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PIN</w:t>
            </w:r>
            <w:r w:rsidRPr="00A51924">
              <w:rPr>
                <w:rFonts w:ascii="Times New Roman" w:eastAsia="Times New Roman" w:hAnsi="Times New Roman"/>
                <w:spacing w:val="-10"/>
                <w:sz w:val="18"/>
                <w:szCs w:val="18"/>
                <w:lang w:eastAsia="zh-CN"/>
              </w:rPr>
              <w:t xml:space="preserve"> </w:t>
            </w:r>
            <w:r w:rsidRPr="00A51924">
              <w:rPr>
                <w:rFonts w:ascii="宋体" w:hAnsi="宋体" w:cs="宋体"/>
                <w:sz w:val="18"/>
                <w:szCs w:val="18"/>
                <w:lang w:eastAsia="zh-CN"/>
              </w:rPr>
              <w:t>引脚上数据</w:t>
            </w:r>
          </w:p>
        </w:tc>
      </w:tr>
      <w:tr w:rsidR="00E230A6" w:rsidTr="006F076D">
        <w:trPr>
          <w:trHeight w:hRule="exact" w:val="244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30A6" w:rsidRPr="00A51924" w:rsidRDefault="00E230A6" w:rsidP="006F076D">
            <w:pPr>
              <w:pStyle w:val="TableParagraph"/>
              <w:spacing w:line="201" w:lineRule="exact"/>
              <w:ind w:left="34" w:right="1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26837">
              <w:rPr>
                <w:rFonts w:ascii="Times New Roman"/>
                <w:spacing w:val="-1"/>
                <w:sz w:val="18"/>
                <w:szCs w:val="18"/>
              </w:rPr>
              <w:t>6-4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30A6" w:rsidRPr="00A51924" w:rsidRDefault="00E230A6" w:rsidP="006F076D">
            <w:pPr>
              <w:pStyle w:val="TableParagraph"/>
              <w:spacing w:line="201" w:lineRule="exact"/>
              <w:ind w:left="278" w:hanging="17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26837">
              <w:rPr>
                <w:rFonts w:ascii="Times New Roman"/>
                <w:spacing w:val="-1"/>
                <w:sz w:val="18"/>
                <w:szCs w:val="18"/>
              </w:rPr>
              <w:t>A2-A0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30A6" w:rsidRPr="00A51924" w:rsidRDefault="00E230A6" w:rsidP="006F076D">
            <w:pPr>
              <w:pStyle w:val="TableParagraph"/>
              <w:spacing w:line="218" w:lineRule="exact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A51924">
              <w:rPr>
                <w:rFonts w:ascii="宋体" w:hAnsi="宋体" w:cs="宋体"/>
                <w:sz w:val="18"/>
                <w:szCs w:val="18"/>
                <w:lang w:eastAsia="zh-CN"/>
              </w:rPr>
              <w:t>通道选择位。参见表</w:t>
            </w:r>
            <w:r w:rsidRPr="00A51924">
              <w:rPr>
                <w:rFonts w:ascii="宋体" w:hAnsi="宋体" w:cs="宋体"/>
                <w:spacing w:val="-46"/>
                <w:sz w:val="18"/>
                <w:szCs w:val="18"/>
                <w:lang w:eastAsia="zh-CN"/>
              </w:rPr>
              <w:t xml:space="preserve"> </w:t>
            </w:r>
            <w:r w:rsidRPr="00A51924">
              <w:rPr>
                <w:rFonts w:ascii="宋体" w:hAnsi="宋体" w:cs="宋体"/>
                <w:sz w:val="18"/>
                <w:szCs w:val="18"/>
                <w:lang w:eastAsia="zh-CN"/>
              </w:rPr>
              <w:t>1</w:t>
            </w:r>
            <w:r w:rsidRPr="00A51924">
              <w:rPr>
                <w:rFonts w:ascii="宋体" w:hAnsi="宋体" w:cs="宋体"/>
                <w:spacing w:val="-46"/>
                <w:sz w:val="18"/>
                <w:szCs w:val="18"/>
                <w:lang w:eastAsia="zh-CN"/>
              </w:rPr>
              <w:t xml:space="preserve"> </w:t>
            </w:r>
            <w:r w:rsidRPr="00A51924">
              <w:rPr>
                <w:rFonts w:ascii="宋体" w:hAnsi="宋体" w:cs="宋体"/>
                <w:sz w:val="18"/>
                <w:szCs w:val="18"/>
                <w:lang w:eastAsia="zh-CN"/>
              </w:rPr>
              <w:t>和表</w:t>
            </w:r>
            <w:r w:rsidRPr="00A51924">
              <w:rPr>
                <w:rFonts w:ascii="宋体" w:hAnsi="宋体" w:cs="宋体"/>
                <w:spacing w:val="-46"/>
                <w:sz w:val="18"/>
                <w:szCs w:val="18"/>
                <w:lang w:eastAsia="zh-CN"/>
              </w:rPr>
              <w:t xml:space="preserve"> </w:t>
            </w:r>
            <w:r w:rsidRPr="00A51924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2</w:t>
            </w:r>
          </w:p>
        </w:tc>
      </w:tr>
      <w:tr w:rsidR="00E230A6" w:rsidTr="006F076D">
        <w:trPr>
          <w:trHeight w:hRule="exact" w:val="244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30A6" w:rsidRPr="00A51924" w:rsidRDefault="00E230A6" w:rsidP="006F076D">
            <w:pPr>
              <w:pStyle w:val="TableParagraph"/>
              <w:spacing w:line="201" w:lineRule="exact"/>
              <w:ind w:left="34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26837">
              <w:rPr>
                <w:rFonts w:ascii="Times New Roman"/>
                <w:sz w:val="18"/>
                <w:szCs w:val="18"/>
              </w:rPr>
              <w:t>3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30A6" w:rsidRPr="00A51924" w:rsidRDefault="00E230A6" w:rsidP="006F076D">
            <w:pPr>
              <w:pStyle w:val="TableParagraph"/>
              <w:spacing w:line="201" w:lineRule="exact"/>
              <w:ind w:left="278" w:hanging="17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26837">
              <w:rPr>
                <w:rFonts w:ascii="Times New Roman"/>
                <w:spacing w:val="-1"/>
                <w:sz w:val="18"/>
                <w:szCs w:val="18"/>
              </w:rPr>
              <w:t>MODE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30A6" w:rsidRPr="00A51924" w:rsidRDefault="00E230A6" w:rsidP="006F076D">
            <w:pPr>
              <w:pStyle w:val="TableParagraph"/>
              <w:spacing w:line="218" w:lineRule="exac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A51924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12 </w:t>
            </w:r>
            <w:r w:rsidRPr="00A51924">
              <w:rPr>
                <w:rFonts w:ascii="宋体" w:hAnsi="宋体" w:cs="宋体"/>
                <w:sz w:val="18"/>
                <w:szCs w:val="18"/>
                <w:lang w:eastAsia="zh-CN"/>
              </w:rPr>
              <w:t>位/</w:t>
            </w:r>
            <w:r w:rsidRPr="00A51924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8 </w:t>
            </w:r>
            <w:r w:rsidRPr="00A51924">
              <w:rPr>
                <w:rFonts w:ascii="宋体" w:hAnsi="宋体" w:cs="宋体"/>
                <w:spacing w:val="-1"/>
                <w:sz w:val="18"/>
                <w:szCs w:val="18"/>
                <w:lang w:eastAsia="zh-CN"/>
              </w:rPr>
              <w:t>位转换分辨率选择位。为</w:t>
            </w:r>
            <w:r w:rsidRPr="00A51924">
              <w:rPr>
                <w:rFonts w:ascii="宋体" w:hAnsi="宋体" w:cs="宋体"/>
                <w:spacing w:val="-46"/>
                <w:sz w:val="18"/>
                <w:szCs w:val="18"/>
                <w:lang w:eastAsia="zh-CN"/>
              </w:rPr>
              <w:t xml:space="preserve"> </w:t>
            </w:r>
            <w:r w:rsidRPr="00A51924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1</w:t>
            </w:r>
            <w:r w:rsidRPr="00A51924">
              <w:rPr>
                <w:rFonts w:ascii="Times New Roman" w:eastAsia="Times New Roman" w:hAnsi="Times New Roman"/>
                <w:spacing w:val="-9"/>
                <w:sz w:val="18"/>
                <w:szCs w:val="18"/>
                <w:lang w:eastAsia="zh-CN"/>
              </w:rPr>
              <w:t xml:space="preserve"> </w:t>
            </w:r>
            <w:r w:rsidRPr="00A51924">
              <w:rPr>
                <w:rFonts w:ascii="宋体" w:hAnsi="宋体" w:cs="宋体"/>
                <w:sz w:val="18"/>
                <w:szCs w:val="18"/>
                <w:lang w:eastAsia="zh-CN"/>
              </w:rPr>
              <w:t>选择</w:t>
            </w:r>
            <w:r w:rsidRPr="00A51924">
              <w:rPr>
                <w:rFonts w:ascii="宋体" w:hAnsi="宋体" w:cs="宋体"/>
                <w:spacing w:val="-46"/>
                <w:sz w:val="18"/>
                <w:szCs w:val="18"/>
                <w:lang w:eastAsia="zh-CN"/>
              </w:rPr>
              <w:t xml:space="preserve"> </w:t>
            </w:r>
            <w:r w:rsidRPr="00A51924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8</w:t>
            </w:r>
            <w:r w:rsidRPr="00A51924">
              <w:rPr>
                <w:rFonts w:ascii="Times New Roman" w:eastAsia="Times New Roman" w:hAnsi="Times New Roman"/>
                <w:spacing w:val="-8"/>
                <w:sz w:val="18"/>
                <w:szCs w:val="18"/>
                <w:lang w:eastAsia="zh-CN"/>
              </w:rPr>
              <w:t xml:space="preserve"> </w:t>
            </w:r>
            <w:r w:rsidRPr="00A51924">
              <w:rPr>
                <w:rFonts w:ascii="宋体" w:hAnsi="宋体" w:cs="宋体"/>
                <w:sz w:val="18"/>
                <w:szCs w:val="18"/>
                <w:lang w:eastAsia="zh-CN"/>
              </w:rPr>
              <w:t>位为转换分辨率，为</w:t>
            </w:r>
            <w:r>
              <w:rPr>
                <w:rFonts w:ascii="宋体" w:hAnsi="宋体" w:cs="宋体" w:hint="eastAsia"/>
                <w:spacing w:val="80"/>
                <w:sz w:val="18"/>
                <w:szCs w:val="18"/>
                <w:lang w:eastAsia="zh-CN"/>
              </w:rPr>
              <w:t>0</w:t>
            </w:r>
            <w:r w:rsidRPr="00A51924">
              <w:rPr>
                <w:rFonts w:ascii="宋体" w:hAnsi="宋体" w:cs="宋体"/>
                <w:sz w:val="18"/>
                <w:szCs w:val="18"/>
                <w:lang w:eastAsia="zh-CN"/>
              </w:rPr>
              <w:t>选择</w:t>
            </w:r>
            <w:r w:rsidRPr="00A51924">
              <w:rPr>
                <w:rFonts w:ascii="宋体" w:hAnsi="宋体" w:cs="宋体"/>
                <w:spacing w:val="-46"/>
                <w:sz w:val="18"/>
                <w:szCs w:val="18"/>
                <w:lang w:eastAsia="zh-CN"/>
              </w:rPr>
              <w:t xml:space="preserve"> </w:t>
            </w:r>
            <w:r w:rsidRPr="00A51924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12</w:t>
            </w:r>
            <w:r w:rsidRPr="00A51924">
              <w:rPr>
                <w:rFonts w:ascii="Times New Roman" w:eastAsia="Times New Roman" w:hAnsi="Times New Roman"/>
                <w:spacing w:val="-9"/>
                <w:sz w:val="18"/>
                <w:szCs w:val="18"/>
                <w:lang w:eastAsia="zh-CN"/>
              </w:rPr>
              <w:t xml:space="preserve"> </w:t>
            </w:r>
            <w:r w:rsidRPr="00A51924">
              <w:rPr>
                <w:rFonts w:ascii="宋体" w:hAnsi="宋体" w:cs="宋体"/>
                <w:sz w:val="18"/>
                <w:szCs w:val="18"/>
                <w:lang w:eastAsia="zh-CN"/>
              </w:rPr>
              <w:t>位分辨率</w:t>
            </w:r>
          </w:p>
        </w:tc>
      </w:tr>
      <w:tr w:rsidR="00E230A6" w:rsidTr="006F076D">
        <w:trPr>
          <w:trHeight w:hRule="exact" w:val="370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30A6" w:rsidRPr="00A51924" w:rsidRDefault="00E230A6" w:rsidP="006F076D">
            <w:pPr>
              <w:pStyle w:val="TableParagraph"/>
              <w:spacing w:line="201" w:lineRule="exact"/>
              <w:ind w:left="34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26837">
              <w:rPr>
                <w:rFonts w:ascii="Times New Roman"/>
                <w:sz w:val="18"/>
                <w:szCs w:val="18"/>
              </w:rPr>
              <w:t>2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30A6" w:rsidRPr="00A51924" w:rsidRDefault="00E230A6" w:rsidP="006F076D">
            <w:pPr>
              <w:pStyle w:val="TableParagraph"/>
              <w:spacing w:line="231" w:lineRule="exact"/>
              <w:ind w:left="278" w:hanging="17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A51924">
              <w:rPr>
                <w:rFonts w:ascii="Times New Roman" w:eastAsia="Times New Roman" w:hAnsi="Times New Roman"/>
                <w:spacing w:val="-1"/>
                <w:w w:val="90"/>
                <w:sz w:val="18"/>
                <w:szCs w:val="18"/>
              </w:rPr>
              <w:t>SER/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w w:val="75"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75"/>
                      <w:sz w:val="18"/>
                      <w:szCs w:val="18"/>
                    </w:rPr>
                    <m:t>DFR</m:t>
                  </m:r>
                </m:e>
              </m:acc>
            </m:oMath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30A6" w:rsidRPr="00A51924" w:rsidRDefault="00E230A6" w:rsidP="006F076D">
            <w:pPr>
              <w:pStyle w:val="TableParagraph"/>
              <w:spacing w:line="218" w:lineRule="exac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A51924">
              <w:rPr>
                <w:rFonts w:ascii="宋体" w:hAnsi="宋体" w:cs="宋体"/>
                <w:sz w:val="18"/>
                <w:szCs w:val="18"/>
                <w:lang w:eastAsia="zh-CN"/>
              </w:rPr>
              <w:t>单端输入方式</w:t>
            </w:r>
            <w:r w:rsidRPr="00A51924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/</w:t>
            </w:r>
            <w:r w:rsidRPr="00A51924">
              <w:rPr>
                <w:rFonts w:ascii="Times New Roman" w:eastAsia="Times New Roman" w:hAnsi="Times New Roman"/>
                <w:spacing w:val="-2"/>
                <w:sz w:val="18"/>
                <w:szCs w:val="18"/>
                <w:lang w:eastAsia="zh-CN"/>
              </w:rPr>
              <w:t xml:space="preserve"> </w:t>
            </w:r>
            <w:r w:rsidRPr="00A51924">
              <w:rPr>
                <w:rFonts w:ascii="宋体" w:hAnsi="宋体" w:cs="宋体"/>
                <w:sz w:val="18"/>
                <w:szCs w:val="18"/>
                <w:lang w:eastAsia="zh-CN"/>
              </w:rPr>
              <w:t>差分输入方式选择位。为</w:t>
            </w:r>
            <w:r w:rsidRPr="00A51924">
              <w:rPr>
                <w:rFonts w:ascii="宋体" w:hAnsi="宋体" w:cs="宋体"/>
                <w:spacing w:val="-46"/>
                <w:sz w:val="18"/>
                <w:szCs w:val="18"/>
                <w:lang w:eastAsia="zh-CN"/>
              </w:rPr>
              <w:t xml:space="preserve"> </w:t>
            </w:r>
            <w:r w:rsidRPr="00A51924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1</w:t>
            </w:r>
            <w:r w:rsidRPr="00A51924">
              <w:rPr>
                <w:rFonts w:ascii="Times New Roman" w:eastAsia="Times New Roman" w:hAnsi="Times New Roman"/>
                <w:spacing w:val="-8"/>
                <w:sz w:val="18"/>
                <w:szCs w:val="18"/>
                <w:lang w:eastAsia="zh-CN"/>
              </w:rPr>
              <w:t xml:space="preserve"> </w:t>
            </w:r>
            <w:r w:rsidRPr="00A51924">
              <w:rPr>
                <w:rFonts w:ascii="宋体" w:hAnsi="宋体" w:cs="宋体"/>
                <w:sz w:val="18"/>
                <w:szCs w:val="18"/>
                <w:lang w:eastAsia="zh-CN"/>
              </w:rPr>
              <w:t>是单端输入方式，为</w:t>
            </w:r>
            <w:r w:rsidRPr="00A51924">
              <w:rPr>
                <w:rFonts w:ascii="宋体" w:hAnsi="宋体" w:cs="宋体"/>
                <w:spacing w:val="-46"/>
                <w:sz w:val="18"/>
                <w:szCs w:val="18"/>
                <w:lang w:eastAsia="zh-CN"/>
              </w:rPr>
              <w:t xml:space="preserve"> </w:t>
            </w:r>
            <w:r w:rsidRPr="00A51924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0</w:t>
            </w:r>
            <w:r w:rsidRPr="00A51924">
              <w:rPr>
                <w:rFonts w:ascii="Times New Roman" w:eastAsia="Times New Roman" w:hAnsi="Times New Roman"/>
                <w:spacing w:val="-9"/>
                <w:sz w:val="18"/>
                <w:szCs w:val="18"/>
                <w:lang w:eastAsia="zh-CN"/>
              </w:rPr>
              <w:t xml:space="preserve"> </w:t>
            </w:r>
            <w:r w:rsidRPr="00A51924">
              <w:rPr>
                <w:rFonts w:ascii="宋体" w:hAnsi="宋体" w:cs="宋体"/>
                <w:sz w:val="18"/>
                <w:szCs w:val="18"/>
                <w:lang w:eastAsia="zh-CN"/>
              </w:rPr>
              <w:t>是差分输入方式</w:t>
            </w:r>
          </w:p>
        </w:tc>
      </w:tr>
      <w:tr w:rsidR="00E230A6" w:rsidTr="006F076D">
        <w:trPr>
          <w:trHeight w:hRule="exact" w:val="478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30A6" w:rsidRPr="00A51924" w:rsidRDefault="00E230A6" w:rsidP="006F076D">
            <w:pPr>
              <w:pStyle w:val="TableParagraph"/>
              <w:spacing w:line="201" w:lineRule="exact"/>
              <w:ind w:left="34" w:right="1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26837">
              <w:rPr>
                <w:rFonts w:ascii="Times New Roman"/>
                <w:spacing w:val="-1"/>
                <w:sz w:val="18"/>
                <w:szCs w:val="18"/>
              </w:rPr>
              <w:t>1-0</w:t>
            </w:r>
          </w:p>
        </w:tc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30A6" w:rsidRPr="00A51924" w:rsidRDefault="00E230A6" w:rsidP="006F076D">
            <w:pPr>
              <w:pStyle w:val="TableParagraph"/>
              <w:spacing w:line="201" w:lineRule="exact"/>
              <w:ind w:left="278" w:hanging="17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26837">
              <w:rPr>
                <w:rFonts w:ascii="Times New Roman"/>
                <w:spacing w:val="-1"/>
                <w:sz w:val="18"/>
                <w:szCs w:val="18"/>
              </w:rPr>
              <w:t>PD1-PD0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30A6" w:rsidRPr="00A51924" w:rsidRDefault="00E230A6" w:rsidP="006F076D">
            <w:pPr>
              <w:pStyle w:val="TableParagraph"/>
              <w:spacing w:line="210" w:lineRule="exact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A51924">
              <w:rPr>
                <w:rFonts w:ascii="宋体" w:hAnsi="宋体" w:cs="宋体"/>
                <w:sz w:val="18"/>
                <w:szCs w:val="18"/>
                <w:lang w:eastAsia="zh-CN"/>
              </w:rPr>
              <w:t>低功率模式选择位。若为</w:t>
            </w:r>
            <w:r w:rsidRPr="00A51924">
              <w:rPr>
                <w:rFonts w:ascii="宋体" w:hAnsi="宋体" w:cs="宋体"/>
                <w:spacing w:val="-46"/>
                <w:sz w:val="18"/>
                <w:szCs w:val="18"/>
                <w:lang w:eastAsia="zh-CN"/>
              </w:rPr>
              <w:t xml:space="preserve"> </w:t>
            </w:r>
            <w:r w:rsidRPr="00A51924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11</w:t>
            </w:r>
            <w:r w:rsidRPr="00A51924">
              <w:rPr>
                <w:rFonts w:ascii="宋体" w:hAnsi="宋体" w:cs="宋体"/>
                <w:sz w:val="18"/>
                <w:szCs w:val="18"/>
                <w:lang w:eastAsia="zh-CN"/>
              </w:rPr>
              <w:t>，器件总处于供电状态;若为</w:t>
            </w:r>
            <w:r w:rsidRPr="00A51924">
              <w:rPr>
                <w:rFonts w:ascii="宋体" w:hAnsi="宋体" w:cs="宋体"/>
                <w:spacing w:val="-46"/>
                <w:sz w:val="18"/>
                <w:szCs w:val="18"/>
                <w:lang w:eastAsia="zh-CN"/>
              </w:rPr>
              <w:t xml:space="preserve"> </w:t>
            </w:r>
            <w:r w:rsidRPr="00A51924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00</w:t>
            </w:r>
            <w:r w:rsidRPr="00A51924">
              <w:rPr>
                <w:rFonts w:ascii="宋体" w:hAnsi="宋体" w:cs="宋体"/>
                <w:sz w:val="18"/>
                <w:szCs w:val="18"/>
                <w:lang w:eastAsia="zh-CN"/>
              </w:rPr>
              <w:t>，器件在变换之间处于</w:t>
            </w:r>
          </w:p>
          <w:p w:rsidR="00E230A6" w:rsidRPr="00A51924" w:rsidRDefault="00E230A6" w:rsidP="006F076D">
            <w:pPr>
              <w:pStyle w:val="TableParagraph"/>
              <w:spacing w:line="228" w:lineRule="exac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A51924">
              <w:rPr>
                <w:rFonts w:ascii="宋体" w:hAnsi="宋体" w:cs="宋体"/>
                <w:sz w:val="18"/>
                <w:szCs w:val="18"/>
              </w:rPr>
              <w:t>低功率模式</w:t>
            </w:r>
            <w:proofErr w:type="spellEnd"/>
          </w:p>
        </w:tc>
      </w:tr>
    </w:tbl>
    <w:p w:rsidR="009A5DC9" w:rsidRPr="009A5DC9" w:rsidRDefault="009A5DC9" w:rsidP="00F35668">
      <w:pPr>
        <w:rPr>
          <w:rFonts w:asciiTheme="minorEastAsia" w:hAnsiTheme="minorEastAsia" w:cs="Times New Roman"/>
          <w:bCs/>
          <w:kern w:val="0"/>
          <w:sz w:val="28"/>
          <w:szCs w:val="28"/>
        </w:rPr>
      </w:pPr>
    </w:p>
    <w:p w:rsidR="000324E9" w:rsidRPr="000324E9" w:rsidRDefault="000324E9" w:rsidP="00F35668">
      <w:pPr>
        <w:rPr>
          <w:rFonts w:asciiTheme="minorEastAsia" w:hAnsiTheme="minorEastAsia" w:cs="Times New Roman"/>
          <w:bCs/>
          <w:kern w:val="0"/>
          <w:sz w:val="28"/>
          <w:szCs w:val="28"/>
        </w:rPr>
      </w:pPr>
    </w:p>
    <w:p w:rsidR="0097736A" w:rsidRPr="000324E9" w:rsidRDefault="0097736A" w:rsidP="00EE1A77">
      <w:pPr>
        <w:pStyle w:val="2"/>
        <w:tabs>
          <w:tab w:val="left" w:pos="7513"/>
        </w:tabs>
        <w:spacing w:before="40" w:after="40" w:line="300" w:lineRule="atLeast"/>
        <w:ind w:leftChars="0" w:left="0" w:right="-2" w:firstLineChars="0" w:firstLine="0"/>
        <w:jc w:val="left"/>
        <w:rPr>
          <w:rFonts w:asciiTheme="minorEastAsia" w:eastAsiaTheme="minorEastAsia" w:hAnsiTheme="minorEastAsia"/>
          <w:bCs/>
          <w:kern w:val="0"/>
          <w:sz w:val="28"/>
          <w:szCs w:val="28"/>
        </w:rPr>
      </w:pPr>
    </w:p>
    <w:p w:rsidR="000324E9" w:rsidRPr="000324E9" w:rsidRDefault="000324E9" w:rsidP="004A6010">
      <w:pPr>
        <w:jc w:val="left"/>
      </w:pPr>
    </w:p>
    <w:sectPr w:rsidR="000324E9" w:rsidRPr="000324E9" w:rsidSect="00ED1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44F64"/>
    <w:multiLevelType w:val="hybridMultilevel"/>
    <w:tmpl w:val="17D804AC"/>
    <w:lvl w:ilvl="0" w:tplc="1AD270F6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C773315"/>
    <w:multiLevelType w:val="hybridMultilevel"/>
    <w:tmpl w:val="7F427DB4"/>
    <w:lvl w:ilvl="0" w:tplc="FA6A7D7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6010"/>
    <w:rsid w:val="000324E9"/>
    <w:rsid w:val="000449EE"/>
    <w:rsid w:val="000671BF"/>
    <w:rsid w:val="0009695D"/>
    <w:rsid w:val="000A1EF2"/>
    <w:rsid w:val="0013434B"/>
    <w:rsid w:val="00250228"/>
    <w:rsid w:val="00284CD2"/>
    <w:rsid w:val="003255A2"/>
    <w:rsid w:val="003A474B"/>
    <w:rsid w:val="003F128D"/>
    <w:rsid w:val="004268DF"/>
    <w:rsid w:val="004A6010"/>
    <w:rsid w:val="0050596B"/>
    <w:rsid w:val="00514A68"/>
    <w:rsid w:val="00562FB1"/>
    <w:rsid w:val="00723B77"/>
    <w:rsid w:val="007576A0"/>
    <w:rsid w:val="007C759D"/>
    <w:rsid w:val="00831B86"/>
    <w:rsid w:val="00953DC9"/>
    <w:rsid w:val="00975B3E"/>
    <w:rsid w:val="0097736A"/>
    <w:rsid w:val="009A5DC9"/>
    <w:rsid w:val="009D074B"/>
    <w:rsid w:val="00AD5498"/>
    <w:rsid w:val="00B51FDD"/>
    <w:rsid w:val="00BA7EE4"/>
    <w:rsid w:val="00BE2ECD"/>
    <w:rsid w:val="00C9542B"/>
    <w:rsid w:val="00CE0231"/>
    <w:rsid w:val="00D17EB5"/>
    <w:rsid w:val="00E230A6"/>
    <w:rsid w:val="00E561BF"/>
    <w:rsid w:val="00ED1A26"/>
    <w:rsid w:val="00EE1A77"/>
    <w:rsid w:val="00F35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2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324E9"/>
    <w:pPr>
      <w:keepNext/>
      <w:keepLines/>
      <w:spacing w:before="600" w:after="400" w:line="400" w:lineRule="exact"/>
      <w:ind w:leftChars="150" w:left="336" w:hangingChars="336" w:hanging="336"/>
      <w:jc w:val="center"/>
      <w:outlineLvl w:val="0"/>
    </w:pPr>
    <w:rPr>
      <w:rFonts w:ascii="黑体" w:eastAsia="黑体" w:hAnsi="Times New Roman" w:cs="Times New Roman"/>
      <w:b/>
      <w:bCs/>
      <w:kern w:val="0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95D"/>
    <w:pPr>
      <w:ind w:firstLineChars="200" w:firstLine="420"/>
    </w:pPr>
  </w:style>
  <w:style w:type="character" w:customStyle="1" w:styleId="1Char">
    <w:name w:val="标题 1 Char"/>
    <w:basedOn w:val="a0"/>
    <w:link w:val="1"/>
    <w:rsid w:val="000324E9"/>
    <w:rPr>
      <w:rFonts w:ascii="黑体" w:eastAsia="黑体" w:hAnsi="Times New Roman" w:cs="Times New Roman"/>
      <w:b/>
      <w:bCs/>
      <w:kern w:val="0"/>
      <w:sz w:val="32"/>
      <w:szCs w:val="44"/>
    </w:rPr>
  </w:style>
  <w:style w:type="paragraph" w:styleId="2">
    <w:name w:val="Body Text Indent 2"/>
    <w:basedOn w:val="a"/>
    <w:link w:val="2Char"/>
    <w:rsid w:val="000324E9"/>
    <w:pPr>
      <w:spacing w:line="360" w:lineRule="auto"/>
      <w:ind w:leftChars="150" w:left="150" w:firstLineChars="200" w:firstLine="480"/>
    </w:pPr>
    <w:rPr>
      <w:rFonts w:ascii="宋体" w:eastAsia="宋体" w:hAnsi="宋体" w:cs="Times New Roman"/>
      <w:sz w:val="24"/>
      <w:szCs w:val="24"/>
    </w:rPr>
  </w:style>
  <w:style w:type="character" w:customStyle="1" w:styleId="2Char">
    <w:name w:val="正文文本缩进 2 Char"/>
    <w:basedOn w:val="a0"/>
    <w:link w:val="2"/>
    <w:rsid w:val="000324E9"/>
    <w:rPr>
      <w:rFonts w:ascii="宋体" w:eastAsia="宋体" w:hAnsi="宋体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23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3B77"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E230A6"/>
    <w:pPr>
      <w:jc w:val="left"/>
    </w:pPr>
    <w:rPr>
      <w:rFonts w:ascii="Calibri" w:eastAsia="宋体" w:hAnsi="Calibri" w:cs="Times New Roman"/>
      <w:kern w:val="0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2018-12-07T02:46:00Z</dcterms:created>
  <dcterms:modified xsi:type="dcterms:W3CDTF">2019-12-20T06:16:00Z</dcterms:modified>
</cp:coreProperties>
</file>