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3" w:firstLineChars="200"/>
        <w:jc w:val="center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2020年春季学期《数字电路》设计作业</w:t>
      </w:r>
    </w:p>
    <w:p>
      <w:pPr>
        <w:spacing w:line="360" w:lineRule="auto"/>
        <w:ind w:firstLine="420" w:firstLineChars="200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以下题目，每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题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的得分系数不一样，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从中选取一个，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完成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>电路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设计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>，电路设计可采用基本逻辑门单元或中规模的数字集成芯片。电路设计完成后，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在Quartus II软件平台上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>对所设计电路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  <w:t>进行仿真分析，以验证设计的正确性。</w:t>
      </w: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>作业请在16周提交电子稿，各班长收齐电子文档后，请发至lrc@zjut.edu.cn邮箱或者QQ上私信发我均可</w:t>
      </w:r>
      <w:bookmarkStart w:id="0" w:name="_GoBack"/>
      <w:bookmarkEnd w:id="0"/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1"/>
        </w:num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（系数0.8）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设计一水位报警器电路。要求水位高度用4位二进制数A</w:t>
      </w:r>
      <w:r>
        <w:rPr>
          <w:rFonts w:hint="eastAsia" w:asciiTheme="minorEastAsia" w:hAnsiTheme="minorEastAsia" w:cstheme="minorEastAsia"/>
          <w:sz w:val="21"/>
          <w:szCs w:val="21"/>
          <w:vertAlign w:val="subscript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1"/>
          <w:szCs w:val="21"/>
          <w:vertAlign w:val="subscript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1"/>
          <w:szCs w:val="21"/>
          <w:vertAlign w:val="subscript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表示，当水位上升至7m时只有绿灯G亮；当水位上升至9m时只有黄灯Y亮；当水位上升至11m时只有红灯R亮。水位不可能达到14m。</w:t>
      </w:r>
    </w:p>
    <w:p>
      <w:pPr>
        <w:numPr>
          <w:ilvl w:val="0"/>
          <w:numId w:val="1"/>
        </w:numPr>
        <w:spacing w:line="360" w:lineRule="auto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（系数0.85）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设计一个串行数据检测器，当串行数据X出现101时，电路输出Y为1，并规定检测的101序列不重叠，如：</w:t>
      </w:r>
    </w:p>
    <w:p>
      <w:pPr>
        <w:numPr>
          <w:numId w:val="0"/>
        </w:numPr>
        <w:spacing w:line="360" w:lineRule="auto"/>
        <w:ind w:firstLine="48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X:0101100101110101010...</w:t>
      </w:r>
    </w:p>
    <w:p>
      <w:pPr>
        <w:numPr>
          <w:numId w:val="0"/>
        </w:numPr>
        <w:spacing w:line="360" w:lineRule="auto"/>
        <w:ind w:firstLine="48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Y:0000100000100010001...</w:t>
      </w:r>
    </w:p>
    <w:p>
      <w:pPr>
        <w:numPr>
          <w:numId w:val="0"/>
        </w:numPr>
        <w:spacing w:line="360" w:lineRule="auto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（3）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（系数0.85）</w:t>
      </w:r>
      <w:r>
        <w:rPr>
          <w:rFonts w:hint="eastAsia"/>
          <w:szCs w:val="21"/>
        </w:rPr>
        <w:t>约翰和简妮夫妇有两个孩子乔和苏，全家外出吃饭一般要么去汉堡店，要么去炸鸡店。每次出去吃饭前，全家要表决以决定去哪家餐厅。表决的规则是如果约翰和简妮都同意，或多数同意吃炸鸡，则他们去炸鸡店，否则就去汉堡店。试设计一组合逻辑电路实现上述表决电路。</w:t>
      </w:r>
    </w:p>
    <w:p>
      <w:pPr>
        <w:numPr>
          <w:numId w:val="0"/>
        </w:num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（4）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（系数0.9）</w:t>
      </w:r>
      <w:r>
        <w:rPr>
          <w:rFonts w:hint="eastAsia" w:ascii="宋体" w:hAnsi="宋体"/>
          <w:szCs w:val="21"/>
        </w:rPr>
        <w:t>设计一个能被2或3整除的逻辑电路，其中被除数</w:t>
      </w:r>
      <w:r>
        <w:rPr>
          <w:rFonts w:hint="eastAsia" w:ascii="宋体" w:hAnsi="宋体"/>
          <w:i/>
          <w:szCs w:val="21"/>
        </w:rPr>
        <w:t>A、B、C、D</w:t>
      </w:r>
      <w:r>
        <w:rPr>
          <w:rFonts w:hint="eastAsia" w:ascii="宋体" w:hAnsi="宋体"/>
          <w:szCs w:val="21"/>
        </w:rPr>
        <w:t>是8421BCD编码的十进制加计数器74160的输出，如</w:t>
      </w:r>
      <w:r>
        <w:rPr>
          <w:rFonts w:hint="eastAsia" w:ascii="宋体" w:hAnsi="宋体"/>
          <w:szCs w:val="21"/>
          <w:lang w:val="en-US" w:eastAsia="zh-CN"/>
        </w:rPr>
        <w:t>下</w:t>
      </w:r>
      <w:r>
        <w:rPr>
          <w:rFonts w:hint="eastAsia" w:ascii="宋体" w:hAnsi="宋体"/>
          <w:szCs w:val="21"/>
        </w:rPr>
        <w:t>图所示。规定能整除时，输出L为高电平，否则，输出L为低电平。要求用最少的与非门实现。（零能被任何数整除）</w:t>
      </w:r>
    </w:p>
    <w:p>
      <w:pPr>
        <w:spacing w:line="360" w:lineRule="auto"/>
        <w:jc w:val="center"/>
        <w:rPr>
          <w:rFonts w:hint="eastAsia"/>
          <w:sz w:val="21"/>
          <w:szCs w:val="21"/>
        </w:rPr>
      </w:pPr>
      <w:r>
        <w:rPr>
          <w:szCs w:val="21"/>
        </w:rPr>
        <w:object>
          <v:shape id="_x0000_i1025" o:spt="75" type="#_x0000_t75" style="height:57.8pt;width:208pt;" o:ole="t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6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2"/>
        </w:numPr>
        <w:spacing w:line="360" w:lineRule="auto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（系数1.0）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设计一60秒定时器控制电路，要求定时的时间变化在2位数码管上显示，定时结束时产生一蜂鸣提醒信号。</w:t>
      </w:r>
    </w:p>
    <w:p>
      <w:pPr>
        <w:numPr>
          <w:ilvl w:val="0"/>
          <w:numId w:val="2"/>
        </w:numPr>
        <w:spacing w:line="360" w:lineRule="auto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（系数1.1）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设计一十字路口道路交通灯状态控制器电路。要求：</w:t>
      </w:r>
    </w:p>
    <w:p>
      <w:pPr>
        <w:numPr>
          <w:ilvl w:val="0"/>
          <w:numId w:val="3"/>
        </w:numPr>
        <w:spacing w:line="360" w:lineRule="auto"/>
        <w:ind w:firstLine="420" w:firstLineChars="20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主干道和支干道交替通行，主干道和支干道均设有红、黄、绿3种灯；</w:t>
      </w:r>
    </w:p>
    <w:p>
      <w:pPr>
        <w:numPr>
          <w:ilvl w:val="0"/>
          <w:numId w:val="3"/>
        </w:numPr>
        <w:spacing w:line="360" w:lineRule="auto"/>
        <w:ind w:firstLine="420" w:firstLineChars="20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绿灯亮表示可以通行，红灯亮表示禁止通行；</w:t>
      </w:r>
    </w:p>
    <w:p>
      <w:pPr>
        <w:numPr>
          <w:ilvl w:val="0"/>
          <w:numId w:val="3"/>
        </w:numPr>
        <w:spacing w:line="360" w:lineRule="auto"/>
        <w:ind w:firstLine="420" w:firstLineChars="20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每次绿灯变红灯之前，黄灯亮作为过渡（此时另一干道上的红灯处于闪烁状态）</w:t>
      </w:r>
    </w:p>
    <w:p>
      <w:pPr>
        <w:numPr>
          <w:ilvl w:val="0"/>
          <w:numId w:val="3"/>
        </w:numPr>
        <w:spacing w:line="360" w:lineRule="auto"/>
        <w:ind w:firstLine="420" w:firstLineChars="20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干道上的红、黄、绿灯用发光二极管模拟输出。</w:t>
      </w:r>
    </w:p>
    <w:p>
      <w:pPr>
        <w:numPr>
          <w:numId w:val="0"/>
        </w:numPr>
        <w:spacing w:line="360" w:lineRule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  根据上述要求，设计状态机和相应的状态译码器电路。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0FC575"/>
    <w:multiLevelType w:val="singleLevel"/>
    <w:tmpl w:val="F60FC575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1A9E7C2B"/>
    <w:multiLevelType w:val="singleLevel"/>
    <w:tmpl w:val="1A9E7C2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751927C"/>
    <w:multiLevelType w:val="singleLevel"/>
    <w:tmpl w:val="7751927C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262DFE"/>
    <w:rsid w:val="124371A7"/>
    <w:rsid w:val="17262DFE"/>
    <w:rsid w:val="3AE40100"/>
    <w:rsid w:val="57691D7C"/>
    <w:rsid w:val="5C964D81"/>
    <w:rsid w:val="7149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2020-05-13T01:50:00Z</dcterms:created>
  <dc:creator>Lenovo</dc:creator>
  <cp:lastModifiedBy>Lenovo</cp:lastModifiedBy>
  <dcterms:modified xsi:type="dcterms:W3CDTF">2020-05-13T03:54:41Z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