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6D60" w14:textId="04656DF9" w:rsidR="00D579A6" w:rsidRDefault="00B76715">
      <w:r>
        <w:rPr>
          <w:rFonts w:hint="eastAsia"/>
        </w:rPr>
        <w:t>网络构建：</w:t>
      </w:r>
    </w:p>
    <w:p w14:paraId="4238AE04" w14:textId="1378B103" w:rsidR="007E3AC6" w:rsidRDefault="007E3AC6"/>
    <w:p w14:paraId="182B869A" w14:textId="1A817FB1" w:rsidR="007E3AC6" w:rsidRDefault="007E3AC6">
      <w:r>
        <w:t>M</w:t>
      </w:r>
      <w:r>
        <w:rPr>
          <w:rFonts w:hint="eastAsia"/>
        </w:rPr>
        <w:t>（t）作为</w:t>
      </w:r>
      <w:r w:rsidR="00F71CB8">
        <w:rPr>
          <w:rFonts w:hint="eastAsia"/>
        </w:rPr>
        <w:t>每天不是通过传染而得病的人数</w:t>
      </w:r>
      <w:r w:rsidR="00E83310">
        <w:rPr>
          <w:rFonts w:hint="eastAsia"/>
        </w:rPr>
        <w:t>，取随机，具体</w:t>
      </w:r>
      <w:proofErr w:type="gramStart"/>
      <w:r w:rsidR="00E83310">
        <w:rPr>
          <w:rFonts w:hint="eastAsia"/>
        </w:rPr>
        <w:t>值通过</w:t>
      </w:r>
      <w:proofErr w:type="gramEnd"/>
      <w:r w:rsidR="00E83310">
        <w:rPr>
          <w:rFonts w:hint="eastAsia"/>
        </w:rPr>
        <w:t>数据得到</w:t>
      </w:r>
    </w:p>
    <w:p w14:paraId="750C6790" w14:textId="4A7EECCF" w:rsidR="00F71CB8" w:rsidRPr="00F71CB8" w:rsidRDefault="00F71CB8">
      <w:pPr>
        <w:rPr>
          <w:rFonts w:hint="eastAsia"/>
        </w:rPr>
      </w:pPr>
      <w:r>
        <w:rPr>
          <w:rFonts w:hint="eastAsia"/>
        </w:rPr>
        <w:t>传染率p，平均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天从潜伏到确诊，取值服从均值为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伽马分布，感染期取平均值为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的伽马分布</w:t>
      </w:r>
    </w:p>
    <w:p w14:paraId="041CFCEA" w14:textId="198CC47D" w:rsidR="00B76715" w:rsidRDefault="00B76715" w:rsidP="007B45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选取2</w:t>
      </w:r>
      <w:r>
        <w:t>000000</w:t>
      </w:r>
      <w:r>
        <w:rPr>
          <w:rFonts w:hint="eastAsia"/>
        </w:rPr>
        <w:t>人作为新加坡的人口，因为初始感染</w:t>
      </w:r>
      <w:proofErr w:type="gramStart"/>
      <w:r>
        <w:rPr>
          <w:rFonts w:hint="eastAsia"/>
        </w:rPr>
        <w:t>数对于</w:t>
      </w:r>
      <w:proofErr w:type="gramEnd"/>
      <w:r>
        <w:rPr>
          <w:rFonts w:hint="eastAsia"/>
        </w:rPr>
        <w:t>真实的人口来说非常小。（还是不理解为什么这么做），可以减少模拟的时间</w:t>
      </w:r>
    </w:p>
    <w:p w14:paraId="6096F047" w14:textId="2C49896B" w:rsidR="007B45DB" w:rsidRDefault="007B45DB" w:rsidP="007B45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选取1</w:t>
      </w:r>
      <w:r>
        <w:t>10000</w:t>
      </w:r>
      <w:r>
        <w:rPr>
          <w:rFonts w:hint="eastAsia"/>
        </w:rPr>
        <w:t>人作为在固定地点工作的人。对于不同公司有不同的人数，为了简化模型，都选取1</w:t>
      </w:r>
      <w:r>
        <w:t>000</w:t>
      </w:r>
      <w:r>
        <w:rPr>
          <w:rFonts w:hint="eastAsia"/>
        </w:rPr>
        <w:t>人，所以有1</w:t>
      </w:r>
      <w:r>
        <w:t>10</w:t>
      </w:r>
      <w:r>
        <w:rPr>
          <w:rFonts w:hint="eastAsia"/>
        </w:rPr>
        <w:t>个集团，</w:t>
      </w:r>
      <w:r w:rsidR="00072DE5">
        <w:rPr>
          <w:rFonts w:hint="eastAsia"/>
        </w:rPr>
        <w:t>每</w:t>
      </w:r>
      <w:r>
        <w:rPr>
          <w:rFonts w:hint="eastAsia"/>
        </w:rPr>
        <w:t>层大约有1</w:t>
      </w:r>
      <w:r>
        <w:t>20-180</w:t>
      </w:r>
      <w:r>
        <w:rPr>
          <w:rFonts w:hint="eastAsia"/>
        </w:rPr>
        <w:t>（这么细？）设置每个集团</w:t>
      </w:r>
      <w:r w:rsidR="00D4471B">
        <w:rPr>
          <w:rFonts w:hint="eastAsia"/>
        </w:rPr>
        <w:t>节点</w:t>
      </w:r>
      <w:r>
        <w:rPr>
          <w:rFonts w:hint="eastAsia"/>
        </w:rPr>
        <w:t>的平均度</w:t>
      </w:r>
      <w:r w:rsidR="00D4471B">
        <w:rPr>
          <w:rFonts w:hint="eastAsia"/>
        </w:rPr>
        <w:t>为6</w:t>
      </w:r>
      <w:r w:rsidR="00D4471B">
        <w:t>0.15</w:t>
      </w:r>
      <w:r w:rsidR="00D4471B">
        <w:rPr>
          <w:rFonts w:hint="eastAsia"/>
        </w:rPr>
        <w:t>，集团间每个节点之间连接边的权重0</w:t>
      </w:r>
      <w:r w:rsidR="00D4471B">
        <w:t>.15</w:t>
      </w:r>
      <w:r w:rsidR="00EE32BF">
        <w:rPr>
          <w:rFonts w:hint="eastAsia"/>
        </w:rPr>
        <w:t>（</w:t>
      </w:r>
      <w:r w:rsidR="00EE32BF" w:rsidRPr="00EE32BF">
        <w:t>dormitory network</w:t>
      </w:r>
      <w:r w:rsidR="00EE32BF">
        <w:rPr>
          <w:rFonts w:hint="eastAsia"/>
        </w:rPr>
        <w:t>）</w:t>
      </w:r>
    </w:p>
    <w:p w14:paraId="2F3045F5" w14:textId="3C29FF68" w:rsidR="00EE32BF" w:rsidRDefault="00D4471B" w:rsidP="00EE3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剩下的1</w:t>
      </w:r>
      <w:r>
        <w:t>890000</w:t>
      </w:r>
      <w:r>
        <w:rPr>
          <w:rFonts w:hint="eastAsia"/>
        </w:rPr>
        <w:t>人假设为在家中，每家平均2</w:t>
      </w:r>
      <w:r>
        <w:t>.5</w:t>
      </w:r>
      <w:r>
        <w:rPr>
          <w:rFonts w:hint="eastAsia"/>
        </w:rPr>
        <w:t>，（λ2</w:t>
      </w:r>
      <w:r>
        <w:t>.5</w:t>
      </w:r>
      <w:r>
        <w:rPr>
          <w:rFonts w:hint="eastAsia"/>
        </w:rPr>
        <w:t>暂时没理解）同一个家中的节点连接权重0</w:t>
      </w:r>
      <w:r>
        <w:t>.95</w:t>
      </w:r>
      <w:r>
        <w:rPr>
          <w:rFonts w:hint="eastAsia"/>
        </w:rPr>
        <w:t>，不同家庭之间连接权重0</w:t>
      </w:r>
      <w:r>
        <w:t>.4</w:t>
      </w:r>
      <w:r w:rsidR="00EE32BF">
        <w:rPr>
          <w:rFonts w:hint="eastAsia"/>
        </w:rPr>
        <w:t>，（</w:t>
      </w:r>
      <w:r w:rsidR="00EE32BF" w:rsidRPr="00EE32BF">
        <w:t>household network</w:t>
      </w:r>
      <w:r w:rsidR="00EE32BF">
        <w:rPr>
          <w:rFonts w:hint="eastAsia"/>
        </w:rPr>
        <w:t>）</w:t>
      </w:r>
    </w:p>
    <w:p w14:paraId="0A5767B6" w14:textId="6B75741A" w:rsidR="00D4471B" w:rsidRDefault="00EE32BF" w:rsidP="00EE3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把每个家庭的百分之</w:t>
      </w:r>
      <w:proofErr w:type="gramStart"/>
      <w:r>
        <w:rPr>
          <w:rFonts w:hint="eastAsia"/>
        </w:rPr>
        <w:t>4</w:t>
      </w:r>
      <w:r>
        <w:t>5</w:t>
      </w:r>
      <w:proofErr w:type="gramEnd"/>
      <w:r>
        <w:rPr>
          <w:rFonts w:hint="eastAsia"/>
        </w:rPr>
        <w:t>的人和工作</w:t>
      </w:r>
      <w:r w:rsidR="00D51253">
        <w:rPr>
          <w:rFonts w:hint="eastAsia"/>
        </w:rPr>
        <w:t>地区</w:t>
      </w:r>
      <w:r>
        <w:rPr>
          <w:rFonts w:hint="eastAsia"/>
        </w:rPr>
        <w:t>网络连接起来，当作经济活跃的个体</w:t>
      </w:r>
      <w:r w:rsidR="00D51253">
        <w:rPr>
          <w:rFonts w:hint="eastAsia"/>
        </w:rPr>
        <w:t>，百分之</w:t>
      </w:r>
      <w:proofErr w:type="gramStart"/>
      <w:r w:rsidR="00D51253">
        <w:rPr>
          <w:rFonts w:hint="eastAsia"/>
        </w:rPr>
        <w:t>9</w:t>
      </w:r>
      <w:r w:rsidR="00D51253">
        <w:t>0</w:t>
      </w:r>
      <w:proofErr w:type="gramEnd"/>
      <w:r w:rsidR="00D51253">
        <w:rPr>
          <w:rFonts w:hint="eastAsia"/>
        </w:rPr>
        <w:t>的集团网络包含在工作地区网络，根据实际情况，把工作地区网络分成4个簇，簇的大小服从两个参数为2的伽马分布，同一个簇中连接权重0</w:t>
      </w:r>
      <w:r w:rsidR="00D51253">
        <w:t>.7</w:t>
      </w:r>
      <w:r w:rsidR="0020498E">
        <w:rPr>
          <w:rFonts w:hint="eastAsia"/>
        </w:rPr>
        <w:t>，不同</w:t>
      </w:r>
      <w:proofErr w:type="gramStart"/>
      <w:r w:rsidR="0020498E">
        <w:rPr>
          <w:rFonts w:hint="eastAsia"/>
        </w:rPr>
        <w:t>簇</w:t>
      </w:r>
      <w:proofErr w:type="gramEnd"/>
      <w:r w:rsidR="0020498E">
        <w:rPr>
          <w:rFonts w:hint="eastAsia"/>
        </w:rPr>
        <w:t>之间连接权重0</w:t>
      </w:r>
      <w:r w:rsidR="0020498E">
        <w:t>.08</w:t>
      </w:r>
      <w:r w:rsidR="00C87763">
        <w:rPr>
          <w:rFonts w:hint="eastAsia"/>
        </w:rPr>
        <w:t>（</w:t>
      </w:r>
      <w:r w:rsidRPr="00EE32BF">
        <w:t>workplace network</w:t>
      </w:r>
      <w:r w:rsidR="00C87763">
        <w:rPr>
          <w:rFonts w:hint="eastAsia"/>
        </w:rPr>
        <w:t>）</w:t>
      </w:r>
    </w:p>
    <w:p w14:paraId="13F3F844" w14:textId="6CF5623A" w:rsidR="00437DE4" w:rsidRDefault="00437DE4" w:rsidP="00EE3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Pr="00437DE4">
        <w:t>temporal crowd network,</w:t>
      </w:r>
      <w:r>
        <w:rPr>
          <w:rFonts w:hint="eastAsia"/>
        </w:rPr>
        <w:t>）</w:t>
      </w:r>
    </w:p>
    <w:p w14:paraId="7E1D2FEE" w14:textId="22F3C297" w:rsidR="00B5516C" w:rsidRPr="00B5516C" w:rsidRDefault="00B5516C" w:rsidP="00B551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每次</w:t>
      </w:r>
      <w:proofErr w:type="gramStart"/>
      <w:r>
        <w:rPr>
          <w:rFonts w:hint="eastAsia"/>
        </w:rPr>
        <w:t>模拟</w:t>
      </w:r>
      <w:r w:rsidR="00B915CC">
        <w:rPr>
          <w:rFonts w:hint="eastAsia"/>
        </w:rPr>
        <w:t>日</w:t>
      </w:r>
      <w:proofErr w:type="gramEnd"/>
      <w:r>
        <w:rPr>
          <w:rFonts w:hint="eastAsia"/>
        </w:rPr>
        <w:t>选取fc组Nc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代理人，形成fc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全连网络，传染率是</w:t>
      </w:r>
      <w:r>
        <w:t>0.1</w:t>
      </w:r>
      <w:r>
        <w:rPr>
          <w:rFonts w:hint="eastAsia"/>
        </w:rPr>
        <w:t>p</w:t>
      </w:r>
    </w:p>
    <w:p w14:paraId="1CC64A4D" w14:textId="77777777" w:rsidR="00B5516C" w:rsidRPr="00B5516C" w:rsidRDefault="00B5516C" w:rsidP="00B5516C">
      <w:pPr>
        <w:pStyle w:val="a3"/>
        <w:ind w:left="360" w:firstLineChars="0" w:firstLine="0"/>
        <w:rPr>
          <w:rFonts w:hint="eastAsia"/>
        </w:rPr>
      </w:pPr>
    </w:p>
    <w:p w14:paraId="0047C9A2" w14:textId="41FFEE52" w:rsidR="00B5516C" w:rsidRDefault="00B5516C" w:rsidP="00EE3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Pr="00437DE4">
        <w:t xml:space="preserve">temporal </w:t>
      </w:r>
      <w:r>
        <w:t>gathering</w:t>
      </w:r>
      <w:r w:rsidRPr="00437DE4">
        <w:t xml:space="preserve"> network</w:t>
      </w:r>
      <w:r>
        <w:t>）</w:t>
      </w:r>
    </w:p>
    <w:p w14:paraId="524580A1" w14:textId="15AEBC51" w:rsidR="00B012E1" w:rsidRDefault="00B915CC" w:rsidP="00B915CC">
      <w:pPr>
        <w:ind w:left="360"/>
        <w:rPr>
          <w:rFonts w:hint="eastAsia"/>
        </w:rPr>
      </w:pPr>
      <w:r>
        <w:rPr>
          <w:rFonts w:hint="eastAsia"/>
        </w:rPr>
        <w:t>每次</w:t>
      </w:r>
      <w:proofErr w:type="gramStart"/>
      <w:r>
        <w:rPr>
          <w:rFonts w:hint="eastAsia"/>
        </w:rPr>
        <w:t>模拟日</w:t>
      </w:r>
      <w:proofErr w:type="gramEnd"/>
      <w:r>
        <w:rPr>
          <w:rFonts w:hint="eastAsia"/>
        </w:rPr>
        <w:t>选取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组Ng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代理人，平均度为kg，传染率为p</w:t>
      </w:r>
    </w:p>
    <w:p w14:paraId="3F0E55C2" w14:textId="23FCCE11" w:rsidR="001961C3" w:rsidRDefault="001961C3" w:rsidP="00B012E1"/>
    <w:p w14:paraId="347A2CCE" w14:textId="4E15B161" w:rsidR="001961C3" w:rsidRDefault="001961C3" w:rsidP="00B012E1"/>
    <w:p w14:paraId="3142A836" w14:textId="77777777" w:rsidR="001961C3" w:rsidRDefault="001961C3" w:rsidP="00B012E1"/>
    <w:p w14:paraId="5C933BBD" w14:textId="3D0F378A" w:rsidR="00B012E1" w:rsidRDefault="00B012E1" w:rsidP="00B012E1">
      <w:r>
        <w:rPr>
          <w:rFonts w:hint="eastAsia"/>
        </w:rPr>
        <w:t>对应：</w:t>
      </w:r>
    </w:p>
    <w:p w14:paraId="0BD280F4" w14:textId="7FB1E07F" w:rsidR="00B012E1" w:rsidRDefault="00B012E1" w:rsidP="006540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选取</w:t>
      </w:r>
      <w:r w:rsidR="00115202">
        <w:t xml:space="preserve">500 0000 </w:t>
      </w:r>
      <w:r w:rsidR="00115202">
        <w:rPr>
          <w:rFonts w:hint="eastAsia"/>
        </w:rPr>
        <w:t>人作为武汉人口，实际常驻人口1</w:t>
      </w:r>
      <w:r w:rsidR="00F119BC">
        <w:t>232.65</w:t>
      </w:r>
      <w:r w:rsidR="00115202">
        <w:rPr>
          <w:rFonts w:hint="eastAsia"/>
        </w:rPr>
        <w:t>w</w:t>
      </w:r>
      <w:r w:rsidR="00E77081">
        <w:rPr>
          <w:rFonts w:hint="eastAsia"/>
        </w:rPr>
        <w:t>，外来人口1</w:t>
      </w:r>
      <w:r w:rsidR="00E77081">
        <w:t>12</w:t>
      </w:r>
      <w:r w:rsidR="00E77081">
        <w:rPr>
          <w:rFonts w:hint="eastAsia"/>
        </w:rPr>
        <w:t>w</w:t>
      </w:r>
      <w:r w:rsidR="00F119BC">
        <w:rPr>
          <w:rFonts w:hint="eastAsia"/>
        </w:rPr>
        <w:t>，</w:t>
      </w:r>
      <w:r w:rsidR="00F119BC" w:rsidRPr="00F119BC">
        <w:rPr>
          <w:rFonts w:hint="eastAsia"/>
        </w:rPr>
        <w:t>全市共有家庭户</w:t>
      </w:r>
      <w:r w:rsidR="00F119BC" w:rsidRPr="00F119BC">
        <w:t>408.25万户，集体户55.8万户，家庭户人口为1008.95万人，集体户人口为223.70万人。平均每个家庭户的人口为2.47人，比2010年第六次全国人口普查的2.78人减少0.31人。</w:t>
      </w:r>
      <w:r w:rsidR="004076F0" w:rsidRPr="004076F0">
        <w:rPr>
          <w:rFonts w:hint="eastAsia"/>
        </w:rPr>
        <w:t>全市常住人口中，居住在城镇的人口为</w:t>
      </w:r>
      <w:r w:rsidR="004076F0" w:rsidRPr="004076F0">
        <w:t>1039.27万人，占84.31%；居住在乡村的人口为193.38万人，占15.69%。</w:t>
      </w:r>
    </w:p>
    <w:p w14:paraId="5966E3DE" w14:textId="77777777" w:rsidR="00654081" w:rsidRDefault="00654081" w:rsidP="00654081">
      <w:pPr>
        <w:pStyle w:val="a3"/>
        <w:numPr>
          <w:ilvl w:val="0"/>
          <w:numId w:val="2"/>
        </w:numPr>
        <w:ind w:firstLineChars="0"/>
      </w:pPr>
    </w:p>
    <w:p w14:paraId="7E5D7CCE" w14:textId="6389E0D9" w:rsidR="00B012E1" w:rsidRDefault="00B012E1" w:rsidP="00B012E1"/>
    <w:p w14:paraId="3B83C1F8" w14:textId="77777777" w:rsidR="00B012E1" w:rsidRDefault="00B012E1" w:rsidP="00B012E1"/>
    <w:sectPr w:rsidR="00B01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151F"/>
    <w:multiLevelType w:val="hybridMultilevel"/>
    <w:tmpl w:val="D92C213E"/>
    <w:lvl w:ilvl="0" w:tplc="4A065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0330EA"/>
    <w:multiLevelType w:val="hybridMultilevel"/>
    <w:tmpl w:val="5276F506"/>
    <w:lvl w:ilvl="0" w:tplc="19786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C2"/>
    <w:rsid w:val="00072DE5"/>
    <w:rsid w:val="00115202"/>
    <w:rsid w:val="001961C3"/>
    <w:rsid w:val="0020498E"/>
    <w:rsid w:val="00396125"/>
    <w:rsid w:val="004076F0"/>
    <w:rsid w:val="00437DE4"/>
    <w:rsid w:val="00654081"/>
    <w:rsid w:val="007B2DDC"/>
    <w:rsid w:val="007B45DB"/>
    <w:rsid w:val="007E3AC6"/>
    <w:rsid w:val="00B012E1"/>
    <w:rsid w:val="00B5516C"/>
    <w:rsid w:val="00B76715"/>
    <w:rsid w:val="00B915CC"/>
    <w:rsid w:val="00C3000F"/>
    <w:rsid w:val="00C87763"/>
    <w:rsid w:val="00D4471B"/>
    <w:rsid w:val="00D51253"/>
    <w:rsid w:val="00D579A6"/>
    <w:rsid w:val="00DC4AC2"/>
    <w:rsid w:val="00DE08F5"/>
    <w:rsid w:val="00E77081"/>
    <w:rsid w:val="00E83310"/>
    <w:rsid w:val="00EE32BF"/>
    <w:rsid w:val="00F119BC"/>
    <w:rsid w:val="00F7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5D49"/>
  <w15:chartTrackingRefBased/>
  <w15:docId w15:val="{A9B88BA4-A1D9-44A3-BC04-32F6DC6C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5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 .</dc:creator>
  <cp:keywords/>
  <dc:description/>
  <cp:lastModifiedBy>Fly .</cp:lastModifiedBy>
  <cp:revision>15</cp:revision>
  <dcterms:created xsi:type="dcterms:W3CDTF">2021-06-02T12:04:00Z</dcterms:created>
  <dcterms:modified xsi:type="dcterms:W3CDTF">2021-06-10T03:12:00Z</dcterms:modified>
</cp:coreProperties>
</file>