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jc w:val="center"/>
        <w:rPr>
          <w:rFonts w:hint="eastAsia" w:eastAsia="黑体"/>
          <w:sz w:val="48"/>
          <w:szCs w:val="48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eastAsia="黑体"/>
          <w:sz w:val="48"/>
          <w:szCs w:val="48"/>
        </w:rPr>
      </w:pPr>
    </w:p>
    <w:p>
      <w:pPr>
        <w:adjustRightInd w:val="0"/>
        <w:snapToGrid w:val="0"/>
        <w:spacing w:line="300" w:lineRule="auto"/>
        <w:jc w:val="center"/>
        <w:rPr>
          <w:rFonts w:hint="eastAsia" w:ascii="黑体" w:eastAsia="黑体"/>
          <w:sz w:val="48"/>
          <w:szCs w:val="48"/>
        </w:rPr>
      </w:pPr>
      <w:r>
        <w:rPr>
          <w:rFonts w:hint="eastAsia" w:eastAsia="黑体"/>
          <w:sz w:val="48"/>
          <w:szCs w:val="48"/>
        </w:rPr>
        <w:t>模拟电子技术课程设计报告</w:t>
      </w:r>
    </w:p>
    <w:p>
      <w:pPr>
        <w:adjustRightInd w:val="0"/>
        <w:snapToGrid w:val="0"/>
        <w:rPr>
          <w:rFonts w:hint="eastAsia" w:eastAsia="黑体"/>
          <w:sz w:val="36"/>
          <w:u w:val="single"/>
        </w:rPr>
      </w:pPr>
    </w:p>
    <w:p>
      <w:pPr>
        <w:adjustRightInd w:val="0"/>
        <w:snapToGrid w:val="0"/>
        <w:rPr>
          <w:rFonts w:hint="eastAsia" w:eastAsia="黑体"/>
          <w:sz w:val="36"/>
          <w:u w:val="single"/>
        </w:rPr>
      </w:pPr>
    </w:p>
    <w:p>
      <w:pPr>
        <w:adjustRightInd w:val="0"/>
        <w:snapToGrid w:val="0"/>
        <w:rPr>
          <w:rFonts w:hint="eastAsia" w:eastAsia="黑体"/>
          <w:sz w:val="36"/>
          <w:u w:val="single"/>
        </w:rPr>
      </w:pPr>
    </w:p>
    <w:p>
      <w:pPr>
        <w:adjustRightInd w:val="0"/>
        <w:snapToGrid w:val="0"/>
        <w:rPr>
          <w:rFonts w:hint="eastAsia" w:eastAsia="黑体"/>
          <w:sz w:val="36"/>
          <w:u w:val="single"/>
        </w:rPr>
      </w:pPr>
    </w:p>
    <w:p>
      <w:pPr>
        <w:tabs>
          <w:tab w:val="left" w:pos="7300"/>
        </w:tabs>
        <w:adjustRightInd w:val="0"/>
        <w:snapToGrid w:val="0"/>
        <w:rPr>
          <w:rFonts w:hint="eastAsia" w:eastAsia="楷体_GB2312"/>
          <w:sz w:val="32"/>
        </w:rPr>
      </w:pPr>
    </w:p>
    <w:p>
      <w:pPr>
        <w:adjustRightInd w:val="0"/>
        <w:snapToGrid w:val="0"/>
        <w:rPr>
          <w:rFonts w:hint="eastAsia" w:eastAsia="楷体_GB2312"/>
          <w:sz w:val="32"/>
        </w:rPr>
      </w:pPr>
    </w:p>
    <w:p>
      <w:pPr>
        <w:adjustRightInd w:val="0"/>
        <w:snapToGrid w:val="0"/>
        <w:spacing w:line="480" w:lineRule="auto"/>
        <w:ind w:firstLine="1269" w:firstLineChars="395"/>
        <w:rPr>
          <w:rFonts w:hint="eastAsia" w:ascii="黑体" w:hAnsi="黑体" w:eastAsia="黑体"/>
          <w:sz w:val="36"/>
        </w:rPr>
      </w:pPr>
      <w:r>
        <w:rPr>
          <w:rFonts w:hint="eastAsia" w:ascii="黑体" w:hAnsi="黑体" w:eastAsia="黑体"/>
          <w:b/>
          <w:bCs/>
          <w:sz w:val="32"/>
        </w:rPr>
        <w:t xml:space="preserve">姓名 </w:t>
      </w:r>
      <w:r>
        <w:rPr>
          <w:rFonts w:hint="eastAsia" w:ascii="黑体" w:hAnsi="黑体" w:eastAsia="黑体"/>
          <w:b/>
          <w:bCs/>
          <w:sz w:val="32"/>
          <w:u w:val="single"/>
        </w:rPr>
        <w:t xml:space="preserve">         </w:t>
      </w:r>
      <w:r>
        <w:rPr>
          <w:rFonts w:hint="eastAsia" w:ascii="黑体" w:hAnsi="黑体" w:eastAsia="黑体"/>
          <w:b/>
          <w:bCs/>
          <w:sz w:val="32"/>
          <w:u w:val="single"/>
          <w:lang w:val="en-US" w:eastAsia="zh-CN"/>
        </w:rPr>
        <w:t>王睿明</w:t>
      </w:r>
      <w:r>
        <w:rPr>
          <w:rFonts w:hint="eastAsia" w:ascii="黑体" w:hAnsi="黑体" w:eastAsia="黑体"/>
          <w:b/>
          <w:bCs/>
          <w:sz w:val="32"/>
          <w:u w:val="single"/>
        </w:rPr>
        <w:t xml:space="preserve">                </w:t>
      </w:r>
      <w:r>
        <w:rPr>
          <w:rFonts w:hint="eastAsia" w:ascii="黑体" w:hAnsi="黑体" w:eastAsia="黑体"/>
          <w:sz w:val="36"/>
        </w:rPr>
        <w:t xml:space="preserve"> </w:t>
      </w:r>
    </w:p>
    <w:p>
      <w:pPr>
        <w:adjustRightInd w:val="0"/>
        <w:snapToGrid w:val="0"/>
        <w:spacing w:line="480" w:lineRule="auto"/>
        <w:ind w:firstLine="1260" w:firstLineChars="350"/>
        <w:rPr>
          <w:rFonts w:hint="eastAsia" w:ascii="黑体" w:hAnsi="黑体" w:eastAsia="黑体"/>
          <w:sz w:val="36"/>
          <w:u w:val="single"/>
        </w:rPr>
      </w:pPr>
      <w:r>
        <w:rPr>
          <w:rFonts w:hint="eastAsia" w:ascii="黑体" w:hAnsi="黑体" w:eastAsia="黑体"/>
          <w:sz w:val="36"/>
        </w:rPr>
        <w:t>学号</w:t>
      </w:r>
      <w:r>
        <w:rPr>
          <w:rFonts w:hint="eastAsia" w:ascii="黑体" w:hAnsi="黑体" w:eastAsia="黑体"/>
          <w:sz w:val="36"/>
          <w:u w:val="single"/>
        </w:rPr>
        <w:t xml:space="preserve">         </w:t>
      </w:r>
      <w:r>
        <w:rPr>
          <w:rFonts w:hint="eastAsia" w:ascii="黑体" w:hAnsi="黑体" w:eastAsia="黑体"/>
          <w:sz w:val="36"/>
          <w:u w:val="single"/>
          <w:lang w:val="en-US" w:eastAsia="zh-CN"/>
        </w:rPr>
        <w:t>201906060316</w:t>
      </w:r>
      <w:r>
        <w:rPr>
          <w:rFonts w:hint="eastAsia" w:ascii="黑体" w:hAnsi="黑体" w:eastAsia="黑体"/>
          <w:sz w:val="36"/>
          <w:u w:val="single"/>
        </w:rPr>
        <w:t xml:space="preserve">       </w:t>
      </w:r>
    </w:p>
    <w:p>
      <w:pPr>
        <w:adjustRightInd w:val="0"/>
        <w:snapToGrid w:val="0"/>
        <w:spacing w:line="480" w:lineRule="auto"/>
        <w:rPr>
          <w:rFonts w:hint="eastAsia" w:ascii="黑体" w:hAnsi="黑体" w:eastAsia="黑体"/>
          <w:sz w:val="36"/>
        </w:rPr>
      </w:pPr>
      <w:r>
        <w:rPr>
          <w:rFonts w:hint="eastAsia" w:ascii="黑体" w:hAnsi="黑体" w:eastAsia="黑体"/>
          <w:b/>
          <w:bCs/>
          <w:sz w:val="32"/>
        </w:rPr>
        <w:t xml:space="preserve">        指导教师</w:t>
      </w:r>
      <w:r>
        <w:rPr>
          <w:rFonts w:hint="eastAsia" w:ascii="黑体" w:hAnsi="黑体" w:eastAsia="黑体"/>
          <w:sz w:val="36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贾立新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       </w:t>
      </w:r>
    </w:p>
    <w:p>
      <w:pPr>
        <w:pStyle w:val="2"/>
        <w:adjustRightInd w:val="0"/>
        <w:snapToGrid w:val="0"/>
        <w:spacing w:line="480" w:lineRule="auto"/>
        <w:ind w:firstLine="1269" w:firstLineChars="395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sz w:val="32"/>
        </w:rPr>
        <w:t>专业班级</w:t>
      </w:r>
      <w:r>
        <w:rPr>
          <w:rFonts w:hint="eastAsia" w:ascii="黑体" w:hAnsi="黑体" w:eastAsia="黑体"/>
          <w:b/>
          <w:bCs/>
          <w:sz w:val="32"/>
          <w:u w:val="single"/>
        </w:rPr>
        <w:t xml:space="preserve">      </w:t>
      </w:r>
      <w:r>
        <w:rPr>
          <w:rFonts w:hint="eastAsia" w:ascii="黑体" w:hAnsi="黑体" w:eastAsia="黑体"/>
          <w:b/>
          <w:bCs/>
          <w:sz w:val="32"/>
          <w:u w:val="single"/>
          <w:lang w:val="en-US" w:eastAsia="zh-CN"/>
        </w:rPr>
        <w:t>自动化1901</w:t>
      </w:r>
      <w:r>
        <w:rPr>
          <w:rFonts w:hint="eastAsia" w:ascii="黑体" w:hAnsi="黑体" w:eastAsia="黑体"/>
          <w:b/>
          <w:bCs/>
          <w:sz w:val="32"/>
          <w:u w:val="single"/>
        </w:rPr>
        <w:t xml:space="preserve">            </w:t>
      </w:r>
    </w:p>
    <w:p>
      <w:pPr>
        <w:adjustRightInd w:val="0"/>
        <w:snapToGrid w:val="0"/>
        <w:spacing w:line="480" w:lineRule="auto"/>
        <w:ind w:firstLine="1269" w:firstLineChars="395"/>
        <w:rPr>
          <w:rFonts w:hint="eastAsia" w:ascii="黑体" w:hAnsi="黑体" w:eastAsia="黑体"/>
          <w:sz w:val="36"/>
        </w:rPr>
      </w:pPr>
      <w:r>
        <w:rPr>
          <w:rFonts w:hint="eastAsia" w:ascii="黑体" w:hAnsi="黑体" w:eastAsia="黑体"/>
          <w:b/>
          <w:bCs/>
          <w:sz w:val="32"/>
        </w:rPr>
        <w:t xml:space="preserve">学    院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</w:t>
      </w:r>
      <w:r>
        <w:rPr>
          <w:rFonts w:hint="eastAsia" w:ascii="黑体" w:hAnsi="黑体" w:eastAsia="黑体"/>
          <w:sz w:val="32"/>
          <w:szCs w:val="32"/>
          <w:u w:val="single"/>
          <w:lang w:val="en-US" w:eastAsia="zh-CN"/>
        </w:rPr>
        <w:t>信息工程学院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</w:t>
      </w:r>
    </w:p>
    <w:p>
      <w:pPr>
        <w:adjustRightInd w:val="0"/>
        <w:snapToGrid w:val="0"/>
        <w:spacing w:line="480" w:lineRule="auto"/>
        <w:ind w:firstLine="1980"/>
        <w:rPr>
          <w:rFonts w:hint="eastAsia" w:ascii="黑体" w:hAnsi="黑体" w:eastAsia="黑体"/>
          <w:sz w:val="36"/>
        </w:rPr>
      </w:pPr>
    </w:p>
    <w:p>
      <w:pPr>
        <w:adjustRightInd w:val="0"/>
        <w:snapToGrid w:val="0"/>
        <w:spacing w:line="480" w:lineRule="auto"/>
        <w:ind w:firstLine="1980"/>
        <w:rPr>
          <w:rFonts w:hint="eastAsia" w:ascii="黑体" w:hAnsi="黑体" w:eastAsia="黑体"/>
          <w:sz w:val="36"/>
        </w:rPr>
      </w:pPr>
    </w:p>
    <w:p>
      <w:pPr>
        <w:tabs>
          <w:tab w:val="left" w:pos="2240"/>
          <w:tab w:val="left" w:pos="2480"/>
        </w:tabs>
        <w:adjustRightInd w:val="0"/>
        <w:snapToGrid w:val="0"/>
        <w:rPr>
          <w:rFonts w:hint="eastAsia" w:ascii="黑体" w:hAnsi="黑体" w:eastAsia="黑体"/>
          <w:sz w:val="36"/>
        </w:rPr>
      </w:pPr>
    </w:p>
    <w:p>
      <w:pPr>
        <w:tabs>
          <w:tab w:val="left" w:pos="2240"/>
          <w:tab w:val="left" w:pos="2480"/>
        </w:tabs>
        <w:adjustRightInd w:val="0"/>
        <w:snapToGrid w:val="0"/>
        <w:ind w:firstLine="1285" w:firstLineChars="400"/>
        <w:rPr>
          <w:rFonts w:hint="eastAsia" w:eastAsia="楷体_GB2312"/>
          <w:sz w:val="32"/>
          <w:u w:val="single"/>
        </w:rPr>
      </w:pPr>
      <w:r>
        <w:rPr>
          <w:rFonts w:hint="eastAsia" w:eastAsia="楷体_GB2312"/>
          <w:b/>
          <w:bCs/>
          <w:sz w:val="32"/>
        </w:rPr>
        <w:t>提交日期</w:t>
      </w:r>
      <w:r>
        <w:rPr>
          <w:rFonts w:hint="eastAsia" w:eastAsia="楷体_GB2312"/>
          <w:sz w:val="32"/>
        </w:rPr>
        <w:t xml:space="preserve"> </w:t>
      </w:r>
      <w:r>
        <w:rPr>
          <w:rFonts w:hint="eastAsia" w:eastAsia="楷体_GB2312"/>
          <w:sz w:val="32"/>
          <w:u w:val="single"/>
        </w:rPr>
        <w:t xml:space="preserve">  </w:t>
      </w:r>
      <w:r>
        <w:rPr>
          <w:rFonts w:hint="eastAsia" w:eastAsia="楷体_GB2312"/>
          <w:sz w:val="32"/>
          <w:u w:val="single"/>
          <w:lang w:val="en-US" w:eastAsia="zh-CN"/>
        </w:rPr>
        <w:t>2021</w:t>
      </w:r>
      <w:r>
        <w:rPr>
          <w:rFonts w:hint="eastAsia" w:eastAsia="楷体_GB2312"/>
          <w:sz w:val="32"/>
          <w:u w:val="single"/>
        </w:rPr>
        <w:t xml:space="preserve">  年 </w:t>
      </w:r>
      <w:r>
        <w:rPr>
          <w:rFonts w:hint="eastAsia" w:eastAsia="楷体_GB2312"/>
          <w:sz w:val="32"/>
          <w:u w:val="single"/>
          <w:lang w:val="en-US" w:eastAsia="zh-CN"/>
        </w:rPr>
        <w:t>6</w:t>
      </w:r>
      <w:r>
        <w:rPr>
          <w:rFonts w:hint="eastAsia" w:eastAsia="楷体_GB2312"/>
          <w:sz w:val="32"/>
          <w:u w:val="single"/>
        </w:rPr>
        <w:t xml:space="preserve"> 月 </w:t>
      </w:r>
      <w:r>
        <w:rPr>
          <w:rFonts w:hint="eastAsia" w:eastAsia="楷体_GB2312"/>
          <w:sz w:val="32"/>
          <w:u w:val="single"/>
          <w:lang w:val="en-US" w:eastAsia="zh-CN"/>
        </w:rPr>
        <w:t>7</w:t>
      </w:r>
      <w:r>
        <w:rPr>
          <w:rFonts w:hint="eastAsia" w:eastAsia="楷体_GB2312"/>
          <w:sz w:val="32"/>
          <w:u w:val="single"/>
        </w:rPr>
        <w:t xml:space="preserve"> 日  </w:t>
      </w:r>
    </w:p>
    <w:p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hint="eastAsia" w:eastAsia="楷体_GB2312"/>
          <w:sz w:val="32"/>
          <w:u w:val="single"/>
        </w:rPr>
      </w:pPr>
    </w:p>
    <w:p>
      <w:pPr>
        <w:tabs>
          <w:tab w:val="left" w:pos="2240"/>
          <w:tab w:val="left" w:pos="2480"/>
        </w:tabs>
        <w:adjustRightInd w:val="0"/>
        <w:snapToGrid w:val="0"/>
        <w:rPr>
          <w:rFonts w:hint="eastAsia" w:eastAsia="楷体_GB2312"/>
          <w:sz w:val="32"/>
        </w:rPr>
      </w:pPr>
    </w:p>
    <w:p>
      <w:pPr>
        <w:tabs>
          <w:tab w:val="left" w:pos="2240"/>
          <w:tab w:val="left" w:pos="2480"/>
        </w:tabs>
        <w:adjustRightInd w:val="0"/>
        <w:snapToGrid w:val="0"/>
        <w:rPr>
          <w:rFonts w:hint="eastAsia" w:eastAsia="楷体_GB2312"/>
          <w:sz w:val="32"/>
        </w:rPr>
      </w:pPr>
    </w:p>
    <w:p>
      <w:pPr>
        <w:tabs>
          <w:tab w:val="left" w:pos="2240"/>
          <w:tab w:val="left" w:pos="2480"/>
        </w:tabs>
        <w:adjustRightInd w:val="0"/>
        <w:snapToGrid w:val="0"/>
        <w:rPr>
          <w:rFonts w:hint="eastAsia" w:eastAsia="楷体_GB2312"/>
          <w:sz w:val="32"/>
        </w:rPr>
      </w:pPr>
    </w:p>
    <w:p>
      <w:pPr>
        <w:tabs>
          <w:tab w:val="left" w:pos="2240"/>
          <w:tab w:val="left" w:pos="2480"/>
        </w:tabs>
        <w:adjustRightInd w:val="0"/>
        <w:snapToGrid w:val="0"/>
        <w:rPr>
          <w:rFonts w:hint="eastAsia" w:eastAsia="楷体_GB2312"/>
          <w:sz w:val="32"/>
        </w:rPr>
      </w:pPr>
    </w:p>
    <w:p>
      <w:pPr>
        <w:tabs>
          <w:tab w:val="left" w:pos="2240"/>
          <w:tab w:val="left" w:pos="2480"/>
        </w:tabs>
        <w:adjustRightInd w:val="0"/>
        <w:snapToGrid w:val="0"/>
        <w:rPr>
          <w:rFonts w:hint="eastAsia" w:eastAsia="楷体_GB2312"/>
          <w:sz w:val="32"/>
        </w:rPr>
      </w:pPr>
    </w:p>
    <w:p>
      <w:pPr>
        <w:tabs>
          <w:tab w:val="left" w:pos="2240"/>
          <w:tab w:val="left" w:pos="2480"/>
        </w:tabs>
        <w:adjustRightInd w:val="0"/>
        <w:snapToGrid w:val="0"/>
        <w:rPr>
          <w:rFonts w:hint="eastAsia" w:eastAsia="楷体_GB2312"/>
          <w:sz w:val="32"/>
        </w:rPr>
      </w:pPr>
    </w:p>
    <w:p>
      <w:pPr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一、设计题目</w:t>
      </w:r>
    </w:p>
    <w:p>
      <w:pPr>
        <w:ind w:firstLine="480" w:firstLineChars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宋体"/>
          <w:sz w:val="24"/>
          <w:szCs w:val="24"/>
        </w:rPr>
        <w:t>使用一片四运放芯片</w:t>
      </w:r>
      <w:r>
        <w:rPr>
          <w:rFonts w:ascii="Times New Roman" w:hAnsi="Times New Roman"/>
          <w:sz w:val="24"/>
          <w:szCs w:val="24"/>
        </w:rPr>
        <w:t>LM324</w:t>
      </w:r>
      <w:r>
        <w:rPr>
          <w:rFonts w:ascii="Times New Roman" w:hAnsi="宋体"/>
          <w:sz w:val="24"/>
          <w:szCs w:val="24"/>
        </w:rPr>
        <w:t>组成电路框图如图</w:t>
      </w:r>
      <w:r>
        <w:rPr>
          <w:rFonts w:hint="eastAsia" w:ascii="Times New Roman" w:hAnsi="宋体"/>
          <w:sz w:val="24"/>
          <w:szCs w:val="24"/>
        </w:rPr>
        <w:t>1</w:t>
      </w:r>
      <w:r>
        <w:rPr>
          <w:rFonts w:ascii="Times New Roman" w:hAnsi="宋体"/>
          <w:sz w:val="24"/>
          <w:szCs w:val="24"/>
        </w:rPr>
        <w:t>所示。实现下述功能：</w:t>
      </w:r>
    </w:p>
    <w:p>
      <w:pPr>
        <w:ind w:firstLine="480" w:firstLineChars="200"/>
        <w:rPr>
          <w:rFonts w:hint="eastAsia" w:ascii="Times New Roman" w:hAnsi="宋体"/>
          <w:sz w:val="24"/>
          <w:szCs w:val="24"/>
        </w:rPr>
      </w:pPr>
      <w:r>
        <w:rPr>
          <w:rFonts w:ascii="Times New Roman" w:hAnsi="宋体"/>
          <w:sz w:val="24"/>
          <w:szCs w:val="24"/>
        </w:rPr>
        <w:t>（1）设计三角波发生器产生如图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宋体"/>
          <w:sz w:val="24"/>
          <w:szCs w:val="24"/>
        </w:rPr>
        <w:t>所示的信号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hint="eastAsia" w:ascii="Times New Roman" w:hAnsi="Times New Roman"/>
          <w:sz w:val="24"/>
          <w:szCs w:val="24"/>
        </w:rPr>
        <w:t>波形</w:t>
      </w:r>
      <w:r>
        <w:rPr>
          <w:rFonts w:hint="eastAsia" w:ascii="Times New Roman" w:hAnsi="宋体"/>
          <w:sz w:val="24"/>
          <w:szCs w:val="24"/>
        </w:rPr>
        <w:t>，峰-峰值为4V，</w:t>
      </w:r>
      <w:r>
        <w:rPr>
          <w:rFonts w:hint="eastAsia" w:ascii="Times New Roman" w:hAnsi="Times New Roman"/>
          <w:i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hint="eastAsia" w:ascii="Times New Roman" w:hAnsi="Times New Roman"/>
          <w:sz w:val="24"/>
          <w:szCs w:val="24"/>
        </w:rPr>
        <w:t>2000Hz</w:t>
      </w:r>
      <w:r>
        <w:rPr>
          <w:rFonts w:hint="eastAsia" w:ascii="Times New Roman" w:hAnsi="宋体"/>
          <w:sz w:val="24"/>
          <w:szCs w:val="24"/>
        </w:rPr>
        <w:t>；</w:t>
      </w:r>
    </w:p>
    <w:p>
      <w:pPr>
        <w:ind w:firstLine="480" w:firstLineChars="200"/>
        <w:rPr>
          <w:rFonts w:hint="eastAsia" w:ascii="Times New Roman" w:hAnsi="宋体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>（2）</w:t>
      </w:r>
      <w:r>
        <w:rPr>
          <w:rFonts w:ascii="Times New Roman" w:hAnsi="宋体"/>
          <w:sz w:val="24"/>
          <w:szCs w:val="24"/>
        </w:rPr>
        <w:t>使用低频信号</w:t>
      </w:r>
      <w:r>
        <w:rPr>
          <w:rFonts w:hint="eastAsia" w:ascii="Times New Roman" w:hAnsi="宋体"/>
          <w:sz w:val="24"/>
          <w:szCs w:val="24"/>
        </w:rPr>
        <w:t>发生器</w:t>
      </w:r>
      <w:r>
        <w:rPr>
          <w:rFonts w:ascii="Times New Roman" w:hAnsi="宋体"/>
          <w:sz w:val="24"/>
          <w:szCs w:val="24"/>
        </w:rPr>
        <w:t>产生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hint="eastAsia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=0.1sin</w:t>
      </w:r>
      <w:r>
        <w:rPr>
          <w:rFonts w:hint="eastAsia" w:ascii="Times New Roman" w:hAnsi="Times New Roman"/>
          <w:sz w:val="24"/>
          <w:szCs w:val="24"/>
        </w:rPr>
        <w:t>1000</w:t>
      </w:r>
      <w:r>
        <w:rPr>
          <w:rFonts w:ascii="Times New Roman" w:hAnsi="Times New Roman"/>
          <w:sz w:val="24"/>
          <w:szCs w:val="24"/>
        </w:rPr>
        <w:t>π</w:t>
      </w:r>
      <w:r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宋体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宋体"/>
          <w:sz w:val="24"/>
          <w:szCs w:val="24"/>
        </w:rPr>
        <w:t>）的正弦波信号，通过加法器实现输出电压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=10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hint="eastAsia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宋体"/>
          <w:sz w:val="24"/>
          <w:szCs w:val="24"/>
        </w:rPr>
        <w:t>，</w:t>
      </w:r>
    </w:p>
    <w:p>
      <w:pPr>
        <w:ind w:firstLine="480" w:firstLineChars="200"/>
        <w:rPr>
          <w:rFonts w:hint="eastAsia" w:ascii="Times New Roman" w:hAnsi="宋体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>（3</w:t>
      </w:r>
      <w:r>
        <w:rPr>
          <w:rFonts w:ascii="Times New Roman" w:hAnsi="宋体"/>
          <w:sz w:val="24"/>
          <w:szCs w:val="24"/>
        </w:rPr>
        <w:t>）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宋体"/>
          <w:sz w:val="24"/>
          <w:szCs w:val="24"/>
        </w:rPr>
        <w:t>经选频滤波器滤除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宋体"/>
          <w:sz w:val="24"/>
          <w:szCs w:val="24"/>
        </w:rPr>
        <w:t>频率分量，选出</w:t>
      </w:r>
      <w:r>
        <w:rPr>
          <w:rFonts w:ascii="Times New Roman" w:hAnsi="Times New Roman"/>
          <w:sz w:val="24"/>
          <w:szCs w:val="24"/>
        </w:rPr>
        <w:t>500Hz</w:t>
      </w:r>
      <w:r>
        <w:rPr>
          <w:rFonts w:ascii="Times New Roman" w:hAnsi="宋体"/>
          <w:sz w:val="24"/>
          <w:szCs w:val="24"/>
        </w:rPr>
        <w:t>正弦信号，要求正弦信号峰</w:t>
      </w:r>
      <w:r>
        <w:rPr>
          <w:rFonts w:hint="eastAsia" w:ascii="Times New Roman" w:hAnsi="宋体"/>
          <w:sz w:val="24"/>
          <w:szCs w:val="24"/>
        </w:rPr>
        <w:t>-</w:t>
      </w:r>
      <w:r>
        <w:rPr>
          <w:rFonts w:ascii="Times New Roman" w:hAnsi="宋体"/>
          <w:sz w:val="24"/>
          <w:szCs w:val="24"/>
        </w:rPr>
        <w:t>峰值等于</w:t>
      </w:r>
      <w:r>
        <w:rPr>
          <w:rFonts w:ascii="Times New Roman" w:hAnsi="Times New Roman"/>
          <w:sz w:val="24"/>
          <w:szCs w:val="24"/>
        </w:rPr>
        <w:t>9V</w:t>
      </w:r>
      <w:r>
        <w:rPr>
          <w:rFonts w:ascii="Times New Roman" w:hAnsi="宋体"/>
          <w:sz w:val="24"/>
          <w:szCs w:val="24"/>
        </w:rPr>
        <w:t>，用示波器观测无明显失真。</w:t>
      </w:r>
    </w:p>
    <w:p>
      <w:pPr>
        <w:ind w:firstLine="480" w:firstLineChars="200"/>
        <w:rPr>
          <w:rFonts w:ascii="Times New Roman" w:hAnsi="宋体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>（4</w:t>
      </w:r>
      <w:r>
        <w:rPr>
          <w:rFonts w:ascii="Times New Roman" w:hAnsi="宋体"/>
          <w:sz w:val="24"/>
          <w:szCs w:val="24"/>
        </w:rPr>
        <w:t>）电源只能采用</w:t>
      </w:r>
      <w:r>
        <w:rPr>
          <w:rFonts w:ascii="Times New Roman" w:hAnsi="Times New Roman"/>
          <w:sz w:val="24"/>
          <w:szCs w:val="24"/>
        </w:rPr>
        <w:t>+12V</w:t>
      </w:r>
      <w:r>
        <w:rPr>
          <w:rFonts w:ascii="Times New Roman" w:hAnsi="宋体"/>
          <w:sz w:val="24"/>
          <w:szCs w:val="24"/>
        </w:rPr>
        <w:t>单电源。要求预留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hint="eastAsia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宋体"/>
          <w:sz w:val="24"/>
          <w:szCs w:val="24"/>
        </w:rPr>
        <w:t>、</w:t>
      </w:r>
      <w:r>
        <w:rPr>
          <w:rFonts w:ascii="Times New Roman" w:hAnsi="Times New Roman"/>
          <w:i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宋体"/>
          <w:sz w:val="24"/>
          <w:szCs w:val="24"/>
        </w:rPr>
        <w:t>的测试端口。</w:t>
      </w:r>
    </w:p>
    <w:p>
      <w:pPr>
        <w:jc w:val="center"/>
        <w:rPr>
          <w:rFonts w:hint="eastAsia"/>
        </w:rPr>
      </w:pPr>
      <w:r>
        <w:object>
          <v:shape id="_x0000_i1025" o:spt="75" type="#_x0000_t75" style="height:71.35pt;width:348.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图1</w:t>
      </w:r>
    </w:p>
    <w:p>
      <w:pPr>
        <w:jc w:val="center"/>
        <w:rPr>
          <w:rFonts w:hint="eastAsia"/>
        </w:rPr>
      </w:pPr>
      <w:r>
        <w:object>
          <v:shape id="_x0000_i1026" o:spt="75" type="#_x0000_t75" style="height:73.75pt;width:205.1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图2</w:t>
      </w:r>
    </w:p>
    <w:p>
      <w:pPr>
        <w:spacing w:before="156" w:beforeLines="50" w:after="156" w:afterLines="50"/>
        <w:rPr>
          <w:rFonts w:hint="eastAsia" w:ascii="黑体" w:hAnsi="Times New Roman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二、单元电路设计</w:t>
      </w:r>
    </w:p>
    <w:p>
      <w:pPr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1.三角波发生器电路</w:t>
      </w:r>
    </w:p>
    <w:p>
      <w:pPr>
        <w:jc w:val="left"/>
        <w:rPr>
          <w:rFonts w:hint="eastAsia" w:ascii="Times New Roman" w:hAnsi="宋体"/>
          <w:sz w:val="24"/>
          <w:szCs w:val="24"/>
        </w:rPr>
      </w:pPr>
      <w:r>
        <w:rPr>
          <w:rFonts w:hint="eastAsia" w:ascii="Times New Roman" w:hAnsi="宋体"/>
          <w:sz w:val="24"/>
          <w:szCs w:val="24"/>
        </w:rPr>
        <w:t>（1</w:t>
      </w:r>
      <w:r>
        <w:rPr>
          <w:rFonts w:ascii="Times New Roman" w:hAnsi="宋体"/>
          <w:sz w:val="24"/>
          <w:szCs w:val="24"/>
        </w:rPr>
        <w:t>）</w:t>
      </w:r>
      <w:r>
        <w:rPr>
          <w:rFonts w:hint="eastAsia" w:ascii="Times New Roman" w:hAnsi="宋体"/>
          <w:sz w:val="24"/>
          <w:szCs w:val="24"/>
        </w:rPr>
        <w:t>电路设计与参数计算</w:t>
      </w:r>
    </w:p>
    <w:p>
      <w:p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Times New Roman" w:hAnsi="宋体"/>
          <w:sz w:val="24"/>
          <w:szCs w:val="24"/>
          <w:lang w:val="en-US" w:eastAsia="zh-CN"/>
        </w:rPr>
        <w:t>电路原理图如图</w:t>
      </w:r>
      <w:r>
        <w:rPr>
          <w:rFonts w:hint="eastAsia" w:hAnsi="宋体"/>
          <w:sz w:val="24"/>
          <w:szCs w:val="24"/>
          <w:lang w:val="en-US" w:eastAsia="zh-CN"/>
        </w:rPr>
        <w:t>（3）</w:t>
      </w:r>
      <w:r>
        <w:rPr>
          <w:rFonts w:hint="eastAsia" w:ascii="Times New Roman" w:hAnsi="宋体"/>
          <w:sz w:val="24"/>
          <w:szCs w:val="24"/>
          <w:lang w:val="en-US" w:eastAsia="zh-CN"/>
        </w:rPr>
        <w:t>所示。运放A</w:t>
      </w:r>
      <w:r>
        <w:rPr>
          <w:rFonts w:hint="eastAsia" w:ascii="Times New Roman" w:hAnsi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宋体"/>
          <w:sz w:val="24"/>
          <w:szCs w:val="24"/>
          <w:lang w:val="en-US" w:eastAsia="zh-CN"/>
        </w:rPr>
        <w:t>组成同相迟滞比较器，</w:t>
      </w:r>
      <w:r>
        <w:rPr>
          <w:rFonts w:ascii="宋体" w:hAnsi="宋体" w:eastAsia="宋体" w:cs="宋体"/>
          <w:sz w:val="24"/>
          <w:szCs w:val="24"/>
        </w:rPr>
        <w:t>运放A.组成同相迟滞比较器，设其上、下门限电压分别为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VT-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VT+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运放A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构成积分器。V1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是低电平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oL</w:t>
      </w:r>
      <w:r>
        <w:rPr>
          <w:rFonts w:ascii="宋体" w:hAnsi="宋体" w:eastAsia="宋体" w:cs="宋体"/>
          <w:sz w:val="24"/>
          <w:szCs w:val="24"/>
        </w:rPr>
        <w:t>约为0V、高电平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oH</w:t>
      </w:r>
      <w:r>
        <w:rPr>
          <w:rFonts w:ascii="宋体" w:hAnsi="宋体" w:eastAsia="宋体" w:cs="宋体"/>
          <w:sz w:val="24"/>
          <w:szCs w:val="24"/>
        </w:rPr>
        <w:t>约为1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V(运放在12V电源供电时的最大输出电压)的方波。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10</w:t>
      </w:r>
      <w:r>
        <w:rPr>
          <w:rFonts w:ascii="宋体" w:hAnsi="宋体" w:eastAsia="宋体" w:cs="宋体"/>
          <w:sz w:val="24"/>
          <w:szCs w:val="24"/>
        </w:rPr>
        <w:t>经过积分电路以后得到三角波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的对应关系如图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所示。运放采用单电源供电，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A1</w:t>
      </w:r>
      <w:r>
        <w:rPr>
          <w:rFonts w:ascii="宋体" w:hAnsi="宋体" w:eastAsia="宋体" w:cs="宋体"/>
          <w:sz w:val="24"/>
          <w:szCs w:val="24"/>
        </w:rPr>
        <w:t>反相输人端和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A1</w:t>
      </w:r>
      <w:r>
        <w:rPr>
          <w:rFonts w:ascii="宋体" w:hAnsi="宋体" w:eastAsia="宋体" w:cs="宋体"/>
          <w:sz w:val="24"/>
          <w:szCs w:val="24"/>
        </w:rPr>
        <w:t>同相输人端加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REF</w:t>
      </w:r>
      <w:r>
        <w:rPr>
          <w:rFonts w:ascii="宋体" w:hAnsi="宋体" w:eastAsia="宋体" w:cs="宋体"/>
          <w:sz w:val="24"/>
          <w:szCs w:val="24"/>
        </w:rPr>
        <w:t>的偏置，调节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REF</w:t>
      </w:r>
      <w:r>
        <w:rPr>
          <w:rFonts w:ascii="宋体" w:hAnsi="宋体" w:eastAsia="宋体" w:cs="宋体"/>
          <w:sz w:val="24"/>
          <w:szCs w:val="24"/>
        </w:rPr>
        <w:t>，可以调节三角波上升沿和下降沿的斜率,为了使三角波左右称.</w:t>
      </w:r>
      <w:r>
        <w:rPr>
          <w:rFonts w:hint="eastAsia" w:ascii="Times New Roman" w:hAnsi="宋体" w:eastAsia="宋体" w:cs="Times New Roman"/>
          <w:sz w:val="24"/>
          <w:szCs w:val="24"/>
          <w:vertAlign w:val="baseline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REF</w:t>
      </w:r>
      <w:r>
        <w:rPr>
          <w:rFonts w:ascii="宋体" w:hAnsi="宋体" w:eastAsia="宋体" w:cs="宋体"/>
          <w:sz w:val="24"/>
          <w:szCs w:val="24"/>
        </w:rPr>
        <w:t>应设为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(V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oH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-V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oL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)/2≈</w:t>
      </w:r>
      <w:r>
        <w:rPr>
          <w:rFonts w:hint="eastAsia" w:hAnsi="宋体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jc w:val="left"/>
        <w:rPr>
          <w:rFonts w:hint="eastAsia" w:ascii="Times New Roman" w:hAnsi="宋体"/>
          <w:sz w:val="24"/>
          <w:szCs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664585" cy="1831975"/>
            <wp:effectExtent l="0" t="0" r="825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181" cy="183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Cs w:val="21"/>
        </w:rPr>
        <w:t>图（3）</w:t>
      </w:r>
    </w:p>
    <w:p>
      <w:pPr>
        <w:ind w:firstLine="420"/>
        <w:rPr>
          <w:sz w:val="24"/>
        </w:rPr>
      </w:pPr>
      <w:r>
        <w:rPr>
          <w:rFonts w:hint="eastAsia" w:ascii="宋体" w:hAnsi="宋体" w:eastAsia="宋体" w:cs="宋体"/>
          <w:sz w:val="24"/>
        </w:rPr>
        <w:t>三角波发生器电路如图（3），在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10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处输出方波，如图（4），在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处输出三角波，如图（5）。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462530" cy="587375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052" cy="5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t xml:space="preserve"> </w:t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396490" cy="591820"/>
            <wp:effectExtent l="0" t="0" r="1143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399" cy="6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kern w:val="0"/>
          <w:szCs w:val="21"/>
        </w:rPr>
        <w:t>图（4）</w:t>
      </w:r>
      <w:r>
        <w:rPr>
          <w:rFonts w:hint="eastAsia"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ab/>
      </w:r>
    </w:p>
    <w:p>
      <w:pPr>
        <w:ind w:firstLine="420" w:firstLineChars="0"/>
        <w:jc w:val="left"/>
        <w:rPr>
          <w:rFonts w:hint="eastAsia" w:ascii="Cambria Math" w:hAnsi="Cambria Math"/>
          <w:sz w:val="24"/>
          <w:szCs w:val="32"/>
        </w:rPr>
      </w:pPr>
      <w:r>
        <w:rPr>
          <w:rFonts w:hint="eastAsia"/>
          <w:sz w:val="24"/>
          <w:szCs w:val="32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32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32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</m:oMath>
      <w:r>
        <w:rPr>
          <w:rFonts w:hint="eastAsia"/>
          <w:sz w:val="24"/>
          <w:szCs w:val="32"/>
        </w:rPr>
        <w:t>为0V，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32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</m:oMath>
      <w:r>
        <w:rPr>
          <w:rFonts w:hint="eastAsia"/>
          <w:sz w:val="24"/>
          <w:szCs w:val="32"/>
        </w:rPr>
        <w:t>增加到使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32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32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</m:oMath>
      <w:r>
        <w:rPr>
          <w:rFonts w:hint="eastAsia"/>
          <w:sz w:val="24"/>
          <w:szCs w:val="32"/>
        </w:rPr>
        <w:t>的同相输入端电压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32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32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</m:oMath>
      <w:r>
        <w:rPr>
          <w:rFonts w:hint="eastAsia"/>
          <w:sz w:val="24"/>
          <w:szCs w:val="32"/>
        </w:rPr>
        <w:t>等于+6V时的值为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32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32"/>
              </w:rPr>
              <m:t>T+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</m:oMath>
      <w:r>
        <w:rPr>
          <w:rFonts w:hint="eastAsia" w:ascii="Cambria Math" w:hAnsi="Cambria Math"/>
          <w:sz w:val="24"/>
          <w:szCs w:val="32"/>
        </w:rPr>
        <w:t>，如图</w:t>
      </w:r>
      <w:r>
        <w:rPr>
          <w:rFonts w:hint="eastAsia" w:ascii="Calibri" w:hAnsi="Calibri" w:cs="Calibri"/>
          <w:sz w:val="24"/>
          <w:szCs w:val="32"/>
        </w:rPr>
        <w:t>（</w:t>
      </w:r>
      <w:r>
        <w:rPr>
          <w:rFonts w:hint="eastAsia" w:ascii="Calibri" w:hAnsi="Calibri" w:cs="Calibri"/>
          <w:sz w:val="24"/>
          <w:szCs w:val="32"/>
          <w:lang w:val="en-US" w:eastAsia="zh-CN"/>
        </w:rPr>
        <w:t>5</w:t>
      </w:r>
      <w:r>
        <w:rPr>
          <w:rFonts w:hint="eastAsia" w:ascii="Calibri" w:hAnsi="Calibri" w:cs="Calibri"/>
          <w:sz w:val="24"/>
          <w:szCs w:val="32"/>
        </w:rPr>
        <w:t>）</w:t>
      </w:r>
      <w:r>
        <w:rPr>
          <w:rFonts w:hint="eastAsia" w:ascii="Cambria Math" w:hAnsi="Cambria Math"/>
          <w:sz w:val="24"/>
          <w:szCs w:val="32"/>
        </w:rPr>
        <w:t>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32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32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</m:oMath>
      <w:r>
        <w:rPr>
          <w:rFonts w:hint="eastAsia"/>
          <w:lang w:val="en-US" w:eastAsia="zh-CN"/>
        </w:rPr>
        <w:t>输出低电平V</w:t>
      </w:r>
      <w:r>
        <w:rPr>
          <w:rFonts w:hint="eastAsia"/>
          <w:sz w:val="21"/>
          <w:vertAlign w:val="subscript"/>
          <w:lang w:val="en-US" w:eastAsia="zh-CN"/>
        </w:rPr>
        <w:t>oL</w:t>
      </w:r>
      <w:r>
        <w:rPr>
          <w:rFonts w:hint="eastAsia"/>
          <w:lang w:val="en-US" w:eastAsia="zh-CN"/>
        </w:rPr>
        <w:t>(约0V)时，积分电路处于放电状态，电容C1的放电电流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lang w:val="en-US" w:eastAsia="zh-CN"/>
        </w:rPr>
        <w:t>,方向从右至左，v2随时间增加，v2增加到使运放A1的同相输入端电位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lang w:val="en-US" w:eastAsia="zh-CN"/>
        </w:rPr>
        <w:t>等于反相器输入端电位V</w:t>
      </w:r>
      <w:r>
        <w:rPr>
          <w:rFonts w:hint="eastAsia"/>
          <w:sz w:val="21"/>
          <w:vertAlign w:val="subscript"/>
          <w:lang w:val="en-US" w:eastAsia="zh-CN"/>
        </w:rPr>
        <w:t>REF</w:t>
      </w:r>
      <w:r>
        <w:rPr>
          <w:rFonts w:hint="eastAsia"/>
          <w:lang w:val="en-US" w:eastAsia="zh-CN"/>
        </w:rPr>
        <w:t>时的值即为V</w:t>
      </w:r>
      <w:r>
        <w:rPr>
          <w:rFonts w:hint="eastAsia"/>
          <w:sz w:val="21"/>
          <w:vertAlign w:val="subscript"/>
          <w:lang w:val="en-US" w:eastAsia="zh-CN"/>
        </w:rPr>
        <w:t>T+</w:t>
      </w:r>
      <w:r>
        <w:rPr>
          <w:rFonts w:hint="eastAsia"/>
          <w:lang w:val="en-US" w:eastAsia="zh-CN"/>
        </w:rPr>
        <w:t>。忽略运放A1的输入电流，则计算V</w:t>
      </w:r>
      <w:r>
        <w:rPr>
          <w:rFonts w:hint="eastAsia"/>
          <w:sz w:val="21"/>
          <w:vertAlign w:val="subscript"/>
          <w:lang w:val="en-US" w:eastAsia="zh-CN"/>
        </w:rPr>
        <w:t>T+</w:t>
      </w:r>
      <w:r>
        <w:rPr>
          <w:rFonts w:hint="eastAsia"/>
          <w:lang w:val="en-US" w:eastAsia="zh-CN"/>
        </w:rPr>
        <w:t>的等效电路如图1.3所示，由图（5）可得</w:t>
      </w:r>
    </w:p>
    <w:p>
      <w:pPr>
        <w:ind w:firstLine="420"/>
        <w:rPr>
          <w:sz w:val="24"/>
          <w:szCs w:val="32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677920" cy="875030"/>
            <wp:effectExtent l="0" t="0" r="1016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firstLine="420"/>
      </w:pPr>
      <w:r>
        <w:rPr>
          <w:rFonts w:hint="eastAsia"/>
        </w:rPr>
        <w:t>如图（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32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32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</m:oMath>
      <w:r>
        <w:rPr>
          <w:rFonts w:hint="eastAsia"/>
          <w:lang w:val="en-US" w:eastAsia="zh-CN"/>
        </w:rPr>
        <w:t>输出低电平V</w:t>
      </w:r>
      <w:r>
        <w:rPr>
          <w:rFonts w:hint="eastAsia"/>
          <w:sz w:val="21"/>
          <w:vertAlign w:val="subscript"/>
          <w:lang w:val="en-US" w:eastAsia="zh-CN"/>
        </w:rPr>
        <w:t>oH</w:t>
      </w:r>
      <w:r>
        <w:rPr>
          <w:rFonts w:hint="eastAsia"/>
          <w:lang w:val="en-US" w:eastAsia="zh-CN"/>
        </w:rPr>
        <w:t>(约10.5V)时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lang w:val="en-US" w:eastAsia="zh-CN"/>
        </w:rPr>
        <w:t>积分电路处于充电状态，电容C1的充电电流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9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/>
          <w:lang w:val="en-US" w:eastAsia="zh-CN"/>
        </w:rPr>
        <w:t>,方向从右至左，v2随时间减小，v2减小到使运放A1的同相输入端电位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/>
          <w:lang w:val="en-US" w:eastAsia="zh-CN"/>
        </w:rPr>
        <w:t>等于反相器输入端电位V</w:t>
      </w:r>
      <w:r>
        <w:rPr>
          <w:rFonts w:hint="eastAsia"/>
          <w:sz w:val="21"/>
          <w:vertAlign w:val="subscript"/>
          <w:lang w:val="en-US" w:eastAsia="zh-CN"/>
        </w:rPr>
        <w:t>REF</w:t>
      </w:r>
      <w:r>
        <w:rPr>
          <w:rFonts w:hint="eastAsia"/>
          <w:lang w:val="en-US" w:eastAsia="zh-CN"/>
        </w:rPr>
        <w:t>时的值即为V</w:t>
      </w:r>
      <w:r>
        <w:rPr>
          <w:rFonts w:hint="eastAsia"/>
          <w:sz w:val="21"/>
          <w:vertAlign w:val="subscript"/>
          <w:lang w:val="en-US" w:eastAsia="zh-CN"/>
        </w:rPr>
        <w:t>T-</w:t>
      </w:r>
      <w:r>
        <w:rPr>
          <w:rFonts w:hint="eastAsia"/>
          <w:lang w:val="en-US" w:eastAsia="zh-CN"/>
        </w:rPr>
        <w:t>。忽略运放A1的输入电流，则计算V</w:t>
      </w:r>
      <w:r>
        <w:rPr>
          <w:rFonts w:hint="eastAsia"/>
          <w:sz w:val="21"/>
          <w:vertAlign w:val="subscript"/>
          <w:lang w:val="en-US" w:eastAsia="zh-CN"/>
        </w:rPr>
        <w:t>T+</w:t>
      </w:r>
      <w:r>
        <w:rPr>
          <w:rFonts w:hint="eastAsia"/>
          <w:lang w:val="en-US" w:eastAsia="zh-CN"/>
        </w:rPr>
        <w:t>的等效电路如图1.3所示，由图（6）可得</w:t>
      </w:r>
    </w:p>
    <w:p>
      <w:pPr>
        <w:ind w:firstLine="420"/>
        <w:rPr>
          <w:sz w:val="24"/>
          <w:szCs w:val="32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     </w:t>
      </w: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846830" cy="833755"/>
            <wp:effectExtent l="0" t="0" r="889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firstLine="420"/>
        <w:rPr>
          <w:rFonts w:ascii="宋体" w:hAnsi="宋体" w:eastAsia="宋体" w:cs="宋体"/>
          <w:kern w:val="0"/>
          <w:sz w:val="24"/>
        </w:rPr>
      </w:pPr>
      <w:r>
        <w:rPr>
          <w:rFonts w:hint="eastAsia"/>
        </w:rPr>
        <w:t>如图（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三角波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32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</m:oMath>
      <w:r>
        <w:rPr>
          <w:rFonts w:hint="eastAsia"/>
          <w:sz w:val="24"/>
          <w:szCs w:val="32"/>
        </w:rPr>
        <w:t>的峰峰值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32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32"/>
              </w:rPr>
              <m:t>pp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  <m:r>
          <m:rPr/>
          <w:rPr>
            <w:rFonts w:ascii="Cambria Math" w:hAnsi="Cambria Math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32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32"/>
              </w:rPr>
              <m:t>T+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  <m:r>
          <m:rPr/>
          <w:rPr>
            <w:rFonts w:ascii="Cambria Math" w:hAnsi="Cambria Math"/>
            <w:sz w:val="24"/>
            <w:szCs w:val="32"/>
          </w:rPr>
          <m:t>−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32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32"/>
              </w:rPr>
              <m:t>T</m:t>
            </m:r>
            <m:r>
              <m:rPr/>
              <w:rPr>
                <w:rFonts w:hint="eastAsia" w:ascii="Cambria Math" w:hAnsi="Cambria Math" w:eastAsia="微软雅黑" w:cs="微软雅黑"/>
                <w:sz w:val="24"/>
                <w:szCs w:val="32"/>
              </w:rPr>
              <m:t>−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  <m:r>
          <m:rPr/>
          <w:rPr>
            <w:rFonts w:ascii="Cambria Math" w:hAnsi="Cambria Math"/>
            <w:sz w:val="24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3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32"/>
              </w:rPr>
            </m:ctrlPr>
          </m:den>
        </m:f>
        <m:r>
          <m:rPr/>
          <w:rPr>
            <w:rFonts w:hint="eastAsia" w:ascii="MS Gothic" w:hAnsi="MS Gothic" w:eastAsia="MS Gothic" w:cs="MS Gothic"/>
            <w:sz w:val="24"/>
            <w:szCs w:val="32"/>
          </w:rPr>
          <m:t>∗</m:t>
        </m:r>
        <m:r>
          <m:rPr/>
          <w:rPr>
            <w:rFonts w:hint="eastAsia" w:ascii="Cambria Math" w:hAnsi="Cambria Math"/>
            <w:sz w:val="24"/>
            <w:szCs w:val="32"/>
          </w:rPr>
          <m:t>10.5</m:t>
        </m:r>
      </m:oMath>
      <w:r>
        <w:rPr>
          <w:rFonts w:hint="eastAsia"/>
          <w:sz w:val="24"/>
          <w:szCs w:val="32"/>
        </w:rPr>
        <w:t>V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三角波的周期为积分电路充电和放电时间之和：</w:t>
      </w:r>
    </w:p>
    <w:p>
      <w:pPr>
        <w:ind w:firstLine="420"/>
        <w:rPr>
          <w:sz w:val="24"/>
          <w:szCs w:val="32"/>
        </w:rPr>
      </w:pPr>
      <m:oMath>
        <m:r>
          <m:rPr/>
          <w:rPr>
            <w:rFonts w:hint="eastAsia" w:ascii="Cambria Math" w:hAnsi="Cambria Math"/>
            <w:sz w:val="24"/>
            <w:szCs w:val="32"/>
          </w:rPr>
          <m:t>T=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  <w:szCs w:val="32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32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  <m:r>
          <m:rPr/>
          <w:rPr>
            <w:rFonts w:hint="eastAsia" w:ascii="Cambria Math" w:hAnsi="Cambria Math"/>
            <w:sz w:val="24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32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  <m:r>
          <m:rPr/>
          <w:rPr>
            <w:rFonts w:ascii="Cambria Math" w:hAnsi="Cambria Math"/>
            <w:sz w:val="24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32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V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pp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3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32"/>
              </w:rPr>
            </m:ctrlPr>
          </m:den>
        </m:f>
        <m:r>
          <m:rPr/>
          <w:rPr>
            <w:rFonts w:ascii="Cambria Math" w:hAnsi="Cambria Math"/>
            <w:sz w:val="24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32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V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pp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3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32"/>
              </w:rPr>
            </m:ctrlPr>
          </m:den>
        </m:f>
        <m:r>
          <m:rPr/>
          <w:rPr>
            <w:rFonts w:ascii="Cambria Math" w:hAnsi="Cambria Math"/>
            <w:sz w:val="24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32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10.5−6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32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6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</m:d>
        <m:r>
          <m:rPr/>
          <w:rPr>
            <w:rFonts w:ascii="Cambria Math" w:hAnsi="Cambria Math"/>
            <w:sz w:val="24"/>
            <w:szCs w:val="32"/>
          </w:rPr>
          <m:t>∗C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32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32"/>
              </w:rPr>
              <m:t>pp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  <m:r>
          <m:rPr/>
          <w:rPr>
            <w:rFonts w:ascii="Cambria Math" w:hAnsi="Cambria Math"/>
            <w:sz w:val="24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32"/>
              </w:rPr>
              <m:t>49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32"/>
              </w:rPr>
              <m:t>12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den>
        </m:f>
        <m:r>
          <m:rPr/>
          <w:rPr>
            <w:rFonts w:ascii="Cambria Math" w:hAnsi="Cambria Math"/>
            <w:sz w:val="24"/>
            <w:szCs w:val="32"/>
          </w:rPr>
          <m:t>∗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CR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3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32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32"/>
              </w:rPr>
            </m:ctrlPr>
          </m:den>
        </m:f>
      </m:oMath>
      <w:r>
        <w:rPr>
          <w:sz w:val="24"/>
          <w:szCs w:val="32"/>
        </w:rPr>
        <w:tab/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取</w:t>
      </w:r>
      <m:oMath>
        <m:r>
          <m:rPr/>
          <w:rPr>
            <w:rFonts w:hint="eastAsia" w:ascii="Cambria Math" w:hAnsi="Cambria Math"/>
            <w:sz w:val="24"/>
            <w:szCs w:val="32"/>
          </w:rPr>
          <m:t>C=0.1</m:t>
        </m:r>
        <m:r>
          <m:rPr/>
          <w:rPr>
            <w:rFonts w:ascii="Cambria Math" w:hAnsi="Cambria Math"/>
            <w:sz w:val="24"/>
            <w:szCs w:val="32"/>
          </w:rPr>
          <m:t>μ</m:t>
        </m:r>
        <m:r>
          <m:rPr/>
          <w:rPr>
            <w:rFonts w:hint="eastAsia" w:ascii="Cambria Math" w:hAnsi="Cambria Math"/>
            <w:sz w:val="24"/>
            <w:szCs w:val="32"/>
          </w:rPr>
          <m:t>F</m:t>
        </m:r>
      </m:oMath>
      <w:r>
        <w:rPr>
          <w:rFonts w:hint="eastAsia"/>
          <w:sz w:val="24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32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32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  <m:r>
          <m:rPr/>
          <w:rPr>
            <w:rFonts w:hint="eastAsia" w:ascii="Cambria Math" w:hAnsi="Cambria Math"/>
            <w:sz w:val="24"/>
            <w:szCs w:val="32"/>
          </w:rPr>
          <m:t>=20k</m:t>
        </m:r>
        <m:r>
          <m:rPr>
            <m:sty m:val="p"/>
          </m:rPr>
          <w:rPr>
            <w:rFonts w:ascii="Cambria Math" w:hAnsi="Cambria Math"/>
            <w:sz w:val="24"/>
            <w:szCs w:val="32"/>
          </w:rPr>
          <m:t>Ω</m:t>
        </m:r>
      </m:oMath>
      <w:r>
        <w:rPr>
          <w:rFonts w:hint="eastAsia"/>
          <w:sz w:val="24"/>
          <w:szCs w:val="32"/>
        </w:rPr>
        <w:t>根据上诉两式得到：</w:t>
      </w:r>
    </w:p>
    <w:p>
      <w:pPr>
        <w:ind w:firstLine="420"/>
        <w:rPr>
          <w:iCs/>
          <w:sz w:val="24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32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32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  <m:r>
          <m:rPr/>
          <w:rPr>
            <w:rFonts w:hint="eastAsia" w:ascii="Cambria Math" w:hAnsi="Cambria Math"/>
            <w:sz w:val="24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32"/>
              </w:rPr>
            </m:ctrlPr>
          </m:fPr>
          <m:num>
            <m:r>
              <m:rPr/>
              <w:rPr>
                <w:rFonts w:hint="eastAsia" w:ascii="Cambria Math" w:hAnsi="Cambria Math"/>
                <w:sz w:val="24"/>
                <w:szCs w:val="32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4"/>
                    <w:szCs w:val="32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32"/>
              </w:rPr>
            </m:ctrlPr>
          </m:num>
          <m:den>
            <m:r>
              <m:rPr/>
              <w:rPr>
                <w:rFonts w:hint="eastAsia" w:ascii="Cambria Math" w:hAnsi="Cambria Math"/>
                <w:sz w:val="24"/>
                <w:szCs w:val="32"/>
              </w:rPr>
              <m:t>16</m:t>
            </m:r>
            <m:r>
              <m:rPr/>
              <w:rPr>
                <w:rFonts w:ascii="Cambria Math" w:hAnsi="Cambria Math"/>
                <w:sz w:val="24"/>
                <w:szCs w:val="32"/>
              </w:rPr>
              <m:t>fC</m:t>
            </m:r>
            <m:r>
              <m:rPr/>
              <w:rPr>
                <w:rFonts w:hint="eastAsia" w:ascii="Cambria Math" w:hAnsi="Cambria Math"/>
                <w:sz w:val="24"/>
                <w:szCs w:val="32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32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sz w:val="24"/>
                    <w:szCs w:val="32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  <w:szCs w:val="32"/>
              </w:rPr>
            </m:ctrlPr>
          </m:den>
        </m:f>
        <m:r>
          <m:rPr/>
          <w:rPr>
            <w:rFonts w:hint="eastAsia" w:ascii="Cambria Math" w:hAnsi="Cambria Math"/>
            <w:sz w:val="24"/>
            <w:szCs w:val="32"/>
          </w:rPr>
          <m:t>=2.46k</m:t>
        </m:r>
        <m:r>
          <m:rPr>
            <m:sty m:val="p"/>
          </m:rPr>
          <w:rPr>
            <w:rFonts w:ascii="Cambria Math" w:hAnsi="Cambria Math"/>
            <w:sz w:val="24"/>
            <w:szCs w:val="32"/>
          </w:rPr>
          <m:t>Ω</m:t>
        </m:r>
      </m:oMath>
      <w:r>
        <w:rPr>
          <w:i/>
          <w:sz w:val="24"/>
          <w:szCs w:val="32"/>
        </w:rPr>
        <w:tab/>
      </w:r>
      <w:r>
        <w:rPr>
          <w:i/>
          <w:sz w:val="24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32"/>
              </w:rPr>
              <m:t>R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szCs w:val="32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</m:sSub>
        <m:r>
          <m:rPr/>
          <w:rPr>
            <w:rFonts w:hint="eastAsia" w:ascii="Cambria Math" w:hAnsi="Cambria Math"/>
            <w:sz w:val="24"/>
            <w:szCs w:val="32"/>
          </w:rPr>
          <m:t>=52.5k</m:t>
        </m:r>
        <m:r>
          <m:rPr>
            <m:sty m:val="p"/>
          </m:rPr>
          <w:rPr>
            <w:rFonts w:ascii="Cambria Math" w:hAnsi="Cambria Math"/>
            <w:sz w:val="24"/>
            <w:szCs w:val="32"/>
          </w:rPr>
          <m:t>Ω</m:t>
        </m:r>
      </m:oMath>
    </w:p>
    <w:p>
      <w:pPr>
        <w:ind w:firstLine="420" w:firstLineChars="0"/>
        <w:jc w:val="lef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考虑到元器件的参数误差，三角波的幅值和频率与设计值之间会有一定的误差，可将R1和R3分别用固定电阻和电位器串联代替。</w:t>
      </w:r>
    </w:p>
    <w:p>
      <w:pPr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（2）电路仿真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仿真电路如图（</w:t>
      </w:r>
      <w:r>
        <w:rPr>
          <w:rFonts w:hint="eastAsia" w:ascii="宋体" w:hAnsi="宋体" w:cs="宋体"/>
          <w:kern w:val="0"/>
          <w:sz w:val="24"/>
          <w:lang w:val="en-US" w:eastAsia="zh-CN"/>
        </w:rPr>
        <w:t>7</w:t>
      </w:r>
      <w:r>
        <w:rPr>
          <w:rFonts w:hint="eastAsia" w:ascii="宋体" w:hAnsi="宋体" w:eastAsia="宋体" w:cs="宋体"/>
          <w:kern w:val="0"/>
          <w:sz w:val="24"/>
        </w:rPr>
        <w:t>），仿真结果如图（</w:t>
      </w:r>
      <w:r>
        <w:rPr>
          <w:rFonts w:hint="eastAsia" w:ascii="宋体" w:hAnsi="宋体" w:cs="宋体"/>
          <w:kern w:val="0"/>
          <w:sz w:val="24"/>
          <w:lang w:val="en-US" w:eastAsia="zh-CN"/>
        </w:rPr>
        <w:t>8</w:t>
      </w:r>
      <w:r>
        <w:rPr>
          <w:rFonts w:hint="eastAsia" w:ascii="宋体" w:hAnsi="宋体" w:eastAsia="宋体" w:cs="宋体"/>
          <w:kern w:val="0"/>
          <w:sz w:val="24"/>
        </w:rPr>
        <w:t>）</w: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4439285" cy="2317750"/>
            <wp:effectExtent l="0" t="0" r="10795" b="13970"/>
            <wp:docPr id="1" name="图片 1" descr="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nal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图（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kern w:val="0"/>
          <w:szCs w:val="21"/>
        </w:rPr>
        <w:t>）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3392170" cy="2776220"/>
            <wp:effectExtent l="0" t="0" r="6350" b="12700"/>
            <wp:docPr id="2" name="图片 2" descr="E:\王睿明\三角波（6.4V偏置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王睿明\三角波（6.4V偏置）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sz w:val="24"/>
          <w:szCs w:val="32"/>
        </w:rPr>
      </w:pPr>
      <w:r>
        <w:rPr>
          <w:rFonts w:hint="eastAsia" w:ascii="宋体" w:hAnsi="宋体" w:eastAsia="宋体" w:cs="宋体"/>
          <w:kern w:val="0"/>
          <w:szCs w:val="21"/>
        </w:rPr>
        <w:t>图（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kern w:val="0"/>
          <w:szCs w:val="21"/>
        </w:rPr>
        <w:t>）</w:t>
      </w:r>
    </w:p>
    <w:p>
      <w:pPr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2.2 加法器电路</w:t>
      </w:r>
    </w:p>
    <w:p>
      <w:pPr>
        <w:ind w:firstLine="480" w:firstLine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（1）电路</w:t>
      </w:r>
      <w:r>
        <w:rPr>
          <w:rFonts w:hint="eastAsia" w:ascii="宋体" w:hAnsi="宋体"/>
          <w:sz w:val="24"/>
          <w:szCs w:val="24"/>
          <w:lang w:val="en-US" w:eastAsia="zh-CN"/>
        </w:rPr>
        <w:t>设计与参数计算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495040" cy="1455420"/>
            <wp:effectExtent l="0" t="0" r="1016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12" cy="14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图</w:t>
      </w:r>
      <w:r>
        <w:rPr>
          <w:rFonts w:ascii="宋体" w:hAnsi="宋体" w:eastAsia="宋体" w:cs="宋体"/>
          <w:kern w:val="0"/>
          <w:szCs w:val="21"/>
        </w:rPr>
        <w:t>(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9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加法器电路如图</w:t>
      </w:r>
      <w:r>
        <w:rPr>
          <w:rFonts w:asciiTheme="minorEastAsia" w:hAnsiTheme="minorEastAsia"/>
          <w:sz w:val="24"/>
        </w:rPr>
        <w:t>(</w:t>
      </w:r>
      <w:r>
        <w:rPr>
          <w:rFonts w:hint="eastAsia" w:asciiTheme="minorEastAsia" w:hAnsiTheme="minorEastAsia"/>
          <w:sz w:val="24"/>
          <w:lang w:val="en-US" w:eastAsia="zh-CN"/>
        </w:rPr>
        <w:t>9</w:t>
      </w:r>
      <w:r>
        <w:rPr>
          <w:rFonts w:asciiTheme="minorEastAsia" w:hAnsiTheme="minorEastAsia"/>
          <w:sz w:val="24"/>
        </w:rPr>
        <w:t>)</w:t>
      </w:r>
      <w:r>
        <w:rPr>
          <w:rFonts w:hint="eastAsia" w:asciiTheme="minorEastAsia" w:hAnsiTheme="minorEastAsia"/>
          <w:sz w:val="24"/>
        </w:rPr>
        <w:t>根据题目要求，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</w:rPr>
              <m:t>v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</w:rPr>
              <m:t>3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</w:rPr>
          <m:t>=10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</w:rPr>
              <m:t>v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</w:rPr>
              <m:t>v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</w:rPr>
              <m:t>2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ub>
        </m:sSub>
      </m:oMath>
      <w:r>
        <w:rPr>
          <w:rFonts w:hint="eastAsia" w:asciiTheme="minorEastAsia" w:hAnsiTheme="minorEastAsia"/>
          <w:sz w:val="24"/>
        </w:rPr>
        <w:t>，加法电路的电阻选取如下: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</w:rPr>
              <m:t>4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</w:rPr>
          <m:t>=10kΩ</m:t>
        </m:r>
        <m:r>
          <m:rPr/>
          <w:rPr>
            <w:rFonts w:hint="eastAsia"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</w:rPr>
              <m:t>5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</w:rPr>
          <m:t>=1kΩ</m:t>
        </m:r>
        <m:r>
          <m:rPr/>
          <w:rPr>
            <w:rFonts w:hint="eastAsia"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</w:rPr>
              <m:t>6</m:t>
            </m: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 w:cs="Times New Roman"/>
            <w:sz w:val="24"/>
          </w:rPr>
          <m:t>=10kΩ</m:t>
        </m:r>
      </m:oMath>
      <w:r>
        <w:rPr>
          <w:rFonts w:asciiTheme="minorEastAsia" w:hAnsiTheme="minorEastAsia"/>
          <w:sz w:val="24"/>
        </w:rPr>
        <w:tab/>
      </w:r>
    </w:p>
    <w:p>
      <w:pPr>
        <w:ind w:firstLine="480" w:firstLine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（2）</w:t>
      </w:r>
      <w:r>
        <w:rPr>
          <w:rFonts w:hint="eastAsia" w:ascii="宋体" w:hAnsi="宋体"/>
          <w:sz w:val="24"/>
          <w:szCs w:val="24"/>
          <w:lang w:val="en-US" w:eastAsia="zh-CN"/>
        </w:rPr>
        <w:t>电路仿真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仿真电路如图</w:t>
      </w:r>
      <w:r>
        <w:rPr>
          <w:rFonts w:ascii="宋体" w:hAnsi="宋体" w:eastAsia="宋体" w:cs="宋体"/>
          <w:kern w:val="0"/>
          <w:sz w:val="24"/>
        </w:rPr>
        <w:t>(1</w:t>
      </w:r>
      <w:r>
        <w:rPr>
          <w:rFonts w:hint="eastAsia" w:ascii="宋体" w:hAnsi="宋体" w:cs="宋体"/>
          <w:kern w:val="0"/>
          <w:sz w:val="24"/>
          <w:lang w:val="en-US" w:eastAsia="zh-CN"/>
        </w:rPr>
        <w:t>0</w:t>
      </w:r>
      <w:r>
        <w:rPr>
          <w:rFonts w:ascii="宋体" w:hAnsi="宋体" w:eastAsia="宋体" w:cs="宋体"/>
          <w:kern w:val="0"/>
          <w:sz w:val="24"/>
        </w:rPr>
        <w:t>)</w:t>
      </w:r>
      <w:r>
        <w:rPr>
          <w:rFonts w:hint="eastAsia" w:ascii="宋体" w:hAnsi="宋体" w:eastAsia="宋体" w:cs="宋体"/>
          <w:kern w:val="0"/>
          <w:sz w:val="24"/>
        </w:rPr>
        <w:t>，仿真结果如图</w:t>
      </w:r>
      <w:r>
        <w:rPr>
          <w:rFonts w:ascii="宋体" w:hAnsi="宋体" w:eastAsia="宋体" w:cs="宋体"/>
          <w:kern w:val="0"/>
          <w:sz w:val="24"/>
        </w:rPr>
        <w:t>(</w:t>
      </w:r>
      <w:r>
        <w:rPr>
          <w:rFonts w:hint="eastAsia" w:ascii="宋体" w:hAnsi="宋体" w:cs="宋体"/>
          <w:kern w:val="0"/>
          <w:sz w:val="24"/>
          <w:lang w:val="en-US" w:eastAsia="zh-CN"/>
        </w:rPr>
        <w:t>11</w:t>
      </w:r>
      <w:r>
        <w:rPr>
          <w:rFonts w:ascii="宋体" w:hAnsi="宋体" w:eastAsia="宋体" w:cs="宋体"/>
          <w:kern w:val="0"/>
          <w:sz w:val="24"/>
        </w:rPr>
        <w:t>)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hint="eastAsia"/>
        </w:rPr>
        <w:drawing>
          <wp:inline distT="0" distB="0" distL="0" distR="0">
            <wp:extent cx="4238625" cy="2329815"/>
            <wp:effectExtent l="0" t="0" r="13335" b="1905"/>
            <wp:docPr id="6" name="图片 6" descr="E:\王睿明\电路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:\王睿明\电路图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Cs w:val="21"/>
        </w:rPr>
        <w:t>图</w:t>
      </w:r>
      <w:r>
        <w:rPr>
          <w:rFonts w:ascii="宋体" w:hAnsi="宋体" w:eastAsia="宋体" w:cs="宋体"/>
          <w:kern w:val="0"/>
          <w:szCs w:val="21"/>
        </w:rPr>
        <w:t>(1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0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hint="eastAsia"/>
        </w:rPr>
        <w:drawing>
          <wp:inline distT="0" distB="0" distL="0" distR="0">
            <wp:extent cx="3610610" cy="2892425"/>
            <wp:effectExtent l="0" t="0" r="1270" b="3175"/>
            <wp:docPr id="9" name="图片 9" descr="E:\王睿明\加法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:\王睿明\加法电路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 w:val="24"/>
        </w:rPr>
      </w:pPr>
      <w:r>
        <w:rPr>
          <w:rFonts w:hint="eastAsia" w:ascii="宋体" w:hAnsi="宋体" w:eastAsia="宋体" w:cs="宋体"/>
          <w:kern w:val="0"/>
          <w:szCs w:val="21"/>
        </w:rPr>
        <w:t>图</w:t>
      </w:r>
      <w:r>
        <w:rPr>
          <w:rFonts w:ascii="宋体" w:hAnsi="宋体" w:eastAsia="宋体" w:cs="宋体"/>
          <w:kern w:val="0"/>
          <w:szCs w:val="21"/>
        </w:rPr>
        <w:t>(1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1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ind w:firstLine="480" w:firstLine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2.3 滤波器</w:t>
      </w:r>
      <w:r>
        <w:rPr>
          <w:rFonts w:hint="eastAsia" w:ascii="宋体" w:hAnsi="宋体"/>
          <w:sz w:val="24"/>
          <w:szCs w:val="24"/>
          <w:lang w:val="en-US" w:eastAsia="zh-CN"/>
        </w:rPr>
        <w:t>电路设计</w:t>
      </w:r>
    </w:p>
    <w:p>
      <w:pPr>
        <w:ind w:firstLine="480" w:firstLineChars="20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（1）电路</w:t>
      </w:r>
      <w:r>
        <w:rPr>
          <w:rFonts w:hint="eastAsia" w:ascii="宋体" w:hAnsi="宋体"/>
          <w:sz w:val="24"/>
          <w:szCs w:val="24"/>
          <w:lang w:val="en-US" w:eastAsia="zh-CN"/>
        </w:rPr>
        <w:t>设计与参数计算</w:t>
      </w:r>
    </w:p>
    <w:p>
      <w:pPr>
        <w:widowControl/>
        <w:ind w:firstLine="420"/>
        <w:jc w:val="left"/>
        <w:rPr>
          <w:rFonts w:cs="宋体" w:asciiTheme="minorEastAsia" w:hAnsiTheme="minorEastAsia"/>
          <w:color w:val="000000"/>
          <w:kern w:val="0"/>
          <w:sz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</w:rPr>
        <w:t>滤波器电路如图</w:t>
      </w:r>
      <w:r>
        <w:rPr>
          <w:rFonts w:cs="宋体" w:asciiTheme="minorEastAsia" w:hAnsiTheme="minorEastAsia"/>
          <w:color w:val="000000"/>
          <w:kern w:val="0"/>
          <w:sz w:val="24"/>
        </w:rPr>
        <w:t>(1</w:t>
      </w:r>
      <w:r>
        <w:rPr>
          <w:rFonts w:hint="eastAsia" w:cs="宋体" w:asciiTheme="minorEastAsia" w:hAnsiTheme="minorEastAsia"/>
          <w:color w:val="000000"/>
          <w:kern w:val="0"/>
          <w:sz w:val="24"/>
          <w:lang w:val="en-US" w:eastAsia="zh-CN"/>
        </w:rPr>
        <w:t>2</w:t>
      </w:r>
      <w:r>
        <w:rPr>
          <w:rFonts w:cs="宋体" w:asciiTheme="minorEastAsia" w:hAnsiTheme="minorEastAsia"/>
          <w:color w:val="000000"/>
          <w:kern w:val="0"/>
          <w:sz w:val="24"/>
        </w:rPr>
        <w:t>)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，采用低通滤波器，截止频率选</w:t>
      </w:r>
      <w:r>
        <w:rPr>
          <w:rFonts w:cs="Times New Roman" w:asciiTheme="minorEastAsia" w:hAnsiTheme="minorEastAsia"/>
          <w:color w:val="000000"/>
          <w:kern w:val="0"/>
          <w:sz w:val="24"/>
        </w:rPr>
        <w:t>500Hz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，为了使正弦信号的峰峰值达到</w:t>
      </w:r>
      <w:r>
        <w:rPr>
          <w:rFonts w:cs="Times New Roman" w:asciiTheme="minorEastAsia" w:hAnsiTheme="minorEastAsia"/>
          <w:color w:val="000000"/>
          <w:kern w:val="0"/>
          <w:sz w:val="24"/>
        </w:rPr>
        <w:t>9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伏，增益选为</w:t>
      </w:r>
      <w:r>
        <w:rPr>
          <w:rFonts w:cs="Times New Roman" w:asciiTheme="minorEastAsia" w:hAnsiTheme="minorEastAsia"/>
          <w:color w:val="000000"/>
          <w:kern w:val="0"/>
          <w:sz w:val="24"/>
        </w:rPr>
        <w:t>4.5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。</w:t>
      </w:r>
      <w:r>
        <w:rPr>
          <w:rFonts w:cs="Times New Roman" w:asciiTheme="minorEastAsia" w:hAnsiTheme="minorEastAsia"/>
          <w:i/>
          <w:iCs/>
          <w:color w:val="000000"/>
          <w:kern w:val="0"/>
          <w:sz w:val="24"/>
        </w:rPr>
        <w:t>Q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选</w:t>
      </w:r>
      <w:r>
        <w:rPr>
          <w:rFonts w:cs="Times New Roman" w:asciiTheme="minorEastAsia" w:hAnsiTheme="minorEastAsia"/>
          <w:color w:val="000000"/>
          <w:kern w:val="0"/>
          <w:sz w:val="24"/>
        </w:rPr>
        <w:t>0.707</w:t>
      </w:r>
      <w:r>
        <w:rPr>
          <w:rFonts w:hint="eastAsia" w:cs="宋体" w:asciiTheme="minorEastAsia" w:hAnsiTheme="minorEastAsia"/>
          <w:color w:val="000000"/>
          <w:kern w:val="0"/>
          <w:sz w:val="24"/>
        </w:rPr>
        <w:t>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771900" cy="1822450"/>
            <wp:effectExtent l="0" t="0" r="762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052" cy="18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图</w:t>
      </w:r>
      <w:r>
        <w:rPr>
          <w:rFonts w:ascii="宋体" w:hAnsi="宋体" w:eastAsia="宋体" w:cs="宋体"/>
          <w:kern w:val="0"/>
          <w:szCs w:val="21"/>
        </w:rPr>
        <w:t>(1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2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</w:p>
    <w:p>
      <w:pPr>
        <w:widowControl/>
        <w:ind w:firstLine="42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选</w:t>
      </w:r>
      <m:oMath>
        <m:sSub>
          <m:sSub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sSubPr>
          <m:e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C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e>
          <m:sub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5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sub>
        </m:sSub>
        <m:r>
          <m:rPr/>
          <w:rPr>
            <w:rFonts w:ascii="Cambria Math" w:hAnsi="Cambria Math" w:eastAsia="宋体" w:cs="宋体"/>
            <w:kern w:val="0"/>
            <w:sz w:val="24"/>
          </w:rPr>
          <m:t>=0.01μF</m:t>
        </m:r>
      </m:oMath>
    </w:p>
    <w:p>
      <w:pPr>
        <w:widowControl/>
        <w:ind w:firstLine="420"/>
        <w:rPr>
          <w:rFonts w:ascii="宋体" w:hAnsi="宋体" w:eastAsia="宋体" w:cs="宋体"/>
          <w:sz w:val="24"/>
        </w:rPr>
      </w:pPr>
      <m:oMath>
        <m:sSub>
          <m:sSub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R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0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kern w:val="0"/>
            <w:sz w:val="24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1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2</m:t>
            </m:r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π</m:t>
            </m:r>
            <m:sSub>
              <m:sSubP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kern w:val="0"/>
                    <w:sz w:val="24"/>
                  </w:rPr>
                  <m:t>f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宋体"/>
                    <w:kern w:val="0"/>
                    <w:sz w:val="24"/>
                  </w:rPr>
                  <m:t>H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宋体"/>
                    <w:kern w:val="0"/>
                    <w:sz w:val="24"/>
                  </w:rPr>
                  <m:t>C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宋体"/>
                    <w:kern w:val="0"/>
                    <w:sz w:val="24"/>
                  </w:rPr>
                  <m:t>5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ub>
            </m:sSub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den>
        </m:f>
        <m:r>
          <m:rPr/>
          <w:rPr>
            <w:rFonts w:hint="eastAsia" w:ascii="Cambria Math" w:hAnsi="Cambria Math" w:eastAsia="宋体" w:cs="宋体"/>
            <w:kern w:val="0"/>
            <w:sz w:val="24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1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2</m:t>
            </m:r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π</m:t>
            </m:r>
            <m:r>
              <m:rPr/>
              <w:rPr>
                <w:rFonts w:hint="eastAsia" w:ascii="MS Gothic" w:hAnsi="MS Gothic" w:eastAsia="MS Gothic" w:cs="MS Gothic"/>
                <w:kern w:val="0"/>
                <w:sz w:val="24"/>
              </w:rPr>
              <m:t>∗</m:t>
            </m:r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500</m:t>
            </m:r>
            <m:r>
              <m:rPr/>
              <w:rPr>
                <w:rFonts w:hint="eastAsia" w:ascii="MS Gothic" w:hAnsi="MS Gothic" w:eastAsia="MS Gothic" w:cs="MS Gothic"/>
                <w:kern w:val="0"/>
                <w:sz w:val="24"/>
              </w:rPr>
              <m:t>∗</m:t>
            </m:r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0.01</m:t>
            </m:r>
            <m:r>
              <m:rPr/>
              <w:rPr>
                <w:rFonts w:hint="eastAsia" w:ascii="MS Gothic" w:hAnsi="MS Gothic" w:eastAsia="MS Gothic" w:cs="MS Gothic"/>
                <w:kern w:val="0"/>
                <w:sz w:val="24"/>
              </w:rPr>
              <m:t>∗</m:t>
            </m:r>
            <m:sSup>
              <m:sSupP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宋体" w:cs="宋体"/>
                    <w:kern w:val="0"/>
                    <w:sz w:val="24"/>
                  </w:rPr>
                  <m:t>10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e>
              <m:sup>
                <m:r>
                  <m:rPr/>
                  <w:rPr>
                    <w:rFonts w:hint="eastAsia" w:ascii="微软雅黑" w:hAnsi="微软雅黑" w:eastAsia="微软雅黑" w:cs="微软雅黑"/>
                    <w:kern w:val="0"/>
                    <w:sz w:val="24"/>
                  </w:rPr>
                  <m:t>−</m:t>
                </m:r>
                <m:r>
                  <m:rPr/>
                  <w:rPr>
                    <w:rFonts w:hint="eastAsia" w:ascii="Cambria Math" w:hAnsi="Cambria Math" w:eastAsia="宋体" w:cs="宋体"/>
                    <w:kern w:val="0"/>
                    <w:sz w:val="24"/>
                  </w:rPr>
                  <m:t>6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up>
            </m:sSup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den>
        </m:f>
        <m:r>
          <m:rPr/>
          <w:rPr>
            <w:rFonts w:hint="eastAsia" w:ascii="Cambria Math" w:hAnsi="Cambria Math" w:eastAsia="宋体" w:cs="宋体"/>
            <w:kern w:val="0"/>
            <w:sz w:val="24"/>
          </w:rPr>
          <m:t>=31.8</m:t>
        </m:r>
        <m:r>
          <m:rPr/>
          <w:rPr>
            <w:rFonts w:ascii="Cambria Math" w:hAnsi="Cambria Math" w:cs="Times New Roman"/>
            <w:sz w:val="24"/>
          </w:rPr>
          <m:t>kΩ</m:t>
        </m:r>
      </m:oMath>
      <w:r>
        <w:rPr>
          <w:rFonts w:ascii="宋体" w:hAnsi="宋体" w:eastAsia="宋体" w:cs="宋体"/>
          <w:sz w:val="24"/>
        </w:rPr>
        <w:tab/>
      </w:r>
    </w:p>
    <w:p>
      <w:pPr>
        <w:widowControl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ab/>
      </w:r>
      <m:oMath>
        <m:sSub>
          <m:sSubP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SubPr>
          <m:e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C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e>
          <m:sub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4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ub>
        </m:sSub>
        <m:r>
          <m:rPr/>
          <w:rPr>
            <w:rFonts w:ascii="Cambria Math" w:hAnsi="Cambria Math" w:eastAsia="宋体" w:cs="宋体"/>
            <w:kern w:val="0"/>
            <w:sz w:val="24"/>
          </w:rPr>
          <m:t>=4</m:t>
        </m:r>
        <m:sSup>
          <m:sSup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Q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2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sup>
        </m:sSup>
        <m:d>
          <m:d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1+</m:t>
            </m:r>
            <m:sSub>
              <m:sSubP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宋体"/>
                    <w:kern w:val="0"/>
                    <w:sz w:val="24"/>
                  </w:rPr>
                  <m:t>A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宋体"/>
                    <w:kern w:val="0"/>
                    <w:sz w:val="24"/>
                  </w:rPr>
                  <m:t>0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ub>
            </m:sSub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e>
        </m:d>
        <m:sSub>
          <m:sSubP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SubPr>
          <m:e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C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e>
          <m:sub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5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ub>
        </m:sSub>
        <m:r>
          <m:rPr/>
          <w:rPr>
            <w:rFonts w:ascii="Cambria Math" w:hAnsi="Cambria Math" w:eastAsia="宋体" w:cs="宋体"/>
            <w:kern w:val="0"/>
            <w:sz w:val="24"/>
          </w:rPr>
          <m:t>=4∗</m:t>
        </m:r>
        <m:sSup>
          <m:sSup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0.707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2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sup>
        </m:sSup>
        <m:r>
          <m:rPr/>
          <w:rPr>
            <w:rFonts w:hint="eastAsia" w:ascii="MS Gothic" w:hAnsi="MS Gothic" w:eastAsia="MS Gothic" w:cs="MS Gothic"/>
            <w:kern w:val="0"/>
            <w:sz w:val="24"/>
          </w:rPr>
          <m:t>∗</m:t>
        </m:r>
        <m:r>
          <m:rPr/>
          <w:rPr>
            <w:rFonts w:hint="eastAsia" w:ascii="Cambria Math" w:hAnsi="Cambria Math" w:eastAsia="宋体" w:cs="宋体"/>
            <w:kern w:val="0"/>
            <w:sz w:val="24"/>
          </w:rPr>
          <m:t>5.5</m:t>
        </m:r>
        <m:r>
          <m:rPr/>
          <w:rPr>
            <w:rFonts w:hint="eastAsia" w:ascii="MS Gothic" w:hAnsi="MS Gothic" w:eastAsia="MS Gothic" w:cs="MS Gothic"/>
            <w:kern w:val="0"/>
            <w:sz w:val="24"/>
          </w:rPr>
          <m:t>∗</m:t>
        </m:r>
        <m:r>
          <m:rPr/>
          <w:rPr>
            <w:rFonts w:hint="eastAsia" w:ascii="Cambria Math" w:hAnsi="Cambria Math" w:eastAsia="宋体" w:cs="宋体"/>
            <w:kern w:val="0"/>
            <w:sz w:val="24"/>
          </w:rPr>
          <m:t>0.01=0.11</m:t>
        </m:r>
        <m:r>
          <m:rPr/>
          <w:rPr>
            <w:rFonts w:ascii="Cambria Math" w:hAnsi="Cambria Math" w:eastAsia="宋体" w:cs="宋体"/>
            <w:kern w:val="0"/>
            <w:sz w:val="24"/>
          </w:rPr>
          <m:t>μ</m:t>
        </m:r>
        <m:r>
          <m:rPr/>
          <w:rPr>
            <w:rFonts w:hint="eastAsia" w:ascii="Cambria Math" w:hAnsi="Cambria Math" w:eastAsia="宋体" w:cs="宋体"/>
            <w:kern w:val="0"/>
            <w:sz w:val="24"/>
          </w:rPr>
          <m:t>F</m:t>
        </m:r>
      </m:oMath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kern w:val="0"/>
          <w:sz w:val="24"/>
        </w:rPr>
        <w:tab/>
      </w:r>
      <m:oMath>
        <m:sSub>
          <m:sSubP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R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7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kern w:val="0"/>
            <w:sz w:val="24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kern w:val="0"/>
                    <w:sz w:val="24"/>
                  </w:rPr>
                  <m:t>R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kern w:val="0"/>
                    <w:sz w:val="24"/>
                  </w:rPr>
                  <m:t>0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ub>
            </m:sSub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2Q</m:t>
            </m:r>
            <m:sSub>
              <m:sSubP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kern w:val="0"/>
                    <w:sz w:val="24"/>
                  </w:rPr>
                  <m:t>A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宋体"/>
                    <w:kern w:val="0"/>
                    <w:sz w:val="24"/>
                  </w:rPr>
                  <m:t>0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ub>
            </m:sSub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den>
        </m:f>
        <m:r>
          <m:rPr/>
          <w:rPr>
            <w:rFonts w:ascii="Cambria Math" w:hAnsi="Cambria Math" w:eastAsia="宋体" w:cs="宋体"/>
            <w:kern w:val="0"/>
            <w:sz w:val="24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fPr>
          <m:num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31.8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num>
          <m:den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2∗0.707∗4.5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den>
        </m:f>
        <m:r>
          <m:rPr/>
          <w:rPr>
            <w:rFonts w:ascii="Cambria Math" w:hAnsi="Cambria Math" w:eastAsia="宋体" w:cs="宋体"/>
            <w:kern w:val="0"/>
            <w:sz w:val="24"/>
          </w:rPr>
          <m:t>=4.99</m:t>
        </m:r>
        <m:r>
          <m:rPr/>
          <w:rPr>
            <w:rFonts w:ascii="Cambria Math" w:hAnsi="Cambria Math" w:cs="Times New Roman"/>
            <w:sz w:val="24"/>
          </w:rPr>
          <m:t>kΩ</m:t>
        </m:r>
      </m:oMath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i/>
          <w:kern w:val="0"/>
          <w:sz w:val="24"/>
        </w:rPr>
        <w:tab/>
      </w:r>
      <m:oMath>
        <m:sSub>
          <m:sSubP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R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e>
          <m:sub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8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ub>
        </m:sSub>
        <m:r>
          <m:rPr/>
          <w:rPr>
            <w:rFonts w:ascii="Cambria Math" w:hAnsi="Cambria Math" w:eastAsia="宋体" w:cs="宋体"/>
            <w:kern w:val="0"/>
            <w:sz w:val="24"/>
          </w:rPr>
          <m:t>=</m:t>
        </m:r>
        <m:sSub>
          <m:sSub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A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e>
          <m:sub>
            <m:r>
              <m:rPr/>
              <w:rPr>
                <w:rFonts w:ascii="Cambria Math" w:hAnsi="Cambria Math" w:eastAsia="宋体" w:cs="宋体"/>
                <w:kern w:val="0"/>
                <w:sz w:val="24"/>
              </w:rPr>
              <m:t>0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sub>
        </m:sSub>
        <m:sSub>
          <m:sSubP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R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7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ub>
        </m:sSub>
        <m:r>
          <m:rPr/>
          <w:rPr>
            <w:rFonts w:ascii="Cambria Math" w:hAnsi="Cambria Math" w:eastAsia="宋体" w:cs="宋体"/>
            <w:kern w:val="0"/>
            <w:sz w:val="24"/>
          </w:rPr>
          <m:t>=22.95</m:t>
        </m:r>
        <m:r>
          <m:rPr/>
          <w:rPr>
            <w:rFonts w:ascii="Cambria Math" w:hAnsi="Cambria Math" w:cs="Times New Roman"/>
            <w:sz w:val="24"/>
          </w:rPr>
          <m:t>kΩ</m:t>
        </m:r>
      </m:oMath>
      <w:r>
        <w:rPr>
          <w:rFonts w:hint="eastAsia" w:ascii="宋体" w:hAnsi="宋体" w:eastAsia="宋体" w:cs="宋体"/>
          <w:i/>
          <w:sz w:val="24"/>
        </w:rPr>
        <w:t>,</w:t>
      </w:r>
      <w:r>
        <w:rPr>
          <w:rFonts w:hint="eastAsia" w:ascii="宋体" w:hAnsi="宋体" w:eastAsia="宋体" w:cs="宋体"/>
          <w:iCs/>
          <w:sz w:val="24"/>
        </w:rPr>
        <w:t>取标称值22</w:t>
      </w:r>
      <m:oMath>
        <m:r>
          <m:rPr/>
          <w:rPr>
            <w:rFonts w:ascii="Cambria Math" w:hAnsi="Cambria Math" w:cs="Times New Roman"/>
            <w:sz w:val="24"/>
          </w:rPr>
          <m:t xml:space="preserve"> kΩ</m:t>
        </m:r>
      </m:oMath>
    </w:p>
    <w:p>
      <w:pPr>
        <w:widowControl/>
        <w:rPr>
          <w:rFonts w:ascii="宋体" w:hAnsi="宋体" w:eastAsia="宋体" w:cs="宋体"/>
          <w:iCs/>
          <w:kern w:val="0"/>
          <w:sz w:val="24"/>
        </w:rPr>
      </w:pPr>
      <w:r>
        <w:rPr>
          <w:rFonts w:ascii="宋体" w:hAnsi="宋体" w:eastAsia="宋体" w:cs="宋体"/>
          <w:iCs/>
          <w:kern w:val="0"/>
          <w:sz w:val="24"/>
        </w:rPr>
        <w:tab/>
      </w:r>
      <m:oMath>
        <m:sSub>
          <m:sSubP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R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9</m:t>
            </m:r>
            <m:ctrlPr>
              <w:rPr>
                <w:rFonts w:ascii="Cambria Math" w:hAnsi="Cambria Math" w:eastAsia="宋体" w:cs="宋体"/>
                <w:kern w:val="0"/>
                <w:sz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kern w:val="0"/>
            <w:sz w:val="24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kern w:val="0"/>
                    <w:sz w:val="24"/>
                  </w:rPr>
                  <m:t>R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kern w:val="0"/>
                    <w:sz w:val="24"/>
                  </w:rPr>
                  <m:t>0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ub>
            </m:sSub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2Q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</w:rPr>
              <m:t>（1</m:t>
            </m:r>
            <m:r>
              <m:rPr>
                <m:sty m:val="p"/>
              </m:rPr>
              <w:rPr>
                <w:rFonts w:ascii="Cambria Math" w:hAnsi="Cambria Math" w:eastAsia="宋体" w:cs="宋体"/>
                <w:kern w:val="0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kern w:val="0"/>
                    <w:sz w:val="24"/>
                  </w:rPr>
                  <m:t>A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宋体"/>
                    <w:kern w:val="0"/>
                    <w:sz w:val="24"/>
                  </w:rPr>
                  <m:t>0</m:t>
                </m:r>
                <m:ctrlPr>
                  <w:rPr>
                    <w:rFonts w:ascii="Cambria Math" w:hAnsi="Cambria Math" w:eastAsia="宋体" w:cs="宋体"/>
                    <w:i/>
                    <w:kern w:val="0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0"/>
                <w:sz w:val="24"/>
              </w:rPr>
              <m:t>）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den>
        </m:f>
        <m:r>
          <m:rPr/>
          <w:rPr>
            <w:rFonts w:hint="eastAsia" w:ascii="Cambria Math" w:hAnsi="Cambria Math" w:eastAsia="宋体" w:cs="宋体"/>
            <w:kern w:val="0"/>
            <w:sz w:val="24"/>
          </w:rPr>
          <m:t>=</m:t>
        </m:r>
        <m:f>
          <m:fP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31.8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2</m:t>
            </m:r>
            <m:r>
              <m:rPr/>
              <w:rPr>
                <w:rFonts w:hint="eastAsia" w:ascii="MS Gothic" w:hAnsi="MS Gothic" w:eastAsia="MS Gothic" w:cs="MS Gothic"/>
                <w:kern w:val="0"/>
                <w:sz w:val="24"/>
              </w:rPr>
              <m:t>∗</m:t>
            </m:r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0.707</m:t>
            </m:r>
            <m:r>
              <m:rPr/>
              <w:rPr>
                <w:rFonts w:hint="eastAsia" w:ascii="MS Gothic" w:hAnsi="MS Gothic" w:eastAsia="MS Gothic" w:cs="MS Gothic"/>
                <w:kern w:val="0"/>
                <w:sz w:val="24"/>
              </w:rPr>
              <m:t>∗</m:t>
            </m:r>
            <m:r>
              <m:rPr/>
              <w:rPr>
                <w:rFonts w:hint="eastAsia" w:ascii="Cambria Math" w:hAnsi="Cambria Math" w:eastAsia="宋体" w:cs="宋体"/>
                <w:kern w:val="0"/>
                <w:sz w:val="24"/>
              </w:rPr>
              <m:t>5.5</m:t>
            </m:r>
            <m:ctrlPr>
              <w:rPr>
                <w:rFonts w:ascii="Cambria Math" w:hAnsi="Cambria Math" w:eastAsia="宋体" w:cs="宋体"/>
                <w:i/>
                <w:kern w:val="0"/>
                <w:sz w:val="24"/>
              </w:rPr>
            </m:ctrlPr>
          </m:den>
        </m:f>
        <m:r>
          <m:rPr/>
          <w:rPr>
            <w:rFonts w:hint="eastAsia" w:ascii="Cambria Math" w:hAnsi="Cambria Math" w:eastAsia="宋体" w:cs="宋体"/>
            <w:kern w:val="0"/>
            <w:sz w:val="24"/>
          </w:rPr>
          <m:t>=4.1</m:t>
        </m:r>
        <m:r>
          <m:rPr/>
          <w:rPr>
            <w:rFonts w:ascii="Cambria Math" w:hAnsi="Cambria Math" w:cs="Times New Roman"/>
            <w:sz w:val="24"/>
          </w:rPr>
          <m:t xml:space="preserve"> kΩ</m:t>
        </m:r>
      </m:oMath>
    </w:p>
    <w:p>
      <w:pPr>
        <w:widowControl/>
        <w:jc w:val="left"/>
        <w:rPr>
          <w:rFonts w:cs="宋体" w:asciiTheme="minorEastAsia" w:hAnsiTheme="minorEastAsia"/>
          <w:kern w:val="0"/>
          <w:sz w:val="24"/>
        </w:rPr>
      </w:pPr>
    </w:p>
    <w:p>
      <w:pPr>
        <w:ind w:firstLine="480" w:firstLineChars="20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hint="eastAsia" w:ascii="宋体" w:hAnsi="宋体"/>
          <w:sz w:val="24"/>
          <w:szCs w:val="24"/>
          <w:lang w:val="en-US" w:eastAsia="zh-CN"/>
        </w:rPr>
        <w:t>电路仿真</w:t>
      </w:r>
    </w:p>
    <w:p>
      <w:pPr>
        <w:widowControl/>
        <w:ind w:firstLine="420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</w:rPr>
        <w:t>仿真电路如图</w:t>
      </w:r>
      <w:r>
        <w:rPr>
          <w:rFonts w:ascii="宋体" w:hAnsi="宋体" w:eastAsia="宋体" w:cs="宋体"/>
          <w:kern w:val="0"/>
          <w:sz w:val="24"/>
        </w:rPr>
        <w:t>(1</w:t>
      </w:r>
      <w:r>
        <w:rPr>
          <w:rFonts w:hint="eastAsia" w:ascii="宋体" w:hAnsi="宋体" w:cs="宋体"/>
          <w:kern w:val="0"/>
          <w:sz w:val="24"/>
          <w:lang w:val="en-US" w:eastAsia="zh-CN"/>
        </w:rPr>
        <w:t>3</w:t>
      </w:r>
      <w:r>
        <w:rPr>
          <w:rFonts w:ascii="宋体" w:hAnsi="宋体" w:eastAsia="宋体" w:cs="宋体"/>
          <w:kern w:val="0"/>
          <w:sz w:val="24"/>
        </w:rPr>
        <w:t>)</w:t>
      </w:r>
      <w:r>
        <w:rPr>
          <w:rFonts w:hint="eastAsia" w:ascii="宋体" w:hAnsi="宋体" w:eastAsia="宋体" w:cs="宋体"/>
          <w:kern w:val="0"/>
          <w:sz w:val="24"/>
        </w:rPr>
        <w:t>，仿真结果如图</w:t>
      </w:r>
      <w:r>
        <w:rPr>
          <w:rFonts w:ascii="宋体" w:hAnsi="宋体" w:eastAsia="宋体" w:cs="宋体"/>
          <w:kern w:val="0"/>
          <w:sz w:val="24"/>
        </w:rPr>
        <w:t>(1</w:t>
      </w:r>
      <w:r>
        <w:rPr>
          <w:rFonts w:hint="eastAsia" w:ascii="宋体" w:hAnsi="宋体" w:cs="宋体"/>
          <w:kern w:val="0"/>
          <w:sz w:val="24"/>
          <w:lang w:val="en-US" w:eastAsia="zh-CN"/>
        </w:rPr>
        <w:t>4</w:t>
      </w:r>
      <w:r>
        <w:rPr>
          <w:rFonts w:ascii="宋体" w:hAnsi="宋体" w:eastAsia="宋体" w:cs="宋体"/>
          <w:kern w:val="0"/>
          <w:sz w:val="24"/>
        </w:rPr>
        <w:t>)</w:t>
      </w:r>
      <w:r>
        <w:rPr>
          <w:rFonts w:hint="eastAsia" w:ascii="宋体" w:hAnsi="宋体" w:cs="宋体"/>
          <w:kern w:val="0"/>
          <w:sz w:val="24"/>
          <w:lang w:val="en-US" w:eastAsia="zh-CN"/>
        </w:rPr>
        <w:t>(15)(16)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drawing>
          <wp:inline distT="0" distB="0" distL="0" distR="0">
            <wp:extent cx="5267325" cy="2590800"/>
            <wp:effectExtent l="0" t="0" r="5715" b="0"/>
            <wp:docPr id="8" name="图片 8" descr="E:\王睿明\电路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:\王睿明\电路图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Cs w:val="21"/>
        </w:rPr>
        <w:t>图</w:t>
      </w:r>
      <w:r>
        <w:rPr>
          <w:rFonts w:ascii="宋体" w:hAnsi="宋体" w:eastAsia="宋体" w:cs="宋体"/>
          <w:kern w:val="0"/>
          <w:szCs w:val="21"/>
        </w:rPr>
        <w:t>(1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3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hint="eastAsia"/>
        </w:rPr>
        <w:drawing>
          <wp:inline distT="0" distB="0" distL="0" distR="0">
            <wp:extent cx="5276850" cy="2257425"/>
            <wp:effectExtent l="0" t="0" r="11430" b="13335"/>
            <wp:docPr id="3" name="图片 3" descr="E:\王睿明\10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王睿明\100Hz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图</w:t>
      </w:r>
      <w:r>
        <w:rPr>
          <w:rFonts w:ascii="宋体" w:hAnsi="宋体" w:eastAsia="宋体" w:cs="宋体"/>
          <w:kern w:val="0"/>
          <w:szCs w:val="21"/>
        </w:rPr>
        <w:t>(1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4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0" distR="0">
            <wp:extent cx="5248275" cy="2305050"/>
            <wp:effectExtent l="0" t="0" r="9525" b="11430"/>
            <wp:docPr id="4" name="图片 4" descr="E:\王睿明\50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王睿明\500HZ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widowControl/>
        <w:jc w:val="center"/>
        <w:rPr>
          <w:rFonts w:hint="eastAsia"/>
        </w:rPr>
      </w:pPr>
      <w:r>
        <w:rPr>
          <w:rFonts w:hint="eastAsia" w:ascii="宋体" w:hAnsi="宋体" w:eastAsia="宋体" w:cs="宋体"/>
          <w:kern w:val="0"/>
          <w:szCs w:val="21"/>
        </w:rPr>
        <w:t>图</w:t>
      </w:r>
      <w:r>
        <w:rPr>
          <w:rFonts w:ascii="宋体" w:hAnsi="宋体" w:eastAsia="宋体" w:cs="宋体"/>
          <w:kern w:val="0"/>
          <w:szCs w:val="21"/>
        </w:rPr>
        <w:t>(1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5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67325" cy="2228850"/>
            <wp:effectExtent l="0" t="0" r="5715" b="11430"/>
            <wp:docPr id="5" name="图片 5" descr="E:\王睿明\2k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王睿明\2kHZ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图</w:t>
      </w:r>
      <w:r>
        <w:rPr>
          <w:rFonts w:ascii="宋体" w:hAnsi="宋体" w:eastAsia="宋体" w:cs="宋体"/>
          <w:kern w:val="0"/>
          <w:szCs w:val="21"/>
        </w:rPr>
        <w:t>(1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6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before="156" w:beforeLines="50" w:after="156" w:afterLines="50"/>
        <w:rPr>
          <w:rFonts w:hint="eastAsia" w:ascii="黑体" w:hAnsi="Times New Roman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三、实际电路连接与调试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1.测试结果记录：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（1）三角波发生器测试结果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三角波波形（可以拍照）。</w:t>
      </w:r>
    </w:p>
    <w:p>
      <w:pPr>
        <w:jc w:val="lef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峰峰值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>4.24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V；频率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>2017.63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</w:rPr>
        <w:t>Hz。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如图（17）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7" name="图片 7" descr="175C5BFAD9EB9123A6DD7EEC452B5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5C5BFAD9EB9123A6DD7EEC452B5E2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图（17）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（2）加法器测试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加法器输出波形（可以拍照）。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只加正弦波时，输入峰峰值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  <w:lang w:val="en-US" w:eastAsia="zh-CN"/>
        </w:rPr>
        <w:t>192mV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</w:rPr>
        <w:t>，输出峰峰值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>2.0V</w:t>
      </w:r>
      <w:r>
        <w:rPr>
          <w:rFonts w:hint="eastAsia"/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只加三角波，输入峰峰值</w:t>
      </w:r>
      <w:r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  <w:lang w:val="en-US" w:eastAsia="zh-CN"/>
        </w:rPr>
        <w:t>4V</w:t>
      </w:r>
      <w:r>
        <w:rPr>
          <w:rFonts w:hint="eastAsia"/>
          <w:sz w:val="24"/>
          <w:szCs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>，输出峰峰值</w:t>
      </w:r>
      <w:r>
        <w:rPr>
          <w:rFonts w:hint="eastAsia"/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  <w:lang w:val="en-US" w:eastAsia="zh-CN"/>
        </w:rPr>
        <w:t>4V</w:t>
      </w:r>
      <w:r>
        <w:rPr>
          <w:rFonts w:hint="eastAsia"/>
          <w:sz w:val="24"/>
          <w:szCs w:val="24"/>
          <w:u w:val="single"/>
        </w:rPr>
        <w:t xml:space="preserve">       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（3）滤波器测试</w:t>
      </w:r>
    </w:p>
    <w:p>
      <w:pPr>
        <w:ind w:firstLine="470" w:firstLineChars="196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断开三角波输入信号，加法器输出为含有6</w:t>
      </w:r>
      <w:r>
        <w:rPr>
          <w:rFonts w:hint="eastAsia" w:ascii="Times New Roman"/>
          <w:sz w:val="24"/>
          <w:szCs w:val="24"/>
        </w:rPr>
        <w:t>V直流偏置的正弦信号，</w:t>
      </w:r>
      <w:r>
        <w:rPr>
          <w:rFonts w:ascii="Times New Roman"/>
          <w:sz w:val="24"/>
          <w:szCs w:val="24"/>
        </w:rPr>
        <w:t>用信号发生器产生正弦信号的频率从</w:t>
      </w:r>
      <w:r>
        <w:rPr>
          <w:rFonts w:ascii="Times New Roman" w:hAnsi="Times New Roman"/>
          <w:sz w:val="24"/>
          <w:szCs w:val="24"/>
        </w:rPr>
        <w:t>10Hz</w:t>
      </w:r>
      <w:r>
        <w:rPr>
          <w:rFonts w:ascii="Times New Roman"/>
          <w:sz w:val="24"/>
          <w:szCs w:val="24"/>
        </w:rPr>
        <w:t>逐步增大，用示波器测量滤波器输出信号</w:t>
      </w:r>
      <w:r>
        <w:rPr>
          <w:rFonts w:ascii="Times New Roman"/>
          <w:color w:val="FF0000"/>
          <w:sz w:val="24"/>
          <w:szCs w:val="24"/>
        </w:rPr>
        <w:t>峰峰</w:t>
      </w:r>
      <w:r>
        <w:rPr>
          <w:rFonts w:ascii="Times New Roman"/>
          <w:sz w:val="24"/>
          <w:szCs w:val="24"/>
        </w:rPr>
        <w:t>值（置交流档）。低通滤波器实测幅频特性如表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/>
          <w:sz w:val="24"/>
          <w:szCs w:val="24"/>
        </w:rPr>
        <w:t>所示。</w:t>
      </w:r>
    </w:p>
    <w:p>
      <w:pPr>
        <w:spacing w:after="156" w:afterLines="50"/>
        <w:jc w:val="center"/>
        <w:rPr>
          <w:rFonts w:ascii="Times New Roman" w:hAnsi="Times New Roman"/>
          <w:szCs w:val="21"/>
        </w:rPr>
      </w:pPr>
      <w:r>
        <w:rPr>
          <w:rFonts w:ascii="Times New Roman"/>
          <w:szCs w:val="21"/>
        </w:rPr>
        <w:t>表</w:t>
      </w:r>
      <w:r>
        <w:rPr>
          <w:rFonts w:ascii="Times New Roman" w:hAnsi="Times New Roman"/>
          <w:szCs w:val="21"/>
        </w:rPr>
        <w:t xml:space="preserve">2 </w:t>
      </w:r>
      <w:r>
        <w:rPr>
          <w:rFonts w:ascii="Times New Roman"/>
          <w:szCs w:val="21"/>
        </w:rPr>
        <w:t>低通滤波器实际幅频特性表（</w:t>
      </w:r>
      <w:r>
        <w:rPr>
          <w:rFonts w:ascii="Times New Roman" w:hAnsi="Times New Roman"/>
          <w:i/>
          <w:szCs w:val="21"/>
        </w:rPr>
        <w:t>v</w:t>
      </w:r>
      <w:r>
        <w:rPr>
          <w:rFonts w:ascii="Times New Roman" w:hAnsi="Times New Roman"/>
          <w:szCs w:val="21"/>
          <w:vertAlign w:val="subscript"/>
        </w:rPr>
        <w:t>iPP</w:t>
      </w:r>
      <w:r>
        <w:rPr>
          <w:rFonts w:ascii="Times New Roman" w:hAnsi="Times New Roman"/>
          <w:szCs w:val="21"/>
        </w:rPr>
        <w:t>=2V</w:t>
      </w:r>
      <w:r>
        <w:rPr>
          <w:rFonts w:ascii="Times New Roman"/>
          <w:szCs w:val="21"/>
        </w:rPr>
        <w:t>）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691"/>
        <w:gridCol w:w="750"/>
        <w:gridCol w:w="794"/>
        <w:gridCol w:w="736"/>
        <w:gridCol w:w="720"/>
        <w:gridCol w:w="780"/>
        <w:gridCol w:w="750"/>
        <w:gridCol w:w="704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  <w:jc w:val="center"/>
        </w:trPr>
        <w:tc>
          <w:tcPr>
            <w:tcW w:w="843" w:type="dxa"/>
            <w:tcBorders>
              <w:top w:val="single" w:color="auto" w:sz="8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i/>
                <w:szCs w:val="21"/>
              </w:rPr>
              <w:t>f</w:t>
            </w:r>
            <w:r>
              <w:rPr>
                <w:rFonts w:hint="eastAsia"/>
                <w:szCs w:val="21"/>
              </w:rPr>
              <w:t>/kHz</w:t>
            </w:r>
          </w:p>
        </w:tc>
        <w:tc>
          <w:tcPr>
            <w:tcW w:w="691" w:type="dxa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750" w:type="dxa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</w:p>
        </w:tc>
        <w:tc>
          <w:tcPr>
            <w:tcW w:w="794" w:type="dxa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0.3</w:t>
            </w:r>
          </w:p>
        </w:tc>
        <w:tc>
          <w:tcPr>
            <w:tcW w:w="736" w:type="dxa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</w:p>
        </w:tc>
        <w:tc>
          <w:tcPr>
            <w:tcW w:w="720" w:type="dxa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780" w:type="dxa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0.6</w:t>
            </w:r>
          </w:p>
        </w:tc>
        <w:tc>
          <w:tcPr>
            <w:tcW w:w="750" w:type="dxa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0.7</w:t>
            </w:r>
          </w:p>
        </w:tc>
        <w:tc>
          <w:tcPr>
            <w:tcW w:w="704" w:type="dxa"/>
            <w:tcBorders>
              <w:top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0.8</w:t>
            </w:r>
          </w:p>
        </w:tc>
        <w:tc>
          <w:tcPr>
            <w:tcW w:w="736" w:type="dxa"/>
            <w:tcBorders>
              <w:top w:val="single" w:color="auto" w:sz="8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43" w:type="dxa"/>
            <w:tcBorders>
              <w:top w:val="single" w:color="auto" w:sz="4" w:space="0"/>
              <w:left w:val="nil"/>
              <w:bottom w:val="doub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i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O</w:t>
            </w:r>
            <w:r>
              <w:rPr>
                <w:rFonts w:hint="eastAsia"/>
                <w:color w:val="FF0000"/>
                <w:szCs w:val="21"/>
                <w:vertAlign w:val="subscript"/>
              </w:rPr>
              <w:t>PP</w:t>
            </w:r>
            <w:r>
              <w:rPr>
                <w:rFonts w:hint="eastAsia"/>
                <w:szCs w:val="21"/>
              </w:rPr>
              <w:t>/V</w:t>
            </w:r>
          </w:p>
        </w:tc>
        <w:tc>
          <w:tcPr>
            <w:tcW w:w="691" w:type="dxa"/>
            <w:tcBorders>
              <w:top w:val="single" w:color="auto" w:sz="4" w:space="0"/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8.08</w:t>
            </w:r>
          </w:p>
        </w:tc>
        <w:tc>
          <w:tcPr>
            <w:tcW w:w="750" w:type="dxa"/>
            <w:tcBorders>
              <w:top w:val="single" w:color="auto" w:sz="4" w:space="0"/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8.00</w:t>
            </w:r>
          </w:p>
        </w:tc>
        <w:tc>
          <w:tcPr>
            <w:tcW w:w="794" w:type="dxa"/>
            <w:tcBorders>
              <w:top w:val="single" w:color="auto" w:sz="4" w:space="0"/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7.60</w:t>
            </w:r>
          </w:p>
        </w:tc>
        <w:tc>
          <w:tcPr>
            <w:tcW w:w="736" w:type="dxa"/>
            <w:tcBorders>
              <w:top w:val="single" w:color="auto" w:sz="4" w:space="0"/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6.72</w:t>
            </w:r>
          </w:p>
        </w:tc>
        <w:tc>
          <w:tcPr>
            <w:tcW w:w="720" w:type="dxa"/>
            <w:tcBorders>
              <w:top w:val="single" w:color="auto" w:sz="4" w:space="0"/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5.84</w:t>
            </w:r>
          </w:p>
        </w:tc>
        <w:tc>
          <w:tcPr>
            <w:tcW w:w="780" w:type="dxa"/>
            <w:tcBorders>
              <w:top w:val="single" w:color="auto" w:sz="4" w:space="0"/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4.96</w:t>
            </w:r>
          </w:p>
        </w:tc>
        <w:tc>
          <w:tcPr>
            <w:tcW w:w="750" w:type="dxa"/>
            <w:tcBorders>
              <w:top w:val="single" w:color="auto" w:sz="4" w:space="0"/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4.16</w:t>
            </w:r>
          </w:p>
        </w:tc>
        <w:tc>
          <w:tcPr>
            <w:tcW w:w="704" w:type="dxa"/>
            <w:tcBorders>
              <w:top w:val="single" w:color="auto" w:sz="4" w:space="0"/>
              <w:bottom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3.36</w:t>
            </w:r>
          </w:p>
        </w:tc>
        <w:tc>
          <w:tcPr>
            <w:tcW w:w="736" w:type="dxa"/>
            <w:tcBorders>
              <w:top w:val="single" w:color="auto" w:sz="4" w:space="0"/>
              <w:bottom w:val="double" w:color="auto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43" w:type="dxa"/>
            <w:tcBorders>
              <w:top w:val="double" w:color="auto" w:sz="4" w:space="0"/>
              <w:left w:val="nil"/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i/>
                <w:szCs w:val="21"/>
              </w:rPr>
              <w:t>f</w:t>
            </w:r>
            <w:r>
              <w:rPr>
                <w:rFonts w:hint="eastAsia"/>
                <w:szCs w:val="21"/>
              </w:rPr>
              <w:t>/kHz</w:t>
            </w:r>
          </w:p>
        </w:tc>
        <w:tc>
          <w:tcPr>
            <w:tcW w:w="691" w:type="dxa"/>
            <w:tcBorders>
              <w:top w:val="doub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750" w:type="dxa"/>
            <w:tcBorders>
              <w:top w:val="doub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794" w:type="dxa"/>
            <w:tcBorders>
              <w:top w:val="doub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736" w:type="dxa"/>
            <w:tcBorders>
              <w:top w:val="doub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720" w:type="dxa"/>
            <w:tcBorders>
              <w:top w:val="doub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1.8</w:t>
            </w:r>
          </w:p>
        </w:tc>
        <w:tc>
          <w:tcPr>
            <w:tcW w:w="780" w:type="dxa"/>
            <w:tcBorders>
              <w:top w:val="doub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750" w:type="dxa"/>
            <w:tcBorders>
              <w:top w:val="doub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704" w:type="dxa"/>
            <w:tcBorders>
              <w:top w:val="doub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2.4</w:t>
            </w:r>
          </w:p>
        </w:tc>
        <w:tc>
          <w:tcPr>
            <w:tcW w:w="736" w:type="dxa"/>
            <w:tcBorders>
              <w:top w:val="doub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43" w:type="dxa"/>
            <w:tcBorders>
              <w:top w:val="single" w:color="auto" w:sz="4" w:space="0"/>
              <w:left w:val="nil"/>
              <w:bottom w:val="single" w:color="auto" w:sz="8" w:space="0"/>
            </w:tcBorders>
            <w:noWrap w:val="0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i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O</w:t>
            </w:r>
            <w:r>
              <w:rPr>
                <w:rFonts w:hint="eastAsia"/>
                <w:color w:val="FF0000"/>
                <w:szCs w:val="21"/>
                <w:vertAlign w:val="subscript"/>
              </w:rPr>
              <w:t>PP</w:t>
            </w:r>
            <w:r>
              <w:rPr>
                <w:rFonts w:hint="eastAsia"/>
                <w:szCs w:val="21"/>
              </w:rPr>
              <w:t>/V</w:t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2.32</w:t>
            </w:r>
          </w:p>
        </w:tc>
        <w:tc>
          <w:tcPr>
            <w:tcW w:w="750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1.76</w:t>
            </w:r>
          </w:p>
        </w:tc>
        <w:tc>
          <w:tcPr>
            <w:tcW w:w="794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1.36</w:t>
            </w:r>
          </w:p>
        </w:tc>
        <w:tc>
          <w:tcPr>
            <w:tcW w:w="736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1.12</w:t>
            </w:r>
          </w:p>
        </w:tc>
        <w:tc>
          <w:tcPr>
            <w:tcW w:w="720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0.96</w:t>
            </w:r>
          </w:p>
        </w:tc>
        <w:tc>
          <w:tcPr>
            <w:tcW w:w="780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0.72</w:t>
            </w:r>
          </w:p>
        </w:tc>
        <w:tc>
          <w:tcPr>
            <w:tcW w:w="750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0.72</w:t>
            </w:r>
          </w:p>
        </w:tc>
        <w:tc>
          <w:tcPr>
            <w:tcW w:w="704" w:type="dxa"/>
            <w:tcBorders>
              <w:top w:val="single" w:color="auto" w:sz="4" w:space="0"/>
              <w:bottom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0.65</w:t>
            </w:r>
          </w:p>
        </w:tc>
        <w:tc>
          <w:tcPr>
            <w:tcW w:w="736" w:type="dxa"/>
            <w:tcBorders>
              <w:top w:val="single" w:color="auto" w:sz="4" w:space="0"/>
              <w:bottom w:val="single" w:color="auto" w:sz="8" w:space="0"/>
              <w:right w:val="nil"/>
            </w:tcBorders>
            <w:noWrap w:val="0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0.56</w:t>
            </w:r>
            <w:bookmarkStart w:id="0" w:name="_GoBack"/>
            <w:bookmarkEnd w:id="0"/>
          </w:p>
        </w:tc>
      </w:tr>
    </w:tbl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滤波器输出波形（可以拍照）。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3368040" cy="2529840"/>
            <wp:effectExtent l="0" t="0" r="0" b="0"/>
            <wp:docPr id="14" name="图片 14" descr="B0FE44BDC4545FB250B9F954097DF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0FE44BDC4545FB250B9F954097DF60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图（18）100Hz的输出波形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3319780" cy="2490470"/>
            <wp:effectExtent l="0" t="0" r="2540" b="8890"/>
            <wp:docPr id="17" name="图片 17" descr="A105A648450AEBD2C843FA70C0BC0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105A648450AEBD2C843FA70C0BC0E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图（19）500Hz的输出波形</w:t>
      </w:r>
    </w:p>
    <w:p>
      <w:pPr>
        <w:jc w:val="center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drawing>
          <wp:inline distT="0" distB="0" distL="114300" distR="114300">
            <wp:extent cx="3322320" cy="2493010"/>
            <wp:effectExtent l="0" t="0" r="0" b="6350"/>
            <wp:docPr id="15" name="图片 15" descr="41C448546055252680E55B3D6FEE4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1C448546055252680E55B3D6FEE493A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图（20）1kHz的输出波形</w:t>
      </w:r>
    </w:p>
    <w:p>
      <w:pPr>
        <w:rPr>
          <w:rFonts w:hint="eastAsia" w:ascii="Times New Roman" w:hAnsi="Times New Roman" w:eastAsia="宋体"/>
          <w:sz w:val="24"/>
          <w:szCs w:val="24"/>
          <w:lang w:eastAsia="zh-CN"/>
        </w:rPr>
      </w:pPr>
    </w:p>
    <w:p>
      <w:pPr>
        <w:rPr>
          <w:rFonts w:hint="eastAsia" w:ascii="Times New Roman" w:hAnsi="Times New Roman"/>
          <w:sz w:val="24"/>
          <w:szCs w:val="24"/>
        </w:rPr>
      </w:pPr>
    </w:p>
    <w:p>
      <w:pPr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</w:rPr>
        <w:t>四、思考题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1.针对三角波发生器电路，通过微调什么元件参数可以校准峰峰值和频率？</w:t>
      </w:r>
    </w:p>
    <w:p>
      <w:pPr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调整图（3）中的R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和R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2 </w:t>
      </w:r>
      <w:r>
        <w:rPr>
          <w:rFonts w:hint="eastAsia"/>
          <w:sz w:val="24"/>
          <w:szCs w:val="24"/>
          <w:lang w:val="en-US" w:eastAsia="zh-CN"/>
        </w:rPr>
        <w:t>的比值可校准峰峰值，调整图（3）中R</w:t>
      </w:r>
      <w:r>
        <w:rPr>
          <w:rFonts w:hint="eastAsia"/>
          <w:sz w:val="24"/>
          <w:szCs w:val="24"/>
          <w:vertAlign w:val="subscript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的阻值可以改变频率。</w:t>
      </w:r>
    </w:p>
    <w:p>
      <w:pPr>
        <w:numPr>
          <w:ilvl w:val="0"/>
          <w:numId w:val="1"/>
        </w:num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</w:rPr>
        <w:t>加法器电路不加C3、C2能正常工作吗？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不能，不加C3无法正常工作，不加C2可以正常工作。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对单电源运放来说，如何确定偏置电压？</w:t>
      </w:r>
    </w:p>
    <w:p>
      <w:pPr>
        <w:ind w:firstLine="420" w:firstLineChars="0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</w:t>
      </w:r>
      <w:r>
        <w:rPr>
          <w:rFonts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ascii="宋体" w:hAnsi="宋体" w:eastAsia="宋体" w:cs="宋体"/>
          <w:sz w:val="24"/>
          <w:szCs w:val="24"/>
        </w:rPr>
        <w:t>是低电平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oL</w:t>
      </w:r>
      <w:r>
        <w:rPr>
          <w:rFonts w:ascii="宋体" w:hAnsi="宋体" w:eastAsia="宋体" w:cs="宋体"/>
          <w:sz w:val="24"/>
          <w:szCs w:val="24"/>
        </w:rPr>
        <w:t>约为0V、高电平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oH</w:t>
      </w:r>
      <w:r>
        <w:rPr>
          <w:rFonts w:ascii="宋体" w:hAnsi="宋体" w:eastAsia="宋体" w:cs="宋体"/>
          <w:sz w:val="24"/>
          <w:szCs w:val="24"/>
        </w:rPr>
        <w:t>约为1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V(运放在12V电源供电时的最大输出电压)的方波。为了使三角波左右称.</w:t>
      </w:r>
      <w:r>
        <w:rPr>
          <w:rFonts w:hint="eastAsia" w:ascii="Times New Roman" w:hAnsi="宋体" w:eastAsia="宋体" w:cs="Times New Roman"/>
          <w:sz w:val="24"/>
          <w:szCs w:val="24"/>
          <w:vertAlign w:val="baseline"/>
          <w:lang w:val="en-US" w:eastAsia="zh-CN"/>
        </w:rPr>
        <w:t>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REF</w:t>
      </w:r>
      <w:r>
        <w:rPr>
          <w:rFonts w:ascii="宋体" w:hAnsi="宋体" w:eastAsia="宋体" w:cs="宋体"/>
          <w:sz w:val="24"/>
          <w:szCs w:val="24"/>
        </w:rPr>
        <w:t>应设为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(V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oH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-V</w:t>
      </w:r>
      <w:r>
        <w:rPr>
          <w:rFonts w:hint="eastAsia" w:ascii="Times New Roman" w:hAnsi="宋体" w:eastAsia="宋体" w:cs="Times New Roman"/>
          <w:sz w:val="24"/>
          <w:szCs w:val="24"/>
          <w:vertAlign w:val="subscript"/>
          <w:lang w:val="en-US" w:eastAsia="zh-CN"/>
        </w:rPr>
        <w:t>oL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)/2≈</w:t>
      </w:r>
      <w:r>
        <w:rPr>
          <w:rFonts w:hint="eastAsia" w:hAnsi="宋体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宋体" w:eastAsia="宋体" w:cs="Times New Roman"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如何尽可能地滤除三角波信号？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可以采用多个二阶低通滤波器串联滤去三角波信号。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E1D64"/>
    <w:multiLevelType w:val="singleLevel"/>
    <w:tmpl w:val="F52E1D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774CE0"/>
    <w:rsid w:val="4034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  <w:rPr>
      <w:rFonts w:ascii="Times New Roman" w:hAnsi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4.jpeg"/><Relationship Id="rId32" Type="http://schemas.openxmlformats.org/officeDocument/2006/relationships/image" Target="media/image23.jpeg"/><Relationship Id="rId31" Type="http://schemas.openxmlformats.org/officeDocument/2006/relationships/image" Target="media/image22.jpeg"/><Relationship Id="rId30" Type="http://schemas.openxmlformats.org/officeDocument/2006/relationships/image" Target="media/image21.jpeg"/><Relationship Id="rId3" Type="http://schemas.openxmlformats.org/officeDocument/2006/relationships/theme" Target="theme/theme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2021-06-04T13:57:00Z</dcterms:created>
  <dc:creator>你大爷还是你大爷</dc:creator>
  <cp:lastModifiedBy>你大爷还是你大爷</cp:lastModifiedBy>
  <dcterms:modified xsi:type="dcterms:W3CDTF">2021-06-04T15:19:16Z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5405AA1D0F054527ABC4C719E105DFA9</vt:lpwstr>
  </property>
</Properties>
</file>