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73EE" w14:textId="77777777" w:rsidR="00AF4633" w:rsidRDefault="00750654">
      <w:pPr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2034BCD0" wp14:editId="223C2845">
            <wp:extent cx="4549140" cy="1234440"/>
            <wp:effectExtent l="0" t="0" r="0" b="0"/>
            <wp:docPr id="2" name="图片 1" descr="工大标志和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工大标志和字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32F3" w14:textId="77777777" w:rsidR="00AF4633" w:rsidRDefault="00AF4633">
      <w:pPr>
        <w:jc w:val="center"/>
      </w:pPr>
    </w:p>
    <w:p w14:paraId="6FD164AC" w14:textId="77777777" w:rsidR="00AF4633" w:rsidRDefault="00AF4633">
      <w:pPr>
        <w:jc w:val="center"/>
      </w:pPr>
    </w:p>
    <w:p w14:paraId="4F1016DD" w14:textId="77777777" w:rsidR="00AF4633" w:rsidRDefault="00AF4633">
      <w:pPr>
        <w:jc w:val="center"/>
      </w:pPr>
    </w:p>
    <w:p w14:paraId="374A0A35" w14:textId="77777777" w:rsidR="00AF4633" w:rsidRDefault="00AF4633">
      <w:pPr>
        <w:jc w:val="center"/>
      </w:pPr>
    </w:p>
    <w:p w14:paraId="2E7658A4" w14:textId="77777777" w:rsidR="00AF4633" w:rsidRDefault="00AF4633"/>
    <w:p w14:paraId="0D3346B3" w14:textId="77777777" w:rsidR="00AF4633" w:rsidRDefault="00750654">
      <w:pPr>
        <w:adjustRightInd w:val="0"/>
        <w:snapToGrid w:val="0"/>
        <w:spacing w:line="480" w:lineRule="auto"/>
        <w:jc w:val="center"/>
        <w:rPr>
          <w:rFonts w:ascii="宋体" w:hAnsi="宋体" w:cs="Arial Unicode MS"/>
          <w:b/>
          <w:sz w:val="44"/>
          <w:szCs w:val="44"/>
        </w:rPr>
      </w:pPr>
      <w:r>
        <w:rPr>
          <w:rFonts w:ascii="宋体" w:hAnsi="宋体" w:cs="Arial Unicode MS" w:hint="eastAsia"/>
          <w:b/>
          <w:sz w:val="44"/>
          <w:szCs w:val="44"/>
        </w:rPr>
        <w:t>电力电子技术实验报告</w:t>
      </w:r>
    </w:p>
    <w:p w14:paraId="032C0092" w14:textId="77777777" w:rsidR="00AF4633" w:rsidRDefault="00AF4633">
      <w:pPr>
        <w:adjustRightInd w:val="0"/>
        <w:snapToGrid w:val="0"/>
        <w:spacing w:line="480" w:lineRule="auto"/>
        <w:jc w:val="center"/>
      </w:pPr>
    </w:p>
    <w:p w14:paraId="4A1E95B7" w14:textId="77777777" w:rsidR="00AF4633" w:rsidRDefault="00750654">
      <w:pPr>
        <w:adjustRightInd w:val="0"/>
        <w:snapToGrid w:val="0"/>
        <w:spacing w:line="480" w:lineRule="auto"/>
        <w:ind w:firstLineChars="472" w:firstLine="1706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验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三：开关电源分析及其测试</w:t>
      </w:r>
    </w:p>
    <w:p w14:paraId="12625B90" w14:textId="77777777" w:rsidR="00AF4633" w:rsidRDefault="00750654">
      <w:pPr>
        <w:adjustRightInd w:val="0"/>
        <w:snapToGrid w:val="0"/>
        <w:spacing w:line="480" w:lineRule="auto"/>
        <w:ind w:leftChars="797" w:left="1674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指导教师：陈国定</w:t>
      </w:r>
    </w:p>
    <w:p w14:paraId="625F51C4" w14:textId="399F59BD" w:rsidR="00AF4633" w:rsidRDefault="00750654">
      <w:pPr>
        <w:adjustRightInd w:val="0"/>
        <w:snapToGrid w:val="0"/>
        <w:spacing w:line="480" w:lineRule="auto"/>
        <w:ind w:firstLineChars="472" w:firstLine="1706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级：自动化</w:t>
      </w:r>
      <w:r>
        <w:rPr>
          <w:rFonts w:hint="eastAsia"/>
          <w:b/>
          <w:sz w:val="36"/>
          <w:szCs w:val="36"/>
        </w:rPr>
        <w:t>1</w:t>
      </w:r>
      <w:r w:rsidR="00007BD1">
        <w:rPr>
          <w:b/>
          <w:sz w:val="36"/>
          <w:szCs w:val="36"/>
        </w:rPr>
        <w:t>9</w:t>
      </w:r>
      <w:r>
        <w:rPr>
          <w:rFonts w:hint="eastAsia"/>
          <w:b/>
          <w:sz w:val="36"/>
          <w:szCs w:val="36"/>
        </w:rPr>
        <w:t>0</w:t>
      </w:r>
      <w:r w:rsidR="00007BD1"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班</w:t>
      </w:r>
    </w:p>
    <w:p w14:paraId="7DD0BDB7" w14:textId="4804D29D" w:rsidR="00AF4633" w:rsidRDefault="00750654">
      <w:pPr>
        <w:adjustRightInd w:val="0"/>
        <w:snapToGrid w:val="0"/>
        <w:spacing w:line="480" w:lineRule="auto"/>
        <w:ind w:firstLineChars="472" w:firstLine="1706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姓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名：</w:t>
      </w:r>
      <w:r w:rsidR="00C25912">
        <w:rPr>
          <w:rFonts w:hint="eastAsia"/>
          <w:b/>
          <w:sz w:val="36"/>
          <w:szCs w:val="36"/>
        </w:rPr>
        <w:t>林宇航</w:t>
      </w:r>
    </w:p>
    <w:p w14:paraId="4C0B1CCD" w14:textId="16856D31" w:rsidR="00AF4633" w:rsidRDefault="00750654">
      <w:pPr>
        <w:adjustRightInd w:val="0"/>
        <w:snapToGrid w:val="0"/>
        <w:spacing w:line="480" w:lineRule="auto"/>
        <w:ind w:firstLineChars="472" w:firstLine="1706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号：</w:t>
      </w:r>
      <w:r w:rsidR="00C25912">
        <w:rPr>
          <w:b/>
          <w:sz w:val="36"/>
          <w:szCs w:val="36"/>
        </w:rPr>
        <w:t>201906060308</w:t>
      </w:r>
    </w:p>
    <w:p w14:paraId="615CC01C" w14:textId="1E17BDC6" w:rsidR="00AF4633" w:rsidRDefault="00750654">
      <w:pPr>
        <w:adjustRightInd w:val="0"/>
        <w:snapToGrid w:val="0"/>
        <w:spacing w:line="480" w:lineRule="auto"/>
        <w:ind w:firstLineChars="472" w:firstLine="1706"/>
        <w:jc w:val="left"/>
        <w:rPr>
          <w:b/>
          <w:color w:val="FF0000"/>
          <w:sz w:val="36"/>
          <w:szCs w:val="36"/>
        </w:rPr>
      </w:pPr>
      <w:r>
        <w:rPr>
          <w:rFonts w:hint="eastAsia"/>
          <w:b/>
          <w:sz w:val="36"/>
          <w:szCs w:val="36"/>
        </w:rPr>
        <w:t>实验时间：</w:t>
      </w:r>
      <w:r>
        <w:rPr>
          <w:rFonts w:hint="eastAsia"/>
          <w:b/>
          <w:sz w:val="36"/>
          <w:szCs w:val="36"/>
        </w:rPr>
        <w:t>202</w:t>
      </w:r>
      <w:r w:rsidR="00D26A37"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>11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1</w:t>
      </w:r>
      <w:r w:rsidR="00FB0E5D">
        <w:rPr>
          <w:b/>
          <w:sz w:val="36"/>
          <w:szCs w:val="36"/>
        </w:rPr>
        <w:t>9</w:t>
      </w:r>
      <w:r>
        <w:rPr>
          <w:rFonts w:hint="eastAsia"/>
          <w:b/>
          <w:sz w:val="36"/>
          <w:szCs w:val="36"/>
        </w:rPr>
        <w:t>日</w:t>
      </w:r>
    </w:p>
    <w:p w14:paraId="3E42D1A2" w14:textId="77777777" w:rsidR="00AF4633" w:rsidRDefault="00750654">
      <w:pPr>
        <w:adjustRightInd w:val="0"/>
        <w:snapToGrid w:val="0"/>
        <w:spacing w:line="480" w:lineRule="auto"/>
        <w:ind w:firstLineChars="472" w:firstLine="1706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实验地点：信息</w:t>
      </w:r>
      <w:r>
        <w:rPr>
          <w:rFonts w:hint="eastAsia"/>
          <w:b/>
          <w:sz w:val="36"/>
          <w:szCs w:val="36"/>
        </w:rPr>
        <w:t>D</w:t>
      </w:r>
      <w:r>
        <w:rPr>
          <w:rFonts w:hint="eastAsia"/>
          <w:b/>
          <w:sz w:val="36"/>
          <w:szCs w:val="36"/>
        </w:rPr>
        <w:t>楼</w:t>
      </w:r>
      <w:r>
        <w:rPr>
          <w:rFonts w:hint="eastAsia"/>
          <w:b/>
          <w:sz w:val="36"/>
          <w:szCs w:val="36"/>
        </w:rPr>
        <w:t>104</w:t>
      </w:r>
      <w:r>
        <w:rPr>
          <w:rFonts w:hint="eastAsia"/>
          <w:b/>
          <w:sz w:val="36"/>
          <w:szCs w:val="36"/>
        </w:rPr>
        <w:t>室</w:t>
      </w:r>
    </w:p>
    <w:p w14:paraId="2470F710" w14:textId="77777777" w:rsidR="00AF4633" w:rsidRDefault="00AF4633">
      <w:pPr>
        <w:adjustRightInd w:val="0"/>
        <w:snapToGrid w:val="0"/>
        <w:spacing w:line="480" w:lineRule="auto"/>
        <w:jc w:val="left"/>
        <w:rPr>
          <w:b/>
          <w:sz w:val="36"/>
          <w:szCs w:val="36"/>
        </w:rPr>
      </w:pPr>
    </w:p>
    <w:p w14:paraId="1CC2F808" w14:textId="77777777" w:rsidR="00AF4633" w:rsidRDefault="00750654">
      <w:pPr>
        <w:adjustRightInd w:val="0"/>
        <w:snapToGrid w:val="0"/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浙江工业大学</w:t>
      </w:r>
    </w:p>
    <w:p w14:paraId="7EB20EDD" w14:textId="77777777" w:rsidR="00AF4633" w:rsidRDefault="00AF4633">
      <w:pPr>
        <w:spacing w:line="200" w:lineRule="exact"/>
        <w:rPr>
          <w:sz w:val="20"/>
        </w:rPr>
      </w:pPr>
    </w:p>
    <w:p w14:paraId="0FF12AD3" w14:textId="77777777" w:rsidR="00AF4633" w:rsidRDefault="00AF4633">
      <w:pPr>
        <w:spacing w:line="200" w:lineRule="exact"/>
        <w:rPr>
          <w:sz w:val="20"/>
        </w:rPr>
      </w:pPr>
    </w:p>
    <w:p w14:paraId="3204A1EB" w14:textId="77777777" w:rsidR="00AF4633" w:rsidRDefault="00AF4633">
      <w:pPr>
        <w:spacing w:line="200" w:lineRule="exact"/>
        <w:rPr>
          <w:sz w:val="20"/>
        </w:rPr>
      </w:pPr>
    </w:p>
    <w:p w14:paraId="76C46FDC" w14:textId="77777777" w:rsidR="00AF4633" w:rsidRDefault="00AF4633">
      <w:pPr>
        <w:spacing w:line="200" w:lineRule="exact"/>
        <w:rPr>
          <w:sz w:val="20"/>
        </w:rPr>
      </w:pPr>
    </w:p>
    <w:p w14:paraId="690453AA" w14:textId="77777777" w:rsidR="00AF4633" w:rsidRDefault="00AF4633">
      <w:pPr>
        <w:sectPr w:rsidR="00AF4633">
          <w:pgSz w:w="11907" w:h="16839"/>
          <w:pgMar w:top="1418" w:right="1134" w:bottom="1418" w:left="1134" w:header="851" w:footer="745" w:gutter="0"/>
          <w:pgNumType w:start="1"/>
          <w:cols w:space="720"/>
          <w:docGrid w:linePitch="312"/>
        </w:sectPr>
      </w:pPr>
    </w:p>
    <w:p w14:paraId="660A8DA0" w14:textId="77777777" w:rsidR="00AF4633" w:rsidRDefault="00750654">
      <w:pPr>
        <w:spacing w:line="360" w:lineRule="auto"/>
        <w:rPr>
          <w:rFonts w:ascii="Arial" w:hAnsi="宋体" w:cs="Arial"/>
          <w:b/>
          <w:sz w:val="28"/>
        </w:rPr>
      </w:pPr>
      <w:r>
        <w:rPr>
          <w:rFonts w:ascii="Arial" w:hAnsi="宋体" w:cs="Arial"/>
          <w:b/>
          <w:sz w:val="28"/>
        </w:rPr>
        <w:lastRenderedPageBreak/>
        <w:fldChar w:fldCharType="begin"/>
      </w:r>
      <w:r>
        <w:rPr>
          <w:rFonts w:ascii="Arial" w:hAnsi="宋体" w:cs="Arial"/>
          <w:b/>
          <w:sz w:val="28"/>
        </w:rPr>
        <w:instrText xml:space="preserve"> = 1 \* DBNUM3 </w:instrText>
      </w:r>
      <w:r>
        <w:rPr>
          <w:rFonts w:ascii="Arial" w:hAnsi="宋体" w:cs="Arial"/>
          <w:b/>
          <w:sz w:val="28"/>
        </w:rPr>
        <w:fldChar w:fldCharType="separate"/>
      </w:r>
      <w:r>
        <w:rPr>
          <w:rFonts w:ascii="Arial" w:hAnsi="宋体" w:cs="Arial" w:hint="eastAsia"/>
          <w:b/>
          <w:sz w:val="28"/>
        </w:rPr>
        <w:t>一</w:t>
      </w:r>
      <w:r>
        <w:rPr>
          <w:rFonts w:ascii="Arial" w:hAnsi="宋体" w:cs="Arial"/>
          <w:b/>
          <w:sz w:val="28"/>
        </w:rPr>
        <w:fldChar w:fldCharType="end"/>
      </w:r>
      <w:r>
        <w:rPr>
          <w:rFonts w:ascii="Arial" w:hAnsi="宋体" w:cs="Arial" w:hint="eastAsia"/>
          <w:b/>
          <w:sz w:val="28"/>
        </w:rPr>
        <w:t>．实验目的</w:t>
      </w:r>
    </w:p>
    <w:p w14:paraId="3DE83068" w14:textId="77777777" w:rsidR="00AF4633" w:rsidRDefault="0075065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1．掌握电流控制型脉宽调制开关电源的工作原理，特点与构成。</w:t>
      </w:r>
    </w:p>
    <w:p w14:paraId="0F95D43C" w14:textId="77777777" w:rsidR="00AF4633" w:rsidRDefault="0075065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2．熟悉电流控制型脉宽调制芯片UC3842的工作原理与使用方法。</w:t>
      </w:r>
    </w:p>
    <w:p w14:paraId="01FBBC18" w14:textId="77777777" w:rsidR="00AF4633" w:rsidRDefault="0075065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3．掌握开关电源的调试方法与参数测试方法。</w:t>
      </w:r>
    </w:p>
    <w:p w14:paraId="316BA456" w14:textId="77777777" w:rsidR="00AF4633" w:rsidRDefault="00750654">
      <w:pPr>
        <w:spacing w:before="240" w:line="360" w:lineRule="auto"/>
        <w:rPr>
          <w:rFonts w:ascii="Arial" w:hAnsi="宋体" w:cs="Arial"/>
          <w:b/>
          <w:sz w:val="28"/>
        </w:rPr>
      </w:pPr>
      <w:r>
        <w:rPr>
          <w:rFonts w:ascii="Arial" w:hAnsi="宋体" w:cs="Arial"/>
          <w:b/>
          <w:sz w:val="28"/>
        </w:rPr>
        <w:fldChar w:fldCharType="begin"/>
      </w:r>
      <w:r>
        <w:rPr>
          <w:rFonts w:ascii="Arial" w:hAnsi="宋体" w:cs="Arial"/>
          <w:b/>
          <w:sz w:val="28"/>
        </w:rPr>
        <w:instrText xml:space="preserve"> = 2 \* DBNUM3 </w:instrText>
      </w:r>
      <w:r>
        <w:rPr>
          <w:rFonts w:ascii="Arial" w:hAnsi="宋体" w:cs="Arial"/>
          <w:b/>
          <w:sz w:val="28"/>
        </w:rPr>
        <w:fldChar w:fldCharType="separate"/>
      </w:r>
      <w:r>
        <w:rPr>
          <w:rFonts w:ascii="Arial" w:hAnsi="宋体" w:cs="Arial" w:hint="eastAsia"/>
          <w:b/>
          <w:sz w:val="28"/>
        </w:rPr>
        <w:t>二</w:t>
      </w:r>
      <w:r>
        <w:rPr>
          <w:rFonts w:ascii="Arial" w:hAnsi="宋体" w:cs="Arial"/>
          <w:b/>
          <w:sz w:val="28"/>
        </w:rPr>
        <w:fldChar w:fldCharType="end"/>
      </w:r>
      <w:r>
        <w:rPr>
          <w:rFonts w:ascii="Arial" w:hAnsi="宋体" w:cs="Arial" w:hint="eastAsia"/>
          <w:b/>
          <w:sz w:val="28"/>
        </w:rPr>
        <w:t>．实验内容</w:t>
      </w:r>
    </w:p>
    <w:p w14:paraId="098C32E4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1．利用芯片UC3842，连接实验线路，构成一个实用的开关稳压电源电路。</w:t>
      </w:r>
    </w:p>
    <w:p w14:paraId="62890F6C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2．芯片UC3842的波形与性能测试</w:t>
      </w:r>
    </w:p>
    <w:p w14:paraId="3F217DB9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（1）开启与关闭阀值电压。</w:t>
      </w:r>
    </w:p>
    <w:p w14:paraId="02E0F3BC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（2）锯齿波，包括周期、占空比、幅值等，并与理论值相比较。</w:t>
      </w:r>
    </w:p>
    <w:p w14:paraId="0AF31864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（3）不同负载以及不同交流输入电压时的输出PWM波形，并与正确波形相对比。</w:t>
      </w:r>
    </w:p>
    <w:p w14:paraId="2AFB6470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（4）反馈电压端（即UC38422号脚）与电源端（即7号脚）波形。</w:t>
      </w:r>
    </w:p>
    <w:p w14:paraId="0948D853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（5）输出PWM脉冲封锁方法测试。</w:t>
      </w:r>
    </w:p>
    <w:p w14:paraId="4A9FA2DC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3．开关电源波形测试</w:t>
      </w:r>
    </w:p>
    <w:p w14:paraId="6937A4AE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（1）GTR集电极电流与集-射</w:t>
      </w:r>
      <w:proofErr w:type="gramStart"/>
      <w:r>
        <w:rPr>
          <w:rFonts w:ascii="宋体" w:hAnsi="宋体" w:cs="宋体" w:hint="eastAsia"/>
          <w:sz w:val="24"/>
          <w:szCs w:val="24"/>
        </w:rPr>
        <w:t>极</w:t>
      </w:r>
      <w:proofErr w:type="gramEnd"/>
      <w:r>
        <w:rPr>
          <w:rFonts w:ascii="宋体" w:hAnsi="宋体" w:cs="宋体" w:hint="eastAsia"/>
          <w:sz w:val="24"/>
          <w:szCs w:val="24"/>
        </w:rPr>
        <w:t>电压波形。</w:t>
      </w:r>
    </w:p>
    <w:p w14:paraId="16B585C6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（2）变压器</w:t>
      </w:r>
      <w:proofErr w:type="gramStart"/>
      <w:r>
        <w:rPr>
          <w:rFonts w:ascii="宋体" w:hAnsi="宋体" w:cs="宋体" w:hint="eastAsia"/>
          <w:sz w:val="24"/>
          <w:szCs w:val="24"/>
        </w:rPr>
        <w:t>原边绕组</w:t>
      </w:r>
      <w:proofErr w:type="gramEnd"/>
      <w:r>
        <w:rPr>
          <w:rFonts w:ascii="宋体" w:hAnsi="宋体" w:cs="宋体" w:hint="eastAsia"/>
          <w:sz w:val="24"/>
          <w:szCs w:val="24"/>
        </w:rPr>
        <w:t>两端波形。</w:t>
      </w:r>
    </w:p>
    <w:p w14:paraId="4CD9B93F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（3）输出电压VO波形。</w:t>
      </w:r>
    </w:p>
    <w:p w14:paraId="57A48831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4．开关电源性能测试</w:t>
      </w:r>
    </w:p>
    <w:p w14:paraId="5E09A5A0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（1）电压调整率（抗电压波动能力）测试。</w:t>
      </w:r>
    </w:p>
    <w:p w14:paraId="3323E58F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（2）负载调整率（抗负载波动能力）测试。</w:t>
      </w:r>
    </w:p>
    <w:p w14:paraId="032A7126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（3）缓冲电路性能测试。</w:t>
      </w:r>
    </w:p>
    <w:p w14:paraId="0E437C40" w14:textId="77777777" w:rsidR="00AF4633" w:rsidRDefault="00750654">
      <w:pPr>
        <w:spacing w:before="240" w:line="360" w:lineRule="auto"/>
        <w:rPr>
          <w:rFonts w:ascii="Arial" w:hAnsi="宋体" w:cs="Arial"/>
          <w:b/>
          <w:sz w:val="28"/>
        </w:rPr>
      </w:pPr>
      <w:r>
        <w:rPr>
          <w:rFonts w:ascii="Arial" w:hAnsi="宋体" w:cs="Arial" w:hint="eastAsia"/>
          <w:b/>
          <w:sz w:val="28"/>
        </w:rPr>
        <w:t>三．实验系统组成及工作原理</w:t>
      </w:r>
    </w:p>
    <w:p w14:paraId="4E0254A1" w14:textId="77777777" w:rsidR="00AF4633" w:rsidRDefault="00AF4633">
      <w:pPr>
        <w:snapToGrid w:val="0"/>
        <w:ind w:left="420"/>
        <w:rPr>
          <w:rFonts w:ascii="黑体" w:eastAsia="黑体"/>
          <w:sz w:val="13"/>
        </w:rPr>
      </w:pPr>
    </w:p>
    <w:p w14:paraId="4A7589DE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电源装置是电力电子技术应用的一个重要领域。其中高频开关式直流稳压电源由于具有效率高，体积小和重量轻等突出优点，获得了广泛的应用。</w:t>
      </w:r>
    </w:p>
    <w:p w14:paraId="1A36DA46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开关电源的控制电路可分为电压控制型和电流控制型。前者是一个单闭环电压控制系统，后者是一个电压、</w:t>
      </w:r>
      <w:proofErr w:type="gramStart"/>
      <w:r>
        <w:rPr>
          <w:rFonts w:ascii="宋体" w:hAnsi="宋体" w:cs="宋体" w:hint="eastAsia"/>
          <w:sz w:val="24"/>
          <w:szCs w:val="24"/>
        </w:rPr>
        <w:t>电流双</w:t>
      </w:r>
      <w:proofErr w:type="gramEnd"/>
      <w:r>
        <w:rPr>
          <w:rFonts w:ascii="宋体" w:hAnsi="宋体" w:cs="宋体" w:hint="eastAsia"/>
          <w:sz w:val="24"/>
          <w:szCs w:val="24"/>
        </w:rPr>
        <w:t>闭环控制系统，电流控制型较电压控制型有不可比拟的优点。</w:t>
      </w:r>
    </w:p>
    <w:p w14:paraId="456073FD" w14:textId="77777777" w:rsidR="00AF4633" w:rsidRDefault="00750654">
      <w:pPr>
        <w:spacing w:before="240" w:line="360" w:lineRule="auto"/>
        <w:rPr>
          <w:rFonts w:ascii="Arial" w:hAnsi="宋体" w:cs="Arial"/>
          <w:b/>
          <w:sz w:val="28"/>
        </w:rPr>
      </w:pPr>
      <w:r>
        <w:rPr>
          <w:rFonts w:ascii="Arial" w:hAnsi="宋体" w:cs="Arial" w:hint="eastAsia"/>
          <w:b/>
          <w:sz w:val="28"/>
        </w:rPr>
        <w:lastRenderedPageBreak/>
        <w:t>四．实验设备和仪器</w:t>
      </w:r>
    </w:p>
    <w:p w14:paraId="204E9278" w14:textId="77777777" w:rsidR="00AF4633" w:rsidRDefault="00AF4633">
      <w:pPr>
        <w:snapToGrid w:val="0"/>
        <w:ind w:left="420"/>
        <w:rPr>
          <w:rFonts w:ascii="黑体" w:eastAsia="黑体"/>
          <w:sz w:val="13"/>
        </w:rPr>
      </w:pPr>
    </w:p>
    <w:p w14:paraId="0155CC1B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1．MCL-08直流斩波及开关电源实验挂箱</w:t>
      </w:r>
    </w:p>
    <w:p w14:paraId="5383D85C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2．双</w:t>
      </w:r>
      <w:proofErr w:type="gramStart"/>
      <w:r>
        <w:rPr>
          <w:rFonts w:ascii="宋体" w:hAnsi="宋体" w:cs="宋体" w:hint="eastAsia"/>
          <w:sz w:val="24"/>
          <w:szCs w:val="24"/>
        </w:rPr>
        <w:t>踪</w:t>
      </w:r>
      <w:proofErr w:type="gramEnd"/>
      <w:r>
        <w:rPr>
          <w:rFonts w:ascii="宋体" w:hAnsi="宋体" w:cs="宋体" w:hint="eastAsia"/>
          <w:sz w:val="24"/>
          <w:szCs w:val="24"/>
        </w:rPr>
        <w:t>示波器</w:t>
      </w:r>
    </w:p>
    <w:p w14:paraId="0410363D" w14:textId="77777777" w:rsidR="00AF4633" w:rsidRDefault="0075065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3．万用表</w:t>
      </w:r>
    </w:p>
    <w:p w14:paraId="7CFD87EA" w14:textId="77777777" w:rsidR="00AF4633" w:rsidRDefault="00750654">
      <w:pPr>
        <w:spacing w:before="240" w:line="360" w:lineRule="auto"/>
        <w:rPr>
          <w:rFonts w:ascii="Arial" w:hAnsi="宋体" w:cs="Arial"/>
          <w:b/>
          <w:sz w:val="28"/>
        </w:rPr>
      </w:pPr>
      <w:r>
        <w:rPr>
          <w:rFonts w:ascii="Arial" w:hAnsi="宋体" w:cs="Arial" w:hint="eastAsia"/>
          <w:b/>
          <w:sz w:val="28"/>
        </w:rPr>
        <w:t>五．实验方法</w:t>
      </w:r>
    </w:p>
    <w:p w14:paraId="25542055" w14:textId="77777777" w:rsidR="00AF4633" w:rsidRDefault="00750654">
      <w:pPr>
        <w:spacing w:line="360" w:lineRule="exact"/>
        <w:ind w:left="315" w:firstLine="105"/>
        <w:rPr>
          <w:rFonts w:ascii="黑体" w:eastAsia="黑体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8E19516" wp14:editId="01216BC6">
            <wp:simplePos x="0" y="0"/>
            <wp:positionH relativeFrom="column">
              <wp:posOffset>1144270</wp:posOffset>
            </wp:positionH>
            <wp:positionV relativeFrom="paragraph">
              <wp:posOffset>-283210</wp:posOffset>
            </wp:positionV>
            <wp:extent cx="3837940" cy="5069840"/>
            <wp:effectExtent l="0" t="6350" r="381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8" t="1518" r="50388" b="1106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7940" cy="506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黑体" w:eastAsia="黑体" w:hint="eastAsia"/>
          <w:sz w:val="24"/>
        </w:rPr>
        <w:t>1．掌握开关电源的工作原理。</w:t>
      </w:r>
    </w:p>
    <w:p w14:paraId="27692E54" w14:textId="77777777" w:rsidR="00AF4633" w:rsidRDefault="00750654">
      <w:pPr>
        <w:spacing w:line="360" w:lineRule="exact"/>
        <w:ind w:firstLine="42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2．开启阀值电压测试</w:t>
      </w:r>
    </w:p>
    <w:p w14:paraId="09231101" w14:textId="77777777" w:rsidR="00AF4633" w:rsidRDefault="00750654">
      <w:pPr>
        <w:spacing w:line="360" w:lineRule="exact"/>
        <w:ind w:firstLine="420"/>
        <w:rPr>
          <w:rFonts w:ascii="宋体"/>
        </w:rPr>
      </w:pPr>
      <w:r>
        <w:rPr>
          <w:rFonts w:ascii="宋体" w:hint="eastAsia"/>
          <w:sz w:val="24"/>
        </w:rPr>
        <w:t>将“10”与“11”、“6”与“9”、“12”与“13”、“14”与“15”相连。电位器RP1和RP3都左旋到底。合上电源后，用示波器观察“7”与“16”（锯齿波）及“10”与“16”（UC3842电源电压）波形，将RP2顺时针慢慢旋转，直到</w:t>
      </w:r>
      <w:proofErr w:type="gramStart"/>
      <w:r>
        <w:rPr>
          <w:rFonts w:ascii="宋体" w:hint="eastAsia"/>
          <w:sz w:val="24"/>
        </w:rPr>
        <w:t>锯齿波刚产生</w:t>
      </w:r>
      <w:proofErr w:type="gramEnd"/>
      <w:r>
        <w:rPr>
          <w:rFonts w:ascii="宋体" w:hint="eastAsia"/>
          <w:sz w:val="24"/>
        </w:rPr>
        <w:t>为止，用万用表测出“10”与“16”之间电压，该电压即为开启阀值电压U</w:t>
      </w:r>
      <w:r>
        <w:rPr>
          <w:rFonts w:ascii="宋体" w:hint="eastAsia"/>
          <w:sz w:val="24"/>
          <w:vertAlign w:val="subscript"/>
        </w:rPr>
        <w:t>T</w:t>
      </w:r>
      <w:r>
        <w:rPr>
          <w:rFonts w:ascii="宋体" w:hint="eastAsia"/>
        </w:rPr>
        <w:t>。</w:t>
      </w:r>
    </w:p>
    <w:p w14:paraId="21500797" w14:textId="77777777" w:rsidR="00AF4633" w:rsidRPr="00F918FD" w:rsidRDefault="00750654">
      <w:pPr>
        <w:spacing w:line="360" w:lineRule="exact"/>
        <w:jc w:val="center"/>
        <w:rPr>
          <w:bCs/>
          <w:sz w:val="24"/>
          <w:u w:val="single"/>
        </w:rPr>
      </w:pPr>
      <w:r w:rsidRPr="00F918FD">
        <w:rPr>
          <w:bCs/>
          <w:sz w:val="24"/>
          <w:u w:val="single"/>
        </w:rPr>
        <w:t>U</w:t>
      </w:r>
      <w:r w:rsidRPr="00F918FD">
        <w:rPr>
          <w:bCs/>
          <w:sz w:val="24"/>
          <w:u w:val="single"/>
          <w:vertAlign w:val="subscript"/>
        </w:rPr>
        <w:t>T</w:t>
      </w:r>
      <w:r>
        <w:rPr>
          <w:rFonts w:ascii="宋体" w:hint="eastAsia"/>
          <w:b/>
          <w:sz w:val="24"/>
          <w:u w:val="single"/>
        </w:rPr>
        <w:t>=</w:t>
      </w:r>
      <w:r>
        <w:rPr>
          <w:rFonts w:ascii="宋体"/>
          <w:b/>
          <w:sz w:val="24"/>
          <w:u w:val="single"/>
        </w:rPr>
        <w:t xml:space="preserve"> </w:t>
      </w:r>
      <w:r>
        <w:rPr>
          <w:rFonts w:ascii="宋体" w:hint="eastAsia"/>
          <w:b/>
          <w:sz w:val="24"/>
          <w:u w:val="single"/>
        </w:rPr>
        <w:t>13.35</w:t>
      </w:r>
      <w:r>
        <w:rPr>
          <w:rFonts w:ascii="宋体"/>
          <w:b/>
          <w:sz w:val="24"/>
          <w:u w:val="single"/>
        </w:rPr>
        <w:t xml:space="preserve"> </w:t>
      </w:r>
      <w:r w:rsidRPr="00F918FD">
        <w:rPr>
          <w:bCs/>
          <w:sz w:val="24"/>
          <w:u w:val="single"/>
        </w:rPr>
        <w:t>V</w:t>
      </w:r>
    </w:p>
    <w:p w14:paraId="163FF67D" w14:textId="77777777" w:rsidR="00AF4633" w:rsidRDefault="00AF4633">
      <w:pPr>
        <w:spacing w:line="360" w:lineRule="exact"/>
        <w:rPr>
          <w:rFonts w:ascii="宋体"/>
          <w:b/>
          <w:sz w:val="24"/>
          <w:u w:val="single"/>
        </w:rPr>
      </w:pPr>
    </w:p>
    <w:p w14:paraId="2EDFC997" w14:textId="77777777" w:rsidR="00AF4633" w:rsidRDefault="00750654">
      <w:pPr>
        <w:jc w:val="center"/>
        <w:rPr>
          <w:rFonts w:ascii="宋体"/>
          <w:b/>
          <w:sz w:val="24"/>
          <w:u w:val="single"/>
        </w:rPr>
      </w:pPr>
      <w:r>
        <w:rPr>
          <w:rFonts w:ascii="宋体" w:hint="eastAsia"/>
          <w:b/>
          <w:noProof/>
          <w:sz w:val="24"/>
          <w:u w:val="single"/>
        </w:rPr>
        <w:lastRenderedPageBreak/>
        <w:drawing>
          <wp:inline distT="0" distB="0" distL="114300" distR="114300" wp14:anchorId="7A304B4A" wp14:editId="29C55736">
            <wp:extent cx="3382645" cy="2537460"/>
            <wp:effectExtent l="0" t="0" r="8255" b="15240"/>
            <wp:docPr id="7" name="图片 7" descr="刚产生锯齿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刚产生锯齿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77D3" w14:textId="77777777" w:rsidR="00AF4633" w:rsidRDefault="00750654">
      <w:pPr>
        <w:jc w:val="center"/>
        <w:rPr>
          <w:rFonts w:ascii="宋体"/>
          <w:b/>
          <w:sz w:val="24"/>
          <w:u w:val="single"/>
        </w:rPr>
      </w:pPr>
      <w:r>
        <w:rPr>
          <w:rFonts w:ascii="宋体" w:hint="eastAsia"/>
          <w:b/>
          <w:sz w:val="24"/>
          <w:u w:val="single"/>
        </w:rPr>
        <w:t>刚产生锯齿波</w:t>
      </w:r>
    </w:p>
    <w:p w14:paraId="3612CEEB" w14:textId="77777777" w:rsidR="00AF4633" w:rsidRDefault="00750654">
      <w:pPr>
        <w:tabs>
          <w:tab w:val="left" w:pos="360"/>
        </w:tabs>
        <w:spacing w:before="240" w:line="360" w:lineRule="exact"/>
        <w:ind w:firstLine="42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3．芯片UC3842的波形与性能测试</w:t>
      </w:r>
    </w:p>
    <w:p w14:paraId="0A98CB1E" w14:textId="77777777" w:rsidR="00AF4633" w:rsidRDefault="00750654">
      <w:pPr>
        <w:spacing w:after="240"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（1）测试7端锯齿波的周期T，幅值</w:t>
      </w:r>
      <w:proofErr w:type="spellStart"/>
      <w:r>
        <w:rPr>
          <w:rFonts w:ascii="宋体" w:hint="eastAsia"/>
          <w:sz w:val="24"/>
        </w:rPr>
        <w:t>V</w:t>
      </w:r>
      <w:r>
        <w:rPr>
          <w:rFonts w:ascii="宋体" w:hint="eastAsia"/>
          <w:sz w:val="24"/>
          <w:vertAlign w:val="subscript"/>
        </w:rPr>
        <w:t>p</w:t>
      </w:r>
      <w:proofErr w:type="spellEnd"/>
      <w:r>
        <w:rPr>
          <w:rFonts w:ascii="宋体" w:hint="eastAsia"/>
          <w:sz w:val="24"/>
          <w:vertAlign w:val="subscript"/>
        </w:rPr>
        <w:t>-p</w:t>
      </w:r>
      <w:r>
        <w:rPr>
          <w:rFonts w:ascii="宋体" w:hint="eastAsia"/>
          <w:sz w:val="24"/>
        </w:rPr>
        <w:t>与占空比</w:t>
      </w:r>
      <w:r>
        <w:rPr>
          <w:rFonts w:ascii="Arial" w:hAnsi="Arial" w:cs="Arial"/>
          <w:sz w:val="24"/>
        </w:rPr>
        <w:t>ρ</w:t>
      </w:r>
      <w:r>
        <w:rPr>
          <w:rFonts w:ascii="宋体" w:hint="eastAsia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1785"/>
        <w:gridCol w:w="2580"/>
      </w:tblGrid>
      <w:tr w:rsidR="00AF4633" w14:paraId="2854506A" w14:textId="77777777">
        <w:trPr>
          <w:trHeight w:val="375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E4CA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T（</w:t>
            </w:r>
            <w:proofErr w:type="spellStart"/>
            <w:r>
              <w:rPr>
                <w:rFonts w:ascii="宋体" w:hint="eastAsia"/>
                <w:sz w:val="24"/>
              </w:rPr>
              <w:t>ms</w:t>
            </w:r>
            <w:proofErr w:type="spellEnd"/>
            <w:r>
              <w:rPr>
                <w:rFonts w:ascii="宋体" w:hint="eastAsia"/>
                <w:sz w:val="24"/>
              </w:rPr>
              <w:t>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9D747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</w:t>
            </w:r>
            <w:proofErr w:type="spellStart"/>
            <w:r>
              <w:rPr>
                <w:rFonts w:ascii="宋体" w:hint="eastAsia"/>
                <w:sz w:val="24"/>
              </w:rPr>
              <w:t>V</w:t>
            </w:r>
            <w:r>
              <w:rPr>
                <w:rFonts w:ascii="宋体" w:hint="eastAsia"/>
                <w:sz w:val="24"/>
                <w:vertAlign w:val="subscript"/>
              </w:rPr>
              <w:t>p</w:t>
            </w:r>
            <w:proofErr w:type="spellEnd"/>
            <w:r>
              <w:rPr>
                <w:rFonts w:ascii="宋体" w:hint="eastAsia"/>
                <w:sz w:val="24"/>
                <w:vertAlign w:val="subscript"/>
              </w:rPr>
              <w:t>-p</w:t>
            </w:r>
            <w:r>
              <w:rPr>
                <w:rFonts w:ascii="宋体" w:hint="eastAsia"/>
                <w:sz w:val="24"/>
              </w:rPr>
              <w:t>（V）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739E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sz w:val="24"/>
              </w:rPr>
            </w:pPr>
            <w:r>
              <w:rPr>
                <w:rFonts w:ascii="Arial" w:hAnsi="Arial" w:cs="Arial"/>
                <w:sz w:val="24"/>
              </w:rPr>
              <w:t>ρ</w:t>
            </w:r>
          </w:p>
        </w:tc>
      </w:tr>
      <w:tr w:rsidR="00AF4633" w14:paraId="56FB1F33" w14:textId="77777777">
        <w:trPr>
          <w:trHeight w:val="375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A815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22.7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0299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80AC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15.96%</w:t>
            </w:r>
          </w:p>
        </w:tc>
      </w:tr>
    </w:tbl>
    <w:p w14:paraId="7AE8C3C3" w14:textId="77777777" w:rsidR="00AF4633" w:rsidRDefault="00AF4633">
      <w:pPr>
        <w:snapToGrid w:val="0"/>
        <w:ind w:firstLine="420"/>
        <w:rPr>
          <w:rFonts w:ascii="宋体"/>
          <w:sz w:val="13"/>
        </w:rPr>
      </w:pPr>
    </w:p>
    <w:p w14:paraId="4EAB00AE" w14:textId="77777777" w:rsidR="00AF4633" w:rsidRDefault="00750654">
      <w:pPr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（2）不同直流输入电压时的输出PWM波形。</w:t>
      </w:r>
    </w:p>
    <w:p w14:paraId="11460255" w14:textId="77777777" w:rsidR="00AF4633" w:rsidRDefault="00750654">
      <w:pPr>
        <w:spacing w:after="240"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开关电源工作后，用万用表测“1”与</w:t>
      </w:r>
      <w:proofErr w:type="gramStart"/>
      <w:r>
        <w:rPr>
          <w:rFonts w:ascii="宋体" w:hint="eastAsia"/>
          <w:sz w:val="24"/>
        </w:rPr>
        <w:t>“16”端间电压</w:t>
      </w:r>
      <w:proofErr w:type="gramEnd"/>
      <w:r>
        <w:rPr>
          <w:rFonts w:ascii="宋体" w:hint="eastAsia"/>
          <w:sz w:val="24"/>
        </w:rPr>
        <w:t>，该电压即为直流输入电压</w:t>
      </w:r>
      <w:proofErr w:type="spellStart"/>
      <w:r>
        <w:rPr>
          <w:rFonts w:ascii="宋体" w:hint="eastAsia"/>
          <w:sz w:val="24"/>
        </w:rPr>
        <w:t>V</w:t>
      </w:r>
      <w:r>
        <w:rPr>
          <w:rFonts w:ascii="宋体" w:hint="eastAsia"/>
          <w:sz w:val="24"/>
          <w:vertAlign w:val="subscript"/>
        </w:rPr>
        <w:t>d</w:t>
      </w:r>
      <w:proofErr w:type="spellEnd"/>
      <w:r>
        <w:rPr>
          <w:rFonts w:ascii="宋体" w:hint="eastAsia"/>
          <w:sz w:val="24"/>
        </w:rPr>
        <w:t>，用示波器观察“12”与“16”及“7”与“16”之间波形，然后将RP1顺时针慢慢旋转，边旋转边观察，并记录输出PWM波形的变化情况，一直观察到</w:t>
      </w:r>
      <w:proofErr w:type="spellStart"/>
      <w:r>
        <w:rPr>
          <w:rFonts w:ascii="宋体" w:hint="eastAsia"/>
          <w:sz w:val="24"/>
        </w:rPr>
        <w:t>V</w:t>
      </w:r>
      <w:r>
        <w:rPr>
          <w:rFonts w:ascii="宋体" w:hint="eastAsia"/>
          <w:sz w:val="24"/>
          <w:vertAlign w:val="subscript"/>
        </w:rPr>
        <w:t>d</w:t>
      </w:r>
      <w:proofErr w:type="spellEnd"/>
      <w:r>
        <w:rPr>
          <w:rFonts w:ascii="宋体" w:hint="eastAsia"/>
          <w:sz w:val="24"/>
        </w:rPr>
        <w:t>约减小20%时止，同时测量</w:t>
      </w:r>
      <w:proofErr w:type="spellStart"/>
      <w:r>
        <w:rPr>
          <w:rFonts w:ascii="宋体" w:hint="eastAsia"/>
          <w:sz w:val="24"/>
        </w:rPr>
        <w:t>V</w:t>
      </w:r>
      <w:r>
        <w:rPr>
          <w:rFonts w:ascii="宋体" w:hint="eastAsia"/>
          <w:sz w:val="24"/>
          <w:vertAlign w:val="subscript"/>
        </w:rPr>
        <w:t>d</w:t>
      </w:r>
      <w:proofErr w:type="spellEnd"/>
      <w:r>
        <w:rPr>
          <w:rFonts w:ascii="宋体" w:hint="eastAsia"/>
          <w:sz w:val="24"/>
        </w:rPr>
        <w:t>变化前后的“8”与“16”及“10”与“16”间电压值。测试结束后，将RP1左旋到底。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077"/>
        <w:gridCol w:w="870"/>
        <w:gridCol w:w="2123"/>
      </w:tblGrid>
      <w:tr w:rsidR="00AF4633" w14:paraId="741CFE70" w14:textId="77777777">
        <w:trPr>
          <w:trHeight w:val="375"/>
          <w:jc w:val="center"/>
        </w:trPr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38AA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V</w:t>
            </w:r>
            <w:r>
              <w:rPr>
                <w:rFonts w:ascii="宋体" w:hint="eastAsia"/>
                <w:sz w:val="24"/>
                <w:vertAlign w:val="subscript"/>
              </w:rPr>
              <w:t>d</w:t>
            </w:r>
            <w:proofErr w:type="spellEnd"/>
            <w:r>
              <w:rPr>
                <w:rFonts w:ascii="宋体" w:hint="eastAsia"/>
                <w:sz w:val="24"/>
              </w:rPr>
              <w:t>变化前（V）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EBE07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V</w:t>
            </w:r>
            <w:r>
              <w:rPr>
                <w:rFonts w:ascii="宋体" w:hint="eastAsia"/>
                <w:sz w:val="24"/>
                <w:vertAlign w:val="subscript"/>
              </w:rPr>
              <w:t>d</w:t>
            </w:r>
            <w:proofErr w:type="spellEnd"/>
            <w:r>
              <w:rPr>
                <w:rFonts w:ascii="宋体" w:hint="eastAsia"/>
                <w:sz w:val="24"/>
              </w:rPr>
              <w:t>变化后（V）</w:t>
            </w:r>
          </w:p>
        </w:tc>
      </w:tr>
      <w:tr w:rsidR="00AF4633" w14:paraId="51EDD020" w14:textId="77777777">
        <w:trPr>
          <w:trHeight w:val="375"/>
          <w:jc w:val="center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FE1C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V</w:t>
            </w:r>
            <w:r>
              <w:rPr>
                <w:rFonts w:ascii="宋体" w:hint="eastAsia"/>
                <w:sz w:val="24"/>
                <w:vertAlign w:val="subscript"/>
              </w:rPr>
              <w:t>d</w:t>
            </w:r>
            <w:proofErr w:type="spellEnd"/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2F8B" w14:textId="77777777" w:rsidR="00AF4633" w:rsidRDefault="00750654">
            <w:pPr>
              <w:spacing w:line="240" w:lineRule="atLeast"/>
              <w:ind w:firstLineChars="200" w:firstLine="482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101.1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CA41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V</w:t>
            </w:r>
            <w:r>
              <w:rPr>
                <w:rFonts w:ascii="宋体" w:hint="eastAsia"/>
                <w:sz w:val="24"/>
                <w:vertAlign w:val="subscript"/>
              </w:rPr>
              <w:t>d</w:t>
            </w:r>
            <w:proofErr w:type="spellEnd"/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DE2AD" w14:textId="77777777" w:rsidR="00AF4633" w:rsidRDefault="00750654">
            <w:pPr>
              <w:spacing w:line="240" w:lineRule="atLeast"/>
              <w:ind w:left="-565" w:firstLine="42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</w:t>
            </w:r>
            <w:r>
              <w:rPr>
                <w:rFonts w:ascii="宋体"/>
                <w:b/>
                <w:sz w:val="24"/>
              </w:rPr>
              <w:t xml:space="preserve">    </w:t>
            </w:r>
            <w:r>
              <w:rPr>
                <w:rFonts w:ascii="宋体" w:hint="eastAsia"/>
                <w:b/>
                <w:sz w:val="24"/>
              </w:rPr>
              <w:t>83.7</w:t>
            </w:r>
          </w:p>
        </w:tc>
      </w:tr>
      <w:tr w:rsidR="00AF4633" w14:paraId="4EEE759E" w14:textId="77777777">
        <w:trPr>
          <w:trHeight w:val="375"/>
          <w:jc w:val="center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4E31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V</w:t>
            </w:r>
            <w:r>
              <w:rPr>
                <w:rFonts w:ascii="宋体" w:hint="eastAsia"/>
                <w:sz w:val="24"/>
                <w:vertAlign w:val="subscript"/>
              </w:rPr>
              <w:t>8.16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7D3A" w14:textId="77777777" w:rsidR="00AF4633" w:rsidRDefault="00750654">
            <w:pPr>
              <w:spacing w:line="240" w:lineRule="atLeast"/>
              <w:ind w:left="-565" w:firstLine="42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</w:t>
            </w:r>
            <w:r>
              <w:rPr>
                <w:rFonts w:ascii="宋体"/>
                <w:b/>
                <w:sz w:val="24"/>
              </w:rPr>
              <w:t xml:space="preserve">    </w:t>
            </w:r>
            <w:r>
              <w:rPr>
                <w:rFonts w:ascii="宋体" w:hint="eastAsia"/>
                <w:b/>
                <w:sz w:val="24"/>
              </w:rPr>
              <w:t xml:space="preserve"> 2.1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AE23A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V</w:t>
            </w:r>
            <w:r>
              <w:rPr>
                <w:rFonts w:ascii="宋体" w:hint="eastAsia"/>
                <w:sz w:val="24"/>
                <w:vertAlign w:val="subscript"/>
              </w:rPr>
              <w:t>8.16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A1D6" w14:textId="77777777" w:rsidR="00AF4633" w:rsidRDefault="00750654">
            <w:pPr>
              <w:spacing w:line="240" w:lineRule="atLeast"/>
              <w:ind w:left="-565" w:firstLine="42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</w:t>
            </w:r>
            <w:r>
              <w:rPr>
                <w:rFonts w:ascii="宋体"/>
                <w:b/>
                <w:sz w:val="24"/>
              </w:rPr>
              <w:t xml:space="preserve">    </w:t>
            </w:r>
            <w:r>
              <w:rPr>
                <w:rFonts w:ascii="宋体" w:hint="eastAsia"/>
                <w:b/>
                <w:sz w:val="24"/>
              </w:rPr>
              <w:t>2.1</w:t>
            </w:r>
          </w:p>
        </w:tc>
      </w:tr>
      <w:tr w:rsidR="00AF4633" w14:paraId="2B488430" w14:textId="77777777">
        <w:trPr>
          <w:trHeight w:val="375"/>
          <w:jc w:val="center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1760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V</w:t>
            </w:r>
            <w:r>
              <w:rPr>
                <w:rFonts w:ascii="宋体" w:hint="eastAsia"/>
                <w:sz w:val="24"/>
                <w:vertAlign w:val="subscript"/>
              </w:rPr>
              <w:t>10.16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483B6" w14:textId="77777777" w:rsidR="00AF4633" w:rsidRDefault="00750654">
            <w:pPr>
              <w:spacing w:line="240" w:lineRule="atLeast"/>
              <w:ind w:left="-565" w:firstLine="42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</w:t>
            </w:r>
            <w:r>
              <w:rPr>
                <w:rFonts w:ascii="宋体"/>
                <w:b/>
                <w:sz w:val="24"/>
              </w:rPr>
              <w:t xml:space="preserve">    </w:t>
            </w:r>
            <w:r>
              <w:rPr>
                <w:rFonts w:ascii="宋体" w:hint="eastAsia"/>
                <w:b/>
                <w:sz w:val="24"/>
              </w:rPr>
              <w:t>13.3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D9BAE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V</w:t>
            </w:r>
            <w:r>
              <w:rPr>
                <w:rFonts w:ascii="宋体" w:hint="eastAsia"/>
                <w:sz w:val="24"/>
                <w:vertAlign w:val="subscript"/>
              </w:rPr>
              <w:t>10.16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55C0" w14:textId="77777777" w:rsidR="00AF4633" w:rsidRDefault="00750654">
            <w:pPr>
              <w:spacing w:line="240" w:lineRule="atLeast"/>
              <w:ind w:left="-565" w:firstLine="42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</w:t>
            </w:r>
            <w:r>
              <w:rPr>
                <w:rFonts w:ascii="宋体"/>
                <w:b/>
                <w:sz w:val="24"/>
              </w:rPr>
              <w:t xml:space="preserve">    </w:t>
            </w:r>
            <w:r>
              <w:rPr>
                <w:rFonts w:ascii="宋体" w:hint="eastAsia"/>
                <w:b/>
                <w:sz w:val="24"/>
              </w:rPr>
              <w:t>13.5</w:t>
            </w:r>
          </w:p>
        </w:tc>
      </w:tr>
    </w:tbl>
    <w:p w14:paraId="1803EC53" w14:textId="77777777" w:rsidR="00AF4633" w:rsidRDefault="00750654">
      <w:pPr>
        <w:spacing w:before="240"/>
        <w:ind w:leftChars="228" w:left="1199" w:hangingChars="300" w:hanging="720"/>
        <w:rPr>
          <w:rFonts w:ascii="宋体"/>
          <w:sz w:val="24"/>
        </w:rPr>
      </w:pPr>
      <w:r>
        <w:rPr>
          <w:rFonts w:ascii="宋体" w:hint="eastAsia"/>
          <w:noProof/>
          <w:sz w:val="24"/>
        </w:rPr>
        <w:lastRenderedPageBreak/>
        <w:drawing>
          <wp:inline distT="0" distB="0" distL="114300" distR="114300" wp14:anchorId="12AF8544" wp14:editId="72984297">
            <wp:extent cx="2468245" cy="1851660"/>
            <wp:effectExtent l="0" t="0" r="8255" b="15240"/>
            <wp:docPr id="9" name="图片 9" descr="变化前8和16，10和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变化前8和16，10和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int="eastAsia"/>
          <w:noProof/>
          <w:sz w:val="24"/>
        </w:rPr>
        <w:drawing>
          <wp:inline distT="0" distB="0" distL="114300" distR="114300" wp14:anchorId="563F803C" wp14:editId="5D274E7E">
            <wp:extent cx="2444115" cy="1834515"/>
            <wp:effectExtent l="0" t="0" r="13335" b="13335"/>
            <wp:docPr id="10" name="图片 10" descr="变化后8和16，10和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变化后8和16，10和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t>8和16，10和16</w:t>
      </w:r>
      <w:r>
        <w:rPr>
          <w:rFonts w:ascii="宋体" w:hAnsi="宋体" w:cs="宋体" w:hint="eastAsia"/>
          <w:sz w:val="24"/>
          <w:szCs w:val="24"/>
        </w:rPr>
        <w:t xml:space="preserve">变化前           </w:t>
      </w:r>
      <w:r>
        <w:rPr>
          <w:rFonts w:ascii="宋体" w:hAnsi="宋体" w:cs="宋体"/>
          <w:sz w:val="24"/>
          <w:szCs w:val="24"/>
        </w:rPr>
        <w:t>8和16，10和16</w:t>
      </w:r>
      <w:r>
        <w:rPr>
          <w:rFonts w:ascii="宋体" w:hAnsi="宋体" w:cs="宋体" w:hint="eastAsia"/>
          <w:sz w:val="24"/>
          <w:szCs w:val="24"/>
        </w:rPr>
        <w:t>变化后</w:t>
      </w:r>
    </w:p>
    <w:p w14:paraId="698DD92F" w14:textId="77777777" w:rsidR="00AF4633" w:rsidRDefault="00750654">
      <w:pPr>
        <w:spacing w:before="240"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（3）不同负载变化时的输出</w:t>
      </w:r>
      <w:r w:rsidRPr="000D62B2">
        <w:rPr>
          <w:rFonts w:hint="eastAsia"/>
          <w:bCs/>
          <w:sz w:val="24"/>
        </w:rPr>
        <w:t>PWM</w:t>
      </w:r>
      <w:r>
        <w:rPr>
          <w:rFonts w:ascii="宋体" w:hint="eastAsia"/>
          <w:sz w:val="24"/>
        </w:rPr>
        <w:t>波形</w:t>
      </w:r>
    </w:p>
    <w:p w14:paraId="01D1C049" w14:textId="77777777" w:rsidR="00AF4633" w:rsidRDefault="00750654">
      <w:pPr>
        <w:spacing w:after="240"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RP3左旋到底，观察波形同上。RP3顺时针慢慢旋转，边旋转边观察，并记录输出PWM波形的变化情况，一直观察到该电位器顺时针旋转到底为止，这时候负载增大了约25%，同时测量负载变化前后的“8”与“16”及“10”与“16”之间电压值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077"/>
        <w:gridCol w:w="870"/>
        <w:gridCol w:w="2123"/>
      </w:tblGrid>
      <w:tr w:rsidR="00AF4633" w14:paraId="04B9656A" w14:textId="77777777">
        <w:trPr>
          <w:trHeight w:val="360"/>
          <w:jc w:val="center"/>
        </w:trPr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6CAF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负载变化前</w:t>
            </w:r>
            <w:r>
              <w:rPr>
                <w:rFonts w:ascii="宋体" w:hint="eastAsia"/>
                <w:sz w:val="24"/>
              </w:rPr>
              <w:t>（V）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8704E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负载变化后</w:t>
            </w:r>
            <w:r>
              <w:rPr>
                <w:rFonts w:ascii="宋体" w:hint="eastAsia"/>
                <w:sz w:val="24"/>
              </w:rPr>
              <w:t>（V）</w:t>
            </w:r>
          </w:p>
        </w:tc>
      </w:tr>
      <w:tr w:rsidR="00AF4633" w14:paraId="69A2A9AE" w14:textId="77777777">
        <w:trPr>
          <w:trHeight w:val="360"/>
          <w:jc w:val="center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3766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V</w:t>
            </w:r>
            <w:r>
              <w:rPr>
                <w:rFonts w:ascii="宋体" w:hint="eastAsia"/>
                <w:vertAlign w:val="subscript"/>
              </w:rPr>
              <w:t>8.16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1E1F" w14:textId="77777777" w:rsidR="00AF4633" w:rsidRDefault="00750654">
            <w:pPr>
              <w:spacing w:line="240" w:lineRule="atLeast"/>
              <w:ind w:left="-565" w:firstLine="42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</w:t>
            </w:r>
            <w:r>
              <w:rPr>
                <w:rFonts w:ascii="宋体"/>
                <w:b/>
                <w:sz w:val="24"/>
              </w:rPr>
              <w:t xml:space="preserve">   </w:t>
            </w:r>
            <w:r>
              <w:rPr>
                <w:rFonts w:ascii="宋体" w:hint="eastAsia"/>
                <w:b/>
                <w:sz w:val="24"/>
              </w:rPr>
              <w:t>2.1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4B7A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V</w:t>
            </w:r>
            <w:r>
              <w:rPr>
                <w:rFonts w:ascii="宋体" w:hint="eastAsia"/>
                <w:vertAlign w:val="subscript"/>
              </w:rPr>
              <w:t>8.16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A545A" w14:textId="77777777" w:rsidR="00AF4633" w:rsidRDefault="00750654">
            <w:pPr>
              <w:spacing w:line="240" w:lineRule="atLeast"/>
              <w:ind w:left="-565" w:firstLine="42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</w:t>
            </w:r>
            <w:r>
              <w:rPr>
                <w:rFonts w:ascii="宋体"/>
                <w:b/>
                <w:sz w:val="24"/>
              </w:rPr>
              <w:t xml:space="preserve">   </w:t>
            </w:r>
            <w:r>
              <w:rPr>
                <w:rFonts w:ascii="宋体" w:hint="eastAsia"/>
                <w:b/>
                <w:sz w:val="24"/>
              </w:rPr>
              <w:t>2.1</w:t>
            </w:r>
          </w:p>
        </w:tc>
      </w:tr>
      <w:tr w:rsidR="00AF4633" w14:paraId="2F487AD7" w14:textId="77777777">
        <w:trPr>
          <w:trHeight w:val="360"/>
          <w:jc w:val="center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5FC4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V</w:t>
            </w:r>
            <w:r>
              <w:rPr>
                <w:rFonts w:ascii="宋体" w:hint="eastAsia"/>
                <w:vertAlign w:val="subscript"/>
              </w:rPr>
              <w:t>10.16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96BA" w14:textId="77777777" w:rsidR="00AF4633" w:rsidRDefault="00750654">
            <w:pPr>
              <w:spacing w:line="240" w:lineRule="atLeast"/>
              <w:ind w:left="-565" w:firstLine="42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</w:t>
            </w:r>
            <w:r>
              <w:rPr>
                <w:rFonts w:ascii="宋体"/>
                <w:b/>
                <w:sz w:val="24"/>
              </w:rPr>
              <w:t xml:space="preserve">   </w:t>
            </w:r>
            <w:r>
              <w:rPr>
                <w:rFonts w:ascii="宋体" w:hint="eastAsia"/>
                <w:b/>
                <w:sz w:val="24"/>
              </w:rPr>
              <w:t>13.3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4412" w14:textId="77777777" w:rsidR="00AF4633" w:rsidRDefault="00750654">
            <w:pPr>
              <w:spacing w:line="240" w:lineRule="atLeast"/>
              <w:ind w:left="-565" w:firstLine="4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V</w:t>
            </w:r>
            <w:r>
              <w:rPr>
                <w:rFonts w:ascii="宋体" w:hint="eastAsia"/>
                <w:vertAlign w:val="subscript"/>
              </w:rPr>
              <w:t>10.16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52F5" w14:textId="77777777" w:rsidR="00AF4633" w:rsidRDefault="00750654">
            <w:pPr>
              <w:spacing w:line="240" w:lineRule="atLeast"/>
              <w:ind w:left="-565" w:firstLine="420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 xml:space="preserve"> </w:t>
            </w:r>
            <w:r>
              <w:rPr>
                <w:rFonts w:ascii="宋体"/>
                <w:b/>
                <w:sz w:val="24"/>
              </w:rPr>
              <w:t xml:space="preserve">   </w:t>
            </w:r>
            <w:r>
              <w:rPr>
                <w:rFonts w:ascii="宋体" w:hint="eastAsia"/>
                <w:b/>
                <w:sz w:val="24"/>
              </w:rPr>
              <w:t>13.3</w:t>
            </w:r>
          </w:p>
        </w:tc>
      </w:tr>
    </w:tbl>
    <w:p w14:paraId="0A9D4B12" w14:textId="77777777" w:rsidR="00AF4633" w:rsidRDefault="00AF4633">
      <w:pPr>
        <w:snapToGrid w:val="0"/>
        <w:ind w:firstLine="420"/>
        <w:rPr>
          <w:rFonts w:ascii="宋体"/>
          <w:sz w:val="13"/>
        </w:rPr>
      </w:pPr>
    </w:p>
    <w:p w14:paraId="4F55B785" w14:textId="77777777" w:rsidR="00AF4633" w:rsidRDefault="00750654">
      <w:pPr>
        <w:ind w:firstLine="420"/>
        <w:rPr>
          <w:rFonts w:ascii="宋体"/>
          <w:sz w:val="24"/>
        </w:rPr>
      </w:pPr>
      <w:r>
        <w:rPr>
          <w:rFonts w:ascii="宋体" w:hint="eastAsia"/>
          <w:noProof/>
          <w:sz w:val="24"/>
        </w:rPr>
        <w:drawing>
          <wp:inline distT="0" distB="0" distL="114300" distR="114300" wp14:anchorId="47FB29AA" wp14:editId="097A3C32">
            <wp:extent cx="2383155" cy="1787525"/>
            <wp:effectExtent l="0" t="0" r="17145" b="3175"/>
            <wp:docPr id="3" name="图片 3" descr="负载变化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负载变化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int="eastAsia"/>
          <w:noProof/>
          <w:sz w:val="24"/>
        </w:rPr>
        <w:drawing>
          <wp:inline distT="0" distB="0" distL="114300" distR="114300" wp14:anchorId="3164110C" wp14:editId="730DBBBA">
            <wp:extent cx="2532007" cy="1786280"/>
            <wp:effectExtent l="0" t="0" r="1905" b="4445"/>
            <wp:docPr id="4" name="图片 4" descr="负载变化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负载变化后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5936"/>
                    <a:stretch/>
                  </pic:blipFill>
                  <pic:spPr bwMode="auto">
                    <a:xfrm>
                      <a:off x="0" y="0"/>
                      <a:ext cx="2544620" cy="179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E5C2F" w14:textId="77777777" w:rsidR="00AF4633" w:rsidRDefault="00750654">
      <w:pPr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      负载变化前                         负载变化后</w:t>
      </w:r>
    </w:p>
    <w:p w14:paraId="72D33C01" w14:textId="77777777" w:rsidR="00AF4633" w:rsidRDefault="00750654">
      <w:pPr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(4)不同直流输入电压时的反馈电压端（8端）与电源端（10端）波形</w:t>
      </w:r>
    </w:p>
    <w:p w14:paraId="2CB1F6C3" w14:textId="77777777" w:rsidR="00AF4633" w:rsidRDefault="00750654">
      <w:pPr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减小直流输入电压</w:t>
      </w:r>
      <w:proofErr w:type="spellStart"/>
      <w:r>
        <w:rPr>
          <w:rFonts w:ascii="宋体" w:hint="eastAsia"/>
          <w:sz w:val="24"/>
        </w:rPr>
        <w:t>V</w:t>
      </w:r>
      <w:r>
        <w:rPr>
          <w:rFonts w:ascii="宋体" w:hint="eastAsia"/>
          <w:sz w:val="24"/>
          <w:vertAlign w:val="subscript"/>
        </w:rPr>
        <w:t>d</w:t>
      </w:r>
      <w:proofErr w:type="spellEnd"/>
      <w:r>
        <w:rPr>
          <w:rFonts w:ascii="宋体" w:hint="eastAsia"/>
          <w:sz w:val="24"/>
        </w:rPr>
        <w:t>，同时观察并记录8与16及10与16间波形，直到</w:t>
      </w:r>
      <w:proofErr w:type="spellStart"/>
      <w:r>
        <w:rPr>
          <w:rFonts w:ascii="宋体" w:hint="eastAsia"/>
          <w:sz w:val="24"/>
        </w:rPr>
        <w:t>V</w:t>
      </w:r>
      <w:r>
        <w:rPr>
          <w:rFonts w:ascii="宋体" w:hint="eastAsia"/>
          <w:sz w:val="24"/>
          <w:vertAlign w:val="subscript"/>
        </w:rPr>
        <w:t>d</w:t>
      </w:r>
      <w:proofErr w:type="spellEnd"/>
      <w:r>
        <w:rPr>
          <w:rFonts w:ascii="宋体" w:hint="eastAsia"/>
          <w:sz w:val="24"/>
        </w:rPr>
        <w:t>约减小20%时止，测试结束后，将</w:t>
      </w:r>
      <w:r w:rsidRPr="000D62B2">
        <w:rPr>
          <w:rFonts w:hint="eastAsia"/>
          <w:bCs/>
          <w:sz w:val="24"/>
        </w:rPr>
        <w:t>RP1</w:t>
      </w:r>
      <w:r>
        <w:rPr>
          <w:rFonts w:ascii="宋体" w:hint="eastAsia"/>
          <w:sz w:val="24"/>
        </w:rPr>
        <w:t>左旋到底。</w:t>
      </w:r>
    </w:p>
    <w:p w14:paraId="42546F2E" w14:textId="77777777" w:rsidR="00AF4633" w:rsidRDefault="00750654">
      <w:pPr>
        <w:ind w:firstLine="420"/>
        <w:jc w:val="center"/>
        <w:rPr>
          <w:rFonts w:ascii="宋体"/>
          <w:sz w:val="24"/>
        </w:rPr>
      </w:pPr>
      <w:r>
        <w:rPr>
          <w:rFonts w:ascii="宋体" w:hint="eastAsia"/>
          <w:noProof/>
          <w:sz w:val="24"/>
        </w:rPr>
        <w:lastRenderedPageBreak/>
        <w:drawing>
          <wp:inline distT="0" distB="0" distL="114300" distR="114300" wp14:anchorId="7231E852" wp14:editId="5DD97952">
            <wp:extent cx="3032760" cy="2274749"/>
            <wp:effectExtent l="0" t="0" r="0" b="0"/>
            <wp:docPr id="5" name="图片 5" descr="实验三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三3.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4531" cy="228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778" w14:textId="77777777" w:rsidR="00AF4633" w:rsidRDefault="00750654">
      <w:pPr>
        <w:spacing w:before="240"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(5)输出</w:t>
      </w:r>
      <w:r w:rsidRPr="000D62B2">
        <w:rPr>
          <w:rFonts w:hint="eastAsia"/>
          <w:bCs/>
          <w:sz w:val="24"/>
        </w:rPr>
        <w:t>PWM</w:t>
      </w:r>
      <w:r>
        <w:rPr>
          <w:rFonts w:ascii="宋体" w:hint="eastAsia"/>
          <w:sz w:val="24"/>
        </w:rPr>
        <w:t>脉冲封锁方法测试</w:t>
      </w:r>
    </w:p>
    <w:p w14:paraId="1BA335AE" w14:textId="77777777" w:rsidR="00AF4633" w:rsidRDefault="00750654">
      <w:pPr>
        <w:tabs>
          <w:tab w:val="left" w:pos="780"/>
        </w:tabs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a.改变3脚电压封锁输出脉冲，将“14”与“15”断开，“5”与“14”相连，电位器RP4左旋到底，用示波器观察“7”端锯齿波。将RP4顺时针慢慢旋转，直到锯齿</w:t>
      </w:r>
      <w:proofErr w:type="gramStart"/>
      <w:r>
        <w:rPr>
          <w:rFonts w:ascii="宋体" w:hint="eastAsia"/>
          <w:sz w:val="24"/>
        </w:rPr>
        <w:t>波完全</w:t>
      </w:r>
      <w:proofErr w:type="gramEnd"/>
      <w:r>
        <w:rPr>
          <w:rFonts w:ascii="宋体" w:hint="eastAsia"/>
          <w:sz w:val="24"/>
        </w:rPr>
        <w:t>消失时止，测出“5”与“16”间电压，该电压即为3脚的输出脉冲封锁电压。</w:t>
      </w:r>
    </w:p>
    <w:p w14:paraId="5F4F1AF1" w14:textId="77777777" w:rsidR="00AF4633" w:rsidRDefault="00750654">
      <w:pPr>
        <w:tabs>
          <w:tab w:val="left" w:pos="780"/>
        </w:tabs>
        <w:spacing w:line="360" w:lineRule="exact"/>
        <w:ind w:firstLine="420"/>
        <w:jc w:val="center"/>
        <w:rPr>
          <w:rFonts w:ascii="宋体"/>
          <w:b/>
          <w:sz w:val="24"/>
          <w:u w:val="single"/>
        </w:rPr>
      </w:pPr>
      <w:r>
        <w:rPr>
          <w:rFonts w:ascii="宋体" w:hint="eastAsia"/>
          <w:b/>
          <w:sz w:val="24"/>
          <w:u w:val="single"/>
        </w:rPr>
        <w:t>U</w:t>
      </w:r>
      <w:r>
        <w:rPr>
          <w:rFonts w:ascii="宋体" w:hint="eastAsia"/>
          <w:b/>
          <w:sz w:val="24"/>
          <w:u w:val="single"/>
          <w:vertAlign w:val="subscript"/>
        </w:rPr>
        <w:t>3</w:t>
      </w:r>
      <w:r>
        <w:rPr>
          <w:rFonts w:ascii="宋体" w:hint="eastAsia"/>
          <w:b/>
          <w:sz w:val="24"/>
          <w:u w:val="single"/>
        </w:rPr>
        <w:t>=</w:t>
      </w:r>
      <w:r>
        <w:rPr>
          <w:rFonts w:ascii="宋体"/>
          <w:b/>
          <w:sz w:val="24"/>
          <w:u w:val="single"/>
        </w:rPr>
        <w:t xml:space="preserve"> 1</w:t>
      </w:r>
      <w:r>
        <w:rPr>
          <w:rFonts w:ascii="宋体" w:hint="eastAsia"/>
          <w:b/>
          <w:sz w:val="24"/>
          <w:u w:val="single"/>
        </w:rPr>
        <w:t>.00</w:t>
      </w:r>
      <w:r>
        <w:rPr>
          <w:rFonts w:ascii="宋体"/>
          <w:b/>
          <w:sz w:val="24"/>
          <w:u w:val="single"/>
        </w:rPr>
        <w:t xml:space="preserve"> V</w:t>
      </w:r>
    </w:p>
    <w:p w14:paraId="78C97B5F" w14:textId="77777777" w:rsidR="00AF4633" w:rsidRDefault="00750654">
      <w:pPr>
        <w:tabs>
          <w:tab w:val="left" w:pos="780"/>
        </w:tabs>
        <w:ind w:firstLine="420"/>
        <w:jc w:val="center"/>
        <w:rPr>
          <w:rFonts w:ascii="宋体"/>
          <w:b/>
          <w:sz w:val="24"/>
          <w:u w:val="single"/>
        </w:rPr>
      </w:pPr>
      <w:r>
        <w:rPr>
          <w:rFonts w:ascii="宋体" w:hint="eastAsia"/>
          <w:b/>
          <w:noProof/>
          <w:sz w:val="24"/>
          <w:u w:val="single"/>
        </w:rPr>
        <w:drawing>
          <wp:inline distT="0" distB="0" distL="114300" distR="114300" wp14:anchorId="493D423C" wp14:editId="47556732">
            <wp:extent cx="3679951" cy="2760345"/>
            <wp:effectExtent l="0" t="0" r="0" b="1905"/>
            <wp:docPr id="6" name="图片 6" descr="锯齿封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锯齿封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734" cy="277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D3F6" w14:textId="77777777" w:rsidR="00AF4633" w:rsidRDefault="00750654">
      <w:pPr>
        <w:spacing w:line="360" w:lineRule="exact"/>
        <w:ind w:left="420"/>
        <w:rPr>
          <w:rFonts w:ascii="宋体"/>
          <w:sz w:val="24"/>
        </w:rPr>
      </w:pPr>
      <w:r>
        <w:rPr>
          <w:rFonts w:ascii="宋体" w:hint="eastAsia"/>
          <w:sz w:val="24"/>
        </w:rPr>
        <w:t>b．改变1脚电平封锁输出脉冲</w:t>
      </w:r>
    </w:p>
    <w:p w14:paraId="5666664C" w14:textId="77777777" w:rsidR="00AF4633" w:rsidRDefault="00750654">
      <w:pPr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“5”与“14”、“6”与“9”断开，“14”与“15”、“5”与“9”相连，RP4右旋到底。观察波形同上，将RP4逆时针慢慢旋转，直到锯齿</w:t>
      </w:r>
      <w:proofErr w:type="gramStart"/>
      <w:r>
        <w:rPr>
          <w:rFonts w:ascii="宋体" w:hint="eastAsia"/>
          <w:sz w:val="24"/>
        </w:rPr>
        <w:t>波完全</w:t>
      </w:r>
      <w:proofErr w:type="gramEnd"/>
      <w:r>
        <w:rPr>
          <w:rFonts w:ascii="宋体" w:hint="eastAsia"/>
          <w:sz w:val="24"/>
        </w:rPr>
        <w:t>消失时止，测出“5”与“16”间电压，该电压即为1脚的输出脉冲封锁电压。</w:t>
      </w:r>
    </w:p>
    <w:p w14:paraId="316F5AF6" w14:textId="77777777" w:rsidR="00AF4633" w:rsidRDefault="00750654">
      <w:pPr>
        <w:tabs>
          <w:tab w:val="left" w:pos="780"/>
        </w:tabs>
        <w:spacing w:line="360" w:lineRule="exact"/>
        <w:ind w:firstLine="420"/>
        <w:jc w:val="center"/>
        <w:rPr>
          <w:rFonts w:ascii="宋体"/>
          <w:b/>
          <w:sz w:val="24"/>
          <w:u w:val="single"/>
        </w:rPr>
      </w:pPr>
      <w:r>
        <w:rPr>
          <w:rFonts w:ascii="宋体" w:hint="eastAsia"/>
          <w:b/>
          <w:sz w:val="24"/>
          <w:u w:val="single"/>
        </w:rPr>
        <w:t>U</w:t>
      </w:r>
      <w:r>
        <w:rPr>
          <w:rFonts w:ascii="宋体" w:hint="eastAsia"/>
          <w:b/>
          <w:sz w:val="24"/>
          <w:u w:val="single"/>
          <w:vertAlign w:val="subscript"/>
        </w:rPr>
        <w:t>1</w:t>
      </w:r>
      <w:r>
        <w:rPr>
          <w:rFonts w:ascii="宋体" w:hint="eastAsia"/>
          <w:b/>
          <w:sz w:val="24"/>
          <w:u w:val="single"/>
        </w:rPr>
        <w:t>=</w:t>
      </w:r>
      <w:r>
        <w:rPr>
          <w:rFonts w:ascii="宋体"/>
          <w:b/>
          <w:sz w:val="24"/>
          <w:u w:val="single"/>
        </w:rPr>
        <w:t xml:space="preserve"> 1.</w:t>
      </w:r>
      <w:r>
        <w:rPr>
          <w:rFonts w:ascii="宋体" w:hint="eastAsia"/>
          <w:b/>
          <w:sz w:val="24"/>
          <w:u w:val="single"/>
        </w:rPr>
        <w:t>40</w:t>
      </w:r>
      <w:r>
        <w:rPr>
          <w:rFonts w:ascii="宋体"/>
          <w:b/>
          <w:sz w:val="24"/>
          <w:u w:val="single"/>
        </w:rPr>
        <w:t xml:space="preserve"> V</w:t>
      </w:r>
    </w:p>
    <w:p w14:paraId="180151AE" w14:textId="77777777" w:rsidR="00AF4633" w:rsidRDefault="00750654">
      <w:pPr>
        <w:tabs>
          <w:tab w:val="left" w:pos="780"/>
        </w:tabs>
        <w:ind w:firstLine="420"/>
        <w:jc w:val="center"/>
        <w:rPr>
          <w:rFonts w:ascii="宋体"/>
          <w:b/>
          <w:sz w:val="24"/>
          <w:u w:val="single"/>
        </w:rPr>
      </w:pPr>
      <w:r>
        <w:rPr>
          <w:rFonts w:ascii="宋体" w:hint="eastAsia"/>
          <w:b/>
          <w:noProof/>
          <w:sz w:val="24"/>
          <w:u w:val="single"/>
        </w:rPr>
        <w:lastRenderedPageBreak/>
        <w:drawing>
          <wp:inline distT="0" distB="0" distL="114300" distR="114300" wp14:anchorId="2727BF07" wp14:editId="3AD84509">
            <wp:extent cx="4656455" cy="3493135"/>
            <wp:effectExtent l="0" t="0" r="10795" b="12065"/>
            <wp:docPr id="8" name="图片 8" descr="锯齿封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锯齿封锁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508A" w14:textId="77777777" w:rsidR="00AF4633" w:rsidRDefault="00750654">
      <w:pPr>
        <w:tabs>
          <w:tab w:val="left" w:pos="360"/>
        </w:tabs>
        <w:spacing w:line="360" w:lineRule="exact"/>
        <w:ind w:firstLine="42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4．开关电源波形测试</w:t>
      </w:r>
    </w:p>
    <w:p w14:paraId="7EC966D1" w14:textId="77777777" w:rsidR="00AF4633" w:rsidRDefault="00750654">
      <w:pPr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将“5”与“9”断开，“6”与“9”相连</w:t>
      </w:r>
    </w:p>
    <w:p w14:paraId="0F7A51F8" w14:textId="77777777" w:rsidR="00AF4633" w:rsidRDefault="00750654">
      <w:pPr>
        <w:numPr>
          <w:ilvl w:val="0"/>
          <w:numId w:val="1"/>
        </w:numPr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用示波器观察“15”与“16”及“2”与“16”间波形。</w:t>
      </w:r>
    </w:p>
    <w:p w14:paraId="62A75C40" w14:textId="77777777" w:rsidR="00AF4633" w:rsidRDefault="00750654">
      <w:pPr>
        <w:tabs>
          <w:tab w:val="left" w:pos="1847"/>
        </w:tabs>
        <w:jc w:val="center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</w:t>
      </w:r>
      <w:r>
        <w:rPr>
          <w:rFonts w:ascii="宋体" w:hint="eastAsia"/>
          <w:noProof/>
          <w:sz w:val="24"/>
        </w:rPr>
        <w:drawing>
          <wp:inline distT="0" distB="0" distL="114300" distR="114300" wp14:anchorId="15DD4DC7" wp14:editId="65FD8729">
            <wp:extent cx="3872865" cy="2904490"/>
            <wp:effectExtent l="0" t="0" r="13335" b="10160"/>
            <wp:docPr id="13" name="图片 13" descr="实验三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实验三4.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F631" w14:textId="77777777" w:rsidR="00AF4633" w:rsidRDefault="00750654">
      <w:pPr>
        <w:numPr>
          <w:ilvl w:val="0"/>
          <w:numId w:val="1"/>
        </w:numPr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用示波器观察“1”与“2”间波形。</w:t>
      </w:r>
    </w:p>
    <w:p w14:paraId="731381B3" w14:textId="77777777" w:rsidR="00AF4633" w:rsidRDefault="00750654">
      <w:pPr>
        <w:ind w:left="420"/>
        <w:jc w:val="center"/>
        <w:rPr>
          <w:rFonts w:ascii="宋体"/>
          <w:sz w:val="24"/>
        </w:rPr>
      </w:pPr>
      <w:r>
        <w:rPr>
          <w:rFonts w:ascii="宋体" w:hint="eastAsia"/>
          <w:noProof/>
          <w:sz w:val="24"/>
        </w:rPr>
        <w:lastRenderedPageBreak/>
        <w:drawing>
          <wp:inline distT="0" distB="0" distL="114300" distR="114300" wp14:anchorId="4A370EC1" wp14:editId="3D3DDA4E">
            <wp:extent cx="3696970" cy="2773680"/>
            <wp:effectExtent l="0" t="0" r="17780" b="7620"/>
            <wp:docPr id="14" name="图片 14" descr="实验三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实验三4.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B04E" w14:textId="77777777" w:rsidR="00AF4633" w:rsidRDefault="00750654">
      <w:pPr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（3）用示波器观察输出电压V</w:t>
      </w:r>
      <w:r>
        <w:rPr>
          <w:rFonts w:ascii="宋体" w:hint="eastAsia"/>
          <w:sz w:val="24"/>
          <w:vertAlign w:val="subscript"/>
        </w:rPr>
        <w:t>O</w:t>
      </w:r>
      <w:r>
        <w:rPr>
          <w:rFonts w:ascii="宋体" w:hint="eastAsia"/>
          <w:sz w:val="24"/>
        </w:rPr>
        <w:t>波形。</w:t>
      </w:r>
    </w:p>
    <w:p w14:paraId="616F78F9" w14:textId="77777777" w:rsidR="00AF4633" w:rsidRDefault="00750654">
      <w:pPr>
        <w:tabs>
          <w:tab w:val="left" w:pos="360"/>
        </w:tabs>
        <w:spacing w:before="240" w:line="360" w:lineRule="exact"/>
        <w:ind w:firstLine="42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5．开关电源性能测试</w:t>
      </w:r>
    </w:p>
    <w:p w14:paraId="0C80E418" w14:textId="77777777" w:rsidR="00AF4633" w:rsidRDefault="00750654">
      <w:pPr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（1）电压调整率（抗电压波动能力）测试</w:t>
      </w:r>
    </w:p>
    <w:p w14:paraId="47BB14F5" w14:textId="77777777" w:rsidR="00AF4633" w:rsidRDefault="00750654">
      <w:pPr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调节RP1使</w:t>
      </w:r>
      <w:proofErr w:type="spellStart"/>
      <w:r>
        <w:rPr>
          <w:rFonts w:ascii="宋体" w:hint="eastAsia"/>
          <w:sz w:val="24"/>
        </w:rPr>
        <w:t>V</w:t>
      </w:r>
      <w:r>
        <w:rPr>
          <w:rFonts w:ascii="宋体" w:hint="eastAsia"/>
          <w:sz w:val="24"/>
          <w:vertAlign w:val="subscript"/>
        </w:rPr>
        <w:t>d</w:t>
      </w:r>
      <w:proofErr w:type="spellEnd"/>
      <w:r>
        <w:rPr>
          <w:rFonts w:ascii="宋体" w:hint="eastAsia"/>
          <w:sz w:val="24"/>
        </w:rPr>
        <w:t>减小20%，用万用表测量</w:t>
      </w:r>
      <w:proofErr w:type="spellStart"/>
      <w:r>
        <w:rPr>
          <w:rFonts w:ascii="宋体" w:hint="eastAsia"/>
          <w:sz w:val="24"/>
        </w:rPr>
        <w:t>V</w:t>
      </w:r>
      <w:r>
        <w:rPr>
          <w:rFonts w:ascii="宋体" w:hint="eastAsia"/>
          <w:sz w:val="24"/>
          <w:vertAlign w:val="subscript"/>
        </w:rPr>
        <w:t>d</w:t>
      </w:r>
      <w:proofErr w:type="spellEnd"/>
      <w:r>
        <w:rPr>
          <w:rFonts w:ascii="宋体" w:hint="eastAsia"/>
          <w:sz w:val="24"/>
        </w:rPr>
        <w:t>改变前后的输出电压V</w:t>
      </w:r>
      <w:r>
        <w:rPr>
          <w:rFonts w:ascii="宋体" w:hint="eastAsia"/>
          <w:sz w:val="24"/>
          <w:vertAlign w:val="subscript"/>
        </w:rPr>
        <w:t>O1</w:t>
      </w:r>
      <w:r>
        <w:rPr>
          <w:rFonts w:ascii="宋体" w:hint="eastAsia"/>
          <w:sz w:val="24"/>
        </w:rPr>
        <w:t>和V</w:t>
      </w:r>
      <w:r>
        <w:rPr>
          <w:rFonts w:ascii="宋体" w:hint="eastAsia"/>
          <w:sz w:val="24"/>
          <w:vertAlign w:val="subscript"/>
        </w:rPr>
        <w:t>O2</w:t>
      </w:r>
      <w:r>
        <w:rPr>
          <w:rFonts w:ascii="宋体" w:hint="eastAsia"/>
          <w:sz w:val="24"/>
        </w:rPr>
        <w:t>，则电压调整率为</w:t>
      </w:r>
      <w:r>
        <w:rPr>
          <w:rFonts w:ascii="宋体" w:hint="eastAsia"/>
          <w:position w:val="-16"/>
          <w:sz w:val="24"/>
        </w:rPr>
        <w:object w:dxaOrig="1373" w:dyaOrig="447" w14:anchorId="08ECB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21.9pt" o:ole="" fillcolor="#6d6d6d">
            <v:imagedata r:id="rId20" o:title=""/>
          </v:shape>
          <o:OLEObject Type="Embed" ProgID="Equation.3" ShapeID="_x0000_i1025" DrawAspect="Content" ObjectID="_1699180057" r:id="rId21"/>
        </w:object>
      </w:r>
      <w:r>
        <w:rPr>
          <w:rFonts w:ascii="宋体" w:hint="eastAsia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1785"/>
        <w:gridCol w:w="2580"/>
      </w:tblGrid>
      <w:tr w:rsidR="00AF4633" w14:paraId="6712640A" w14:textId="77777777">
        <w:trPr>
          <w:trHeight w:val="375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FC33B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sz w:val="22"/>
              </w:rPr>
            </w:pPr>
            <w:r>
              <w:rPr>
                <w:rFonts w:ascii="宋体" w:hint="eastAsia"/>
                <w:sz w:val="22"/>
              </w:rPr>
              <w:t>V</w:t>
            </w:r>
            <w:r>
              <w:rPr>
                <w:rFonts w:ascii="宋体" w:hint="eastAsia"/>
                <w:sz w:val="22"/>
                <w:vertAlign w:val="subscript"/>
              </w:rPr>
              <w:t>O1</w:t>
            </w:r>
            <w:r>
              <w:rPr>
                <w:rFonts w:ascii="宋体" w:hint="eastAsia"/>
                <w:sz w:val="22"/>
              </w:rPr>
              <w:t>（V）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B289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sz w:val="22"/>
              </w:rPr>
            </w:pPr>
            <w:r>
              <w:rPr>
                <w:rFonts w:ascii="宋体" w:hint="eastAsia"/>
                <w:sz w:val="22"/>
              </w:rPr>
              <w:t>V</w:t>
            </w:r>
            <w:r>
              <w:rPr>
                <w:rFonts w:ascii="宋体" w:hint="eastAsia"/>
                <w:sz w:val="22"/>
                <w:vertAlign w:val="subscript"/>
              </w:rPr>
              <w:t>O2</w:t>
            </w:r>
            <w:r>
              <w:rPr>
                <w:rFonts w:ascii="宋体" w:hint="eastAsia"/>
                <w:sz w:val="22"/>
              </w:rPr>
              <w:t>（V）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EE3C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sz w:val="22"/>
              </w:rPr>
            </w:pPr>
            <w:r>
              <w:rPr>
                <w:rFonts w:ascii="宋体" w:hint="eastAsia"/>
                <w:sz w:val="22"/>
              </w:rPr>
              <w:t>电压调整率</w:t>
            </w:r>
          </w:p>
        </w:tc>
      </w:tr>
      <w:tr w:rsidR="00AF4633" w14:paraId="2F3DD11A" w14:textId="77777777">
        <w:trPr>
          <w:trHeight w:val="375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4B138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b/>
                <w:sz w:val="22"/>
              </w:rPr>
            </w:pPr>
            <w:r>
              <w:rPr>
                <w:rFonts w:ascii="宋体" w:hint="eastAsia"/>
                <w:b/>
                <w:sz w:val="22"/>
              </w:rPr>
              <w:t>3.6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F862A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b/>
                <w:sz w:val="22"/>
              </w:rPr>
            </w:pPr>
            <w:r>
              <w:rPr>
                <w:rFonts w:ascii="宋体" w:hint="eastAsia"/>
                <w:b/>
                <w:sz w:val="22"/>
              </w:rPr>
              <w:t>2.4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AC46A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b/>
                <w:sz w:val="22"/>
              </w:rPr>
            </w:pPr>
            <w:r>
              <w:rPr>
                <w:rFonts w:ascii="宋体" w:hint="eastAsia"/>
                <w:b/>
                <w:sz w:val="22"/>
              </w:rPr>
              <w:t>33.3%</w:t>
            </w:r>
          </w:p>
        </w:tc>
      </w:tr>
    </w:tbl>
    <w:p w14:paraId="718BADEE" w14:textId="77777777" w:rsidR="00AF4633" w:rsidRDefault="00AF4633">
      <w:pPr>
        <w:snapToGrid w:val="0"/>
        <w:ind w:firstLine="420"/>
        <w:rPr>
          <w:rFonts w:ascii="宋体"/>
          <w:sz w:val="13"/>
        </w:rPr>
      </w:pPr>
    </w:p>
    <w:p w14:paraId="169C7B59" w14:textId="77777777" w:rsidR="00AF4633" w:rsidRDefault="00750654">
      <w:pPr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（2）负载调整率（抗负载波动能力）测试</w:t>
      </w:r>
    </w:p>
    <w:p w14:paraId="0C34D0CA" w14:textId="77777777" w:rsidR="00AF4633" w:rsidRDefault="00750654">
      <w:pPr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将</w:t>
      </w:r>
      <w:r w:rsidRPr="00643469">
        <w:rPr>
          <w:rFonts w:hint="eastAsia"/>
          <w:bCs/>
          <w:sz w:val="24"/>
        </w:rPr>
        <w:t>RP3</w:t>
      </w:r>
      <w:r>
        <w:rPr>
          <w:rFonts w:ascii="宋体" w:hint="eastAsia"/>
          <w:sz w:val="24"/>
        </w:rPr>
        <w:t>左旋到底，用万用表测量输出电压（设为V</w:t>
      </w:r>
      <w:r>
        <w:rPr>
          <w:rFonts w:ascii="宋体" w:hint="eastAsia"/>
          <w:sz w:val="24"/>
          <w:vertAlign w:val="subscript"/>
        </w:rPr>
        <w:t>O1</w:t>
      </w:r>
      <w:r>
        <w:rPr>
          <w:rFonts w:ascii="宋体" w:hint="eastAsia"/>
          <w:sz w:val="24"/>
        </w:rPr>
        <w:t>），再将RP3右旋到底（负载增加约25%），测量输出电压（设为V</w:t>
      </w:r>
      <w:r>
        <w:rPr>
          <w:rFonts w:ascii="宋体" w:hint="eastAsia"/>
          <w:sz w:val="24"/>
          <w:vertAlign w:val="subscript"/>
        </w:rPr>
        <w:t>O2</w:t>
      </w:r>
      <w:r>
        <w:rPr>
          <w:rFonts w:ascii="宋体" w:hint="eastAsia"/>
          <w:sz w:val="24"/>
        </w:rPr>
        <w:t>），则负载调整率为</w:t>
      </w:r>
      <w:r>
        <w:rPr>
          <w:rFonts w:ascii="宋体" w:hint="eastAsia"/>
          <w:position w:val="-16"/>
          <w:sz w:val="24"/>
        </w:rPr>
        <w:object w:dxaOrig="1373" w:dyaOrig="447" w14:anchorId="7BC849DB">
          <v:shape id="_x0000_i1026" type="#_x0000_t75" style="width:68.25pt;height:21.9pt" o:ole="" fillcolor="#6d6d6d">
            <v:imagedata r:id="rId20" o:title=""/>
          </v:shape>
          <o:OLEObject Type="Embed" ProgID="Equation.3" ShapeID="_x0000_i1026" DrawAspect="Content" ObjectID="_1699180058" r:id="rId22"/>
        </w:object>
      </w:r>
      <w:r>
        <w:rPr>
          <w:rFonts w:ascii="宋体" w:hint="eastAsia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1785"/>
        <w:gridCol w:w="2580"/>
      </w:tblGrid>
      <w:tr w:rsidR="00AF4633" w14:paraId="0027AEC7" w14:textId="77777777">
        <w:trPr>
          <w:trHeight w:val="375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A857C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sz w:val="22"/>
              </w:rPr>
            </w:pPr>
            <w:r>
              <w:rPr>
                <w:rFonts w:ascii="宋体" w:hint="eastAsia"/>
                <w:sz w:val="22"/>
              </w:rPr>
              <w:t>V</w:t>
            </w:r>
            <w:r>
              <w:rPr>
                <w:rFonts w:ascii="宋体" w:hint="eastAsia"/>
                <w:sz w:val="22"/>
                <w:vertAlign w:val="subscript"/>
              </w:rPr>
              <w:t>O1</w:t>
            </w:r>
            <w:r>
              <w:rPr>
                <w:rFonts w:ascii="宋体" w:hint="eastAsia"/>
                <w:sz w:val="22"/>
              </w:rPr>
              <w:t>（V）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D76A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sz w:val="22"/>
              </w:rPr>
            </w:pPr>
            <w:r>
              <w:rPr>
                <w:rFonts w:ascii="宋体" w:hint="eastAsia"/>
                <w:sz w:val="22"/>
              </w:rPr>
              <w:t>V</w:t>
            </w:r>
            <w:r>
              <w:rPr>
                <w:rFonts w:ascii="宋体" w:hint="eastAsia"/>
                <w:sz w:val="22"/>
                <w:vertAlign w:val="subscript"/>
              </w:rPr>
              <w:t>O2</w:t>
            </w:r>
            <w:r>
              <w:rPr>
                <w:rFonts w:ascii="宋体" w:hint="eastAsia"/>
                <w:sz w:val="22"/>
              </w:rPr>
              <w:t>（V）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7D087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sz w:val="22"/>
              </w:rPr>
            </w:pPr>
            <w:r>
              <w:rPr>
                <w:rFonts w:ascii="宋体" w:hint="eastAsia"/>
                <w:sz w:val="22"/>
              </w:rPr>
              <w:t>负载调整率</w:t>
            </w:r>
          </w:p>
        </w:tc>
      </w:tr>
      <w:tr w:rsidR="00AF4633" w14:paraId="5E5F151D" w14:textId="77777777">
        <w:trPr>
          <w:trHeight w:val="375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B2B5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b/>
                <w:sz w:val="22"/>
              </w:rPr>
            </w:pPr>
            <w:r>
              <w:rPr>
                <w:rFonts w:ascii="宋体" w:hint="eastAsia"/>
                <w:b/>
                <w:sz w:val="22"/>
              </w:rPr>
              <w:t>3.6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C75E4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b/>
                <w:sz w:val="22"/>
              </w:rPr>
            </w:pPr>
            <w:r>
              <w:rPr>
                <w:rFonts w:ascii="宋体" w:hint="eastAsia"/>
                <w:b/>
                <w:sz w:val="22"/>
              </w:rPr>
              <w:t>3.2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6D27" w14:textId="77777777" w:rsidR="00AF4633" w:rsidRDefault="00750654">
            <w:pPr>
              <w:spacing w:line="240" w:lineRule="atLeast"/>
              <w:ind w:left="-610" w:firstLine="420"/>
              <w:jc w:val="center"/>
              <w:rPr>
                <w:rFonts w:ascii="宋体"/>
                <w:b/>
                <w:sz w:val="22"/>
              </w:rPr>
            </w:pPr>
            <w:r>
              <w:rPr>
                <w:rFonts w:ascii="宋体" w:hint="eastAsia"/>
                <w:b/>
                <w:sz w:val="22"/>
              </w:rPr>
              <w:t>11.1%</w:t>
            </w:r>
          </w:p>
        </w:tc>
      </w:tr>
    </w:tbl>
    <w:p w14:paraId="00B9E26C" w14:textId="77777777" w:rsidR="00AF4633" w:rsidRDefault="00AF4633">
      <w:pPr>
        <w:snapToGrid w:val="0"/>
        <w:ind w:firstLine="420"/>
        <w:rPr>
          <w:rFonts w:ascii="宋体"/>
          <w:sz w:val="13"/>
        </w:rPr>
      </w:pPr>
    </w:p>
    <w:p w14:paraId="762FF510" w14:textId="77777777" w:rsidR="00AF4633" w:rsidRDefault="00750654">
      <w:pPr>
        <w:spacing w:line="360" w:lineRule="exact"/>
        <w:ind w:firstLine="420"/>
        <w:rPr>
          <w:rFonts w:ascii="宋体"/>
          <w:sz w:val="24"/>
        </w:rPr>
      </w:pPr>
      <w:r>
        <w:rPr>
          <w:rFonts w:ascii="宋体" w:hint="eastAsia"/>
          <w:sz w:val="24"/>
        </w:rPr>
        <w:t>（3）缓冲电路性能测试</w:t>
      </w:r>
    </w:p>
    <w:p w14:paraId="28D970FC" w14:textId="77777777" w:rsidR="00AF4633" w:rsidRDefault="0075065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在开关S</w:t>
      </w:r>
      <w:r>
        <w:rPr>
          <w:rFonts w:ascii="宋体" w:hint="eastAsia"/>
          <w:sz w:val="24"/>
          <w:vertAlign w:val="subscript"/>
        </w:rPr>
        <w:t>1</w:t>
      </w:r>
      <w:r>
        <w:rPr>
          <w:rFonts w:ascii="宋体" w:hint="eastAsia"/>
          <w:sz w:val="24"/>
        </w:rPr>
        <w:t>合上（C</w:t>
      </w:r>
      <w:r>
        <w:rPr>
          <w:rFonts w:ascii="宋体" w:hint="eastAsia"/>
          <w:sz w:val="24"/>
          <w:vertAlign w:val="subscript"/>
        </w:rPr>
        <w:t>1</w:t>
      </w:r>
      <w:r>
        <w:rPr>
          <w:rFonts w:ascii="宋体" w:hint="eastAsia"/>
          <w:sz w:val="24"/>
        </w:rPr>
        <w:t>+C</w:t>
      </w:r>
      <w:r>
        <w:rPr>
          <w:rFonts w:ascii="宋体" w:hint="eastAsia"/>
          <w:sz w:val="24"/>
          <w:vertAlign w:val="subscript"/>
        </w:rPr>
        <w:t>7</w:t>
      </w:r>
      <w:r>
        <w:rPr>
          <w:rFonts w:ascii="宋体" w:hint="eastAsia"/>
          <w:sz w:val="24"/>
        </w:rPr>
        <w:t>=0.101μF）与断开（C</w:t>
      </w:r>
      <w:r>
        <w:rPr>
          <w:rFonts w:ascii="宋体" w:hint="eastAsia"/>
          <w:sz w:val="24"/>
          <w:vertAlign w:val="subscript"/>
        </w:rPr>
        <w:t>1</w:t>
      </w:r>
      <w:r>
        <w:rPr>
          <w:rFonts w:ascii="宋体" w:hint="eastAsia"/>
          <w:sz w:val="24"/>
        </w:rPr>
        <w:t>=1000P）条件下，观察“2”与“16”间波形变化。</w:t>
      </w:r>
    </w:p>
    <w:p w14:paraId="38D03077" w14:textId="77777777" w:rsidR="00AF4633" w:rsidRDefault="00750654">
      <w:pPr>
        <w:spacing w:line="360" w:lineRule="auto"/>
        <w:ind w:firstLine="425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4DC642E8" wp14:editId="4A018AEF">
            <wp:extent cx="2409825" cy="1807845"/>
            <wp:effectExtent l="0" t="0" r="9525" b="1905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 wp14:anchorId="383BC5B2" wp14:editId="681C1374">
            <wp:extent cx="2399030" cy="1799590"/>
            <wp:effectExtent l="0" t="0" r="1270" b="10160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5F2C06" w14:textId="07DE452E" w:rsidR="00750654" w:rsidRDefault="00750654" w:rsidP="00750654">
      <w:pPr>
        <w:spacing w:line="360" w:lineRule="auto"/>
        <w:ind w:firstLineChars="800" w:firstLine="19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S1合上                          S1断开</w:t>
      </w:r>
    </w:p>
    <w:p w14:paraId="1A06B5D2" w14:textId="02E96F87" w:rsidR="00750654" w:rsidRDefault="00750654" w:rsidP="00750654">
      <w:pPr>
        <w:spacing w:line="360" w:lineRule="auto"/>
        <w:rPr>
          <w:rFonts w:ascii="Arial" w:hAnsi="宋体" w:cs="Arial"/>
          <w:b/>
          <w:sz w:val="28"/>
        </w:rPr>
      </w:pPr>
      <w:r>
        <w:rPr>
          <w:rFonts w:ascii="Arial" w:hAnsi="宋体" w:cs="Arial" w:hint="eastAsia"/>
          <w:b/>
          <w:sz w:val="28"/>
        </w:rPr>
        <w:t>六、思考题</w:t>
      </w:r>
    </w:p>
    <w:p w14:paraId="0E79FB28" w14:textId="77777777" w:rsidR="00750654" w:rsidRDefault="00750654" w:rsidP="00750654">
      <w:pPr>
        <w:tabs>
          <w:tab w:val="left" w:pos="990"/>
        </w:tabs>
        <w:spacing w:line="360" w:lineRule="auto"/>
        <w:ind w:firstLine="420"/>
        <w:rPr>
          <w:rFonts w:ascii="宋体"/>
          <w:b/>
          <w:sz w:val="24"/>
        </w:rPr>
      </w:pPr>
      <w:r w:rsidRPr="00107820">
        <w:rPr>
          <w:rFonts w:ascii="宋体" w:hint="eastAsia"/>
          <w:b/>
          <w:sz w:val="24"/>
        </w:rPr>
        <w:t>1．缓冲电路中的电阻R=2.2kΩ,您能否根据不同缓冲电容所观察的GTR集-射</w:t>
      </w:r>
      <w:proofErr w:type="gramStart"/>
      <w:r w:rsidRPr="00107820">
        <w:rPr>
          <w:rFonts w:ascii="宋体" w:hint="eastAsia"/>
          <w:b/>
          <w:sz w:val="24"/>
        </w:rPr>
        <w:t>极</w:t>
      </w:r>
      <w:proofErr w:type="gramEnd"/>
      <w:r w:rsidRPr="00107820">
        <w:rPr>
          <w:rFonts w:ascii="宋体" w:hint="eastAsia"/>
          <w:b/>
          <w:sz w:val="24"/>
        </w:rPr>
        <w:t>波形,分析如何合理地选用缓冲电阻与电容值。</w:t>
      </w:r>
    </w:p>
    <w:p w14:paraId="78A4D40B" w14:textId="77777777" w:rsidR="00750654" w:rsidRPr="00107820" w:rsidRDefault="00750654" w:rsidP="00750654">
      <w:pPr>
        <w:spacing w:before="240" w:after="240" w:line="360" w:lineRule="auto"/>
        <w:ind w:firstLine="420"/>
        <w:rPr>
          <w:sz w:val="24"/>
        </w:rPr>
      </w:pPr>
      <w:r w:rsidRPr="00107820">
        <w:rPr>
          <w:rFonts w:hint="eastAsia"/>
          <w:sz w:val="24"/>
        </w:rPr>
        <w:t>在本实验中，</w:t>
      </w:r>
      <w:r w:rsidRPr="00107820">
        <w:rPr>
          <w:rFonts w:hint="eastAsia"/>
          <w:sz w:val="24"/>
        </w:rPr>
        <w:t>S1</w:t>
      </w:r>
      <w:r w:rsidRPr="00107820">
        <w:rPr>
          <w:rFonts w:hint="eastAsia"/>
          <w:sz w:val="24"/>
        </w:rPr>
        <w:t>合上后，相当于并联上了一个电容，过滤掉了一个脉冲尖峰。</w:t>
      </w:r>
      <w:r>
        <w:rPr>
          <w:rFonts w:hint="eastAsia"/>
          <w:sz w:val="24"/>
        </w:rPr>
        <w:t>在选定缓冲电容的情况下电容较小，尖峰较小，但同时也会引起效率下降。</w:t>
      </w:r>
    </w:p>
    <w:p w14:paraId="666791C5" w14:textId="77777777" w:rsidR="00750654" w:rsidRPr="00107820" w:rsidRDefault="00750654" w:rsidP="00750654">
      <w:pPr>
        <w:tabs>
          <w:tab w:val="left" w:pos="990"/>
        </w:tabs>
        <w:spacing w:after="240" w:line="360" w:lineRule="auto"/>
        <w:ind w:firstLine="420"/>
        <w:rPr>
          <w:rFonts w:ascii="宋体"/>
          <w:b/>
          <w:sz w:val="24"/>
        </w:rPr>
      </w:pPr>
      <w:r w:rsidRPr="00107820">
        <w:rPr>
          <w:rFonts w:ascii="宋体" w:hint="eastAsia"/>
          <w:b/>
          <w:sz w:val="24"/>
        </w:rPr>
        <w:t>2．有人为了简化电路，不用反馈绕组，而是将电容C</w:t>
      </w:r>
      <w:r w:rsidRPr="00107820">
        <w:rPr>
          <w:rFonts w:ascii="宋体" w:hint="eastAsia"/>
          <w:b/>
          <w:sz w:val="24"/>
          <w:vertAlign w:val="subscript"/>
        </w:rPr>
        <w:t>6</w:t>
      </w:r>
      <w:r w:rsidRPr="00107820">
        <w:rPr>
          <w:rFonts w:ascii="宋体" w:hint="eastAsia"/>
          <w:b/>
          <w:sz w:val="24"/>
        </w:rPr>
        <w:t>增大，这时候系统能否稳定工作，为什么？</w:t>
      </w:r>
    </w:p>
    <w:p w14:paraId="2E502270" w14:textId="635B24AC" w:rsidR="00750654" w:rsidRDefault="00750654" w:rsidP="00750654">
      <w:pPr>
        <w:spacing w:line="360" w:lineRule="auto"/>
        <w:ind w:firstLine="420"/>
        <w:rPr>
          <w:sz w:val="24"/>
        </w:rPr>
      </w:pPr>
      <w:r w:rsidRPr="00370717">
        <w:rPr>
          <w:rFonts w:hint="eastAsia"/>
          <w:sz w:val="24"/>
        </w:rPr>
        <w:t>不能，使用绕组的工作原理是提供正常工作的电压。当输出电压升高时，感应电压也增大，使得输出电压下降，如果只是用电容</w:t>
      </w:r>
      <w:r w:rsidRPr="00370717">
        <w:rPr>
          <w:rFonts w:hint="eastAsia"/>
          <w:sz w:val="24"/>
        </w:rPr>
        <w:t>C6</w:t>
      </w:r>
      <w:r w:rsidRPr="00370717">
        <w:rPr>
          <w:rFonts w:hint="eastAsia"/>
          <w:sz w:val="24"/>
        </w:rPr>
        <w:t>来进行负反馈的操作不能准确的控制占空比调节输入电压的大小，并且也会产生过大的电流冲激，导致电路中电流的损耗。</w:t>
      </w:r>
    </w:p>
    <w:p w14:paraId="5345DD6E" w14:textId="0A9B3D04" w:rsidR="00750654" w:rsidRPr="00750654" w:rsidRDefault="00750654" w:rsidP="00750654">
      <w:pPr>
        <w:spacing w:line="360" w:lineRule="auto"/>
        <w:rPr>
          <w:rFonts w:ascii="Arial" w:hAnsi="宋体" w:cs="Arial"/>
          <w:b/>
          <w:sz w:val="28"/>
        </w:rPr>
      </w:pPr>
      <w:r w:rsidRPr="00750654">
        <w:rPr>
          <w:rFonts w:ascii="Arial" w:hAnsi="宋体" w:cs="Arial" w:hint="eastAsia"/>
          <w:b/>
          <w:sz w:val="28"/>
        </w:rPr>
        <w:t>七、实验收获体会与建议</w:t>
      </w:r>
    </w:p>
    <w:p w14:paraId="3A4CAE63" w14:textId="316FB2E0" w:rsidR="00750654" w:rsidRDefault="00750654" w:rsidP="00750654">
      <w:pPr>
        <w:spacing w:line="360" w:lineRule="auto"/>
        <w:ind w:firstLine="425"/>
        <w:rPr>
          <w:rFonts w:ascii="宋体" w:hAnsi="宋体"/>
          <w:kern w:val="2"/>
          <w:sz w:val="24"/>
          <w:szCs w:val="24"/>
        </w:rPr>
      </w:pPr>
      <w:r w:rsidRPr="00A61C8D">
        <w:rPr>
          <w:rFonts w:ascii="宋体" w:hAnsi="宋体" w:hint="eastAsia"/>
          <w:kern w:val="2"/>
          <w:sz w:val="24"/>
          <w:szCs w:val="24"/>
        </w:rPr>
        <w:t>开始实验时，由于设备问题</w:t>
      </w:r>
      <w:r>
        <w:rPr>
          <w:rFonts w:ascii="宋体" w:hAnsi="宋体" w:hint="eastAsia"/>
          <w:kern w:val="2"/>
          <w:sz w:val="24"/>
          <w:szCs w:val="24"/>
        </w:rPr>
        <w:t>一直没有波形，</w:t>
      </w:r>
      <w:r w:rsidRPr="00A61C8D">
        <w:rPr>
          <w:rFonts w:ascii="宋体" w:hAnsi="宋体" w:hint="eastAsia"/>
          <w:kern w:val="2"/>
          <w:sz w:val="24"/>
          <w:szCs w:val="24"/>
        </w:rPr>
        <w:t>之后通过</w:t>
      </w:r>
      <w:r>
        <w:rPr>
          <w:rFonts w:ascii="宋体" w:hAnsi="宋体" w:hint="eastAsia"/>
          <w:kern w:val="2"/>
          <w:sz w:val="24"/>
          <w:szCs w:val="24"/>
        </w:rPr>
        <w:t>更换设备</w:t>
      </w:r>
      <w:r w:rsidRPr="00A61C8D">
        <w:rPr>
          <w:rFonts w:ascii="宋体" w:hAnsi="宋体" w:hint="eastAsia"/>
          <w:kern w:val="2"/>
          <w:sz w:val="24"/>
          <w:szCs w:val="24"/>
        </w:rPr>
        <w:t>排除干扰。另外，在测量脉冲封锁电压值的时候遇到了一些问题，后经讨论发现大部分小组都无法得到测量值。报告中采用了经理论分析后预测的数值。其他观察的波形和数据都不难测量，但是变压器工作时的噪音较大。</w:t>
      </w:r>
    </w:p>
    <w:p w14:paraId="2ACAD53F" w14:textId="77777777" w:rsidR="00750654" w:rsidRPr="00766EB2" w:rsidRDefault="00750654" w:rsidP="00750654">
      <w:pPr>
        <w:spacing w:line="360" w:lineRule="auto"/>
        <w:ind w:firstLine="425"/>
      </w:pPr>
      <w:r w:rsidRPr="00136105">
        <w:rPr>
          <w:rFonts w:ascii="宋体" w:hAnsi="宋体" w:hint="eastAsia"/>
          <w:kern w:val="2"/>
          <w:sz w:val="24"/>
          <w:szCs w:val="24"/>
        </w:rPr>
        <w:t>开关模式电源，是一种高频化电能转换装置，是电源供应器的一种。其功能是将一个位准的电压，透过不同形式的架构转换为用户端所需求的电压或电流</w:t>
      </w:r>
      <w:r>
        <w:rPr>
          <w:rFonts w:ascii="宋体" w:hAnsi="宋体" w:hint="eastAsia"/>
          <w:kern w:val="2"/>
          <w:sz w:val="24"/>
          <w:szCs w:val="24"/>
        </w:rPr>
        <w:t>，在生活中有着重要的意义。</w:t>
      </w:r>
    </w:p>
    <w:p w14:paraId="7510A13E" w14:textId="77777777" w:rsidR="00750654" w:rsidRPr="00750654" w:rsidRDefault="00750654" w:rsidP="00750654">
      <w:pPr>
        <w:spacing w:line="360" w:lineRule="auto"/>
        <w:rPr>
          <w:rFonts w:ascii="宋体" w:hAnsi="宋体" w:cs="宋体"/>
          <w:sz w:val="24"/>
          <w:szCs w:val="24"/>
        </w:rPr>
      </w:pPr>
    </w:p>
    <w:sectPr w:rsidR="00750654" w:rsidRPr="00750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5B82" w14:textId="77777777" w:rsidR="00294834" w:rsidRDefault="00294834" w:rsidP="0020402C">
      <w:r>
        <w:separator/>
      </w:r>
    </w:p>
  </w:endnote>
  <w:endnote w:type="continuationSeparator" w:id="0">
    <w:p w14:paraId="35D27E1E" w14:textId="77777777" w:rsidR="00294834" w:rsidRDefault="00294834" w:rsidP="0020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3CE3" w14:textId="77777777" w:rsidR="00294834" w:rsidRDefault="00294834" w:rsidP="0020402C">
      <w:r>
        <w:separator/>
      </w:r>
    </w:p>
  </w:footnote>
  <w:footnote w:type="continuationSeparator" w:id="0">
    <w:p w14:paraId="294BB1E7" w14:textId="77777777" w:rsidR="00294834" w:rsidRDefault="00294834" w:rsidP="0020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CDE18D"/>
    <w:multiLevelType w:val="singleLevel"/>
    <w:tmpl w:val="80CDE18D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079"/>
    <w:rsid w:val="00007BD1"/>
    <w:rsid w:val="00054802"/>
    <w:rsid w:val="000D62B2"/>
    <w:rsid w:val="001E7079"/>
    <w:rsid w:val="0020402C"/>
    <w:rsid w:val="00294834"/>
    <w:rsid w:val="002C058F"/>
    <w:rsid w:val="00337AED"/>
    <w:rsid w:val="003F00B7"/>
    <w:rsid w:val="004E085F"/>
    <w:rsid w:val="005873CD"/>
    <w:rsid w:val="00603320"/>
    <w:rsid w:val="00643469"/>
    <w:rsid w:val="00681247"/>
    <w:rsid w:val="00750654"/>
    <w:rsid w:val="00766EB2"/>
    <w:rsid w:val="00822E71"/>
    <w:rsid w:val="009D74A7"/>
    <w:rsid w:val="00A60543"/>
    <w:rsid w:val="00A6432B"/>
    <w:rsid w:val="00AF4633"/>
    <w:rsid w:val="00B10BD2"/>
    <w:rsid w:val="00C25912"/>
    <w:rsid w:val="00CC7E78"/>
    <w:rsid w:val="00D26A37"/>
    <w:rsid w:val="00E3655F"/>
    <w:rsid w:val="00E47DF8"/>
    <w:rsid w:val="00F918FD"/>
    <w:rsid w:val="00FB0E5D"/>
    <w:rsid w:val="430B79CB"/>
    <w:rsid w:val="7913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1CA1E811"/>
  <w15:docId w15:val="{A22E5DF5-3AF0-4308-96DF-06A1A3CD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0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0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jpe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2383</Words>
  <Characters>719</Characters>
  <Application>Microsoft Office Word</Application>
  <DocSecurity>0</DocSecurity>
  <Lines>5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bd</dc:creator>
  <cp:lastModifiedBy>Fly .</cp:lastModifiedBy>
  <cp:revision>13</cp:revision>
  <dcterms:created xsi:type="dcterms:W3CDTF">2020-11-26T14:56:00Z</dcterms:created>
  <dcterms:modified xsi:type="dcterms:W3CDTF">2021-11-23T05:41:00Z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