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E952" w14:textId="77777777" w:rsidR="00C2653B" w:rsidRPr="00A27A8B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A8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1. Your report should be written in English. The report should include the code (with comments or notes), the resulted figure (or print-screen), and a short discussion on the result if necessary. </w:t>
      </w:r>
    </w:p>
    <w:p w14:paraId="7D5ECDD5" w14:textId="77777777" w:rsidR="00C2653B" w:rsidRPr="00A27A8B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A8B">
        <w:rPr>
          <w:rFonts w:ascii="Times New Roman" w:hAnsi="Times New Roman" w:cs="Times New Roman"/>
          <w:b/>
          <w:color w:val="FF0000"/>
          <w:sz w:val="28"/>
          <w:szCs w:val="28"/>
        </w:rPr>
        <w:t>2. Upload: .m file, .fig file and .doc report</w:t>
      </w:r>
    </w:p>
    <w:p w14:paraId="7D7FB7D8" w14:textId="77777777" w:rsidR="009B31CB" w:rsidRPr="007214D2" w:rsidRDefault="009B31CB" w:rsidP="009B31C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3. </w:t>
      </w:r>
      <w:r w:rsidRPr="007214D2">
        <w:rPr>
          <w:rFonts w:hint="eastAsia"/>
          <w:b/>
          <w:color w:val="FF0000"/>
          <w:sz w:val="32"/>
        </w:rPr>
        <w:t>P</w:t>
      </w:r>
      <w:r w:rsidRPr="007214D2">
        <w:rPr>
          <w:b/>
          <w:color w:val="FF0000"/>
          <w:sz w:val="32"/>
        </w:rPr>
        <w:t>ack al</w:t>
      </w:r>
      <w:r>
        <w:rPr>
          <w:b/>
          <w:color w:val="FF0000"/>
          <w:sz w:val="32"/>
        </w:rPr>
        <w:t xml:space="preserve">l the above files and send to </w:t>
      </w:r>
      <w:r w:rsidRPr="00563156">
        <w:rPr>
          <w:b/>
          <w:color w:val="FF0000"/>
          <w:sz w:val="32"/>
          <w:u w:val="single"/>
        </w:rPr>
        <w:t>1315480535@qq.com</w:t>
      </w:r>
    </w:p>
    <w:p w14:paraId="27BCE450" w14:textId="77777777" w:rsidR="009B31CB" w:rsidRDefault="009B31CB" w:rsidP="009B31C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4. </w:t>
      </w:r>
      <w:r w:rsidRPr="007214D2">
        <w:rPr>
          <w:b/>
          <w:color w:val="FF0000"/>
          <w:sz w:val="32"/>
        </w:rPr>
        <w:t>The format of pack name: LabX_ID_Name.zip</w:t>
      </w:r>
      <w:r>
        <w:rPr>
          <w:b/>
          <w:color w:val="FF0000"/>
          <w:sz w:val="32"/>
        </w:rPr>
        <w:t>, X is the experiment number.</w:t>
      </w:r>
    </w:p>
    <w:p w14:paraId="148F9ADF" w14:textId="77777777" w:rsidR="009B31CB" w:rsidRDefault="009B31CB" w:rsidP="009B31C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5. Deadline: Thursday in </w:t>
      </w:r>
      <w:r>
        <w:rPr>
          <w:rFonts w:hint="eastAsia"/>
          <w:b/>
          <w:color w:val="FF0000"/>
          <w:sz w:val="32"/>
        </w:rPr>
        <w:t>Next</w:t>
      </w:r>
      <w:r>
        <w:rPr>
          <w:b/>
          <w:color w:val="FF0000"/>
          <w:sz w:val="32"/>
        </w:rPr>
        <w:t xml:space="preserve"> week.</w:t>
      </w:r>
    </w:p>
    <w:p w14:paraId="1DDC8E3B" w14:textId="77777777" w:rsidR="0022143A" w:rsidRPr="009B31CB" w:rsidRDefault="0022143A">
      <w:pPr>
        <w:rPr>
          <w:rFonts w:ascii="Times New Roman" w:hAnsi="Times New Roman" w:cs="Times New Roman"/>
          <w:sz w:val="28"/>
          <w:szCs w:val="28"/>
        </w:rPr>
      </w:pPr>
    </w:p>
    <w:p w14:paraId="31494028" w14:textId="77777777" w:rsidR="00C2653B" w:rsidRPr="00A27A8B" w:rsidRDefault="00C2653B" w:rsidP="00C2653B">
      <w:pPr>
        <w:rPr>
          <w:rFonts w:ascii="Times New Roman" w:hAnsi="Times New Roman" w:cs="Times New Roman"/>
          <w:b/>
          <w:sz w:val="28"/>
          <w:szCs w:val="28"/>
        </w:rPr>
      </w:pPr>
      <w:r w:rsidRPr="00A27A8B">
        <w:rPr>
          <w:rFonts w:ascii="Times New Roman" w:hAnsi="Times New Roman" w:cs="Times New Roman"/>
          <w:b/>
          <w:sz w:val="28"/>
          <w:szCs w:val="28"/>
        </w:rPr>
        <w:t>Complete the following tasks:</w:t>
      </w:r>
    </w:p>
    <w:p w14:paraId="622F0663" w14:textId="77777777" w:rsidR="00C2653B" w:rsidRPr="00A27A8B" w:rsidRDefault="00C2653B">
      <w:pPr>
        <w:rPr>
          <w:rFonts w:ascii="Times New Roman" w:hAnsi="Times New Roman" w:cs="Times New Roman"/>
          <w:sz w:val="28"/>
          <w:szCs w:val="28"/>
        </w:rPr>
      </w:pPr>
    </w:p>
    <w:p w14:paraId="4114E539" w14:textId="77777777" w:rsidR="004F44CD" w:rsidRPr="00A27A8B" w:rsidRDefault="0022143A" w:rsidP="004F44CD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>1</w:t>
      </w:r>
      <w:r w:rsidR="00C2653B" w:rsidRPr="00A27A8B">
        <w:rPr>
          <w:rFonts w:ascii="Times New Roman" w:hAnsi="Times New Roman" w:cs="Times New Roman"/>
          <w:sz w:val="28"/>
          <w:szCs w:val="28"/>
        </w:rPr>
        <w:t>.</w:t>
      </w:r>
      <w:r w:rsidR="00D57C20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="008E3358" w:rsidRPr="00A27A8B">
        <w:rPr>
          <w:rFonts w:ascii="Times New Roman" w:hAnsi="Times New Roman" w:cs="Times New Roman"/>
          <w:sz w:val="28"/>
          <w:szCs w:val="28"/>
        </w:rPr>
        <w:t>Consider the following 8</w:t>
      </w:r>
      <w:r w:rsidR="004F44CD" w:rsidRPr="00A27A8B">
        <w:rPr>
          <w:rFonts w:ascii="Times New Roman" w:hAnsi="Times New Roman" w:cs="Times New Roman"/>
          <w:sz w:val="28"/>
          <w:szCs w:val="28"/>
        </w:rPr>
        <w:t>-PAM waveform</w:t>
      </w:r>
      <w:r w:rsidR="00DE295B" w:rsidRPr="00A27A8B">
        <w:rPr>
          <w:rFonts w:ascii="Times New Roman" w:hAnsi="Times New Roman" w:cs="Times New Roman"/>
          <w:sz w:val="28"/>
          <w:szCs w:val="28"/>
        </w:rPr>
        <w:t>s</w:t>
      </w:r>
      <w:r w:rsidR="004F44CD" w:rsidRPr="00A27A8B">
        <w:rPr>
          <w:rFonts w:ascii="Times New Roman" w:hAnsi="Times New Roman" w:cs="Times New Roman"/>
          <w:sz w:val="28"/>
          <w:szCs w:val="28"/>
        </w:rPr>
        <w:t>, where T=1:</w:t>
      </w:r>
    </w:p>
    <w:p w14:paraId="59AA8CB4" w14:textId="77777777" w:rsidR="004F44CD" w:rsidRPr="00A27A8B" w:rsidRDefault="004F44CD" w:rsidP="004F44CD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932F5" wp14:editId="03C49D2D">
            <wp:extent cx="2673574" cy="342717"/>
            <wp:effectExtent l="0" t="0" r="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665" cy="3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BCCA" w14:textId="77777777" w:rsidR="004F44CD" w:rsidRPr="00A27A8B" w:rsidRDefault="004F44CD" w:rsidP="004F44CD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E755B" wp14:editId="1378EBC5">
            <wp:extent cx="2045866" cy="570535"/>
            <wp:effectExtent l="0" t="0" r="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360" cy="5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A8B">
        <w:rPr>
          <w:rFonts w:ascii="Times New Roman" w:hAnsi="Times New Roman" w:cs="Times New Roman"/>
          <w:sz w:val="28"/>
          <w:szCs w:val="28"/>
        </w:rPr>
        <w:t xml:space="preserve"> and </w:t>
      </w:r>
      <w:r w:rsidR="008E3358" w:rsidRPr="00A27A8B">
        <w:rPr>
          <w:rFonts w:ascii="Times New Roman" w:hAnsi="Times New Roman" w:cs="Times New Roman"/>
          <w:position w:val="-12"/>
          <w:sz w:val="28"/>
          <w:szCs w:val="28"/>
        </w:rPr>
        <w:object w:dxaOrig="2799" w:dyaOrig="360" w14:anchorId="20F99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8pt" o:ole="">
            <v:imagedata r:id="rId9" o:title=""/>
          </v:shape>
          <o:OLEObject Type="Embed" ProgID="Equation.DSMT4" ShapeID="_x0000_i1025" DrawAspect="Content" ObjectID="_1682522257" r:id="rId10"/>
        </w:object>
      </w:r>
    </w:p>
    <w:p w14:paraId="282B84B3" w14:textId="77777777" w:rsidR="008E3358" w:rsidRPr="00A27A8B" w:rsidRDefault="008E3358" w:rsidP="004F44CD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>The mapping rule: 000-&gt;0, 001-&gt;1,010-&gt;2</w:t>
      </w:r>
      <w:r w:rsidR="005F64D4" w:rsidRPr="00A27A8B">
        <w:rPr>
          <w:rFonts w:ascii="Times New Roman" w:hAnsi="Times New Roman" w:cs="Times New Roman"/>
          <w:sz w:val="28"/>
          <w:szCs w:val="28"/>
        </w:rPr>
        <w:t>,</w:t>
      </w:r>
      <w:r w:rsidRPr="00A27A8B">
        <w:rPr>
          <w:rFonts w:ascii="Times New Roman" w:hAnsi="Times New Roman" w:cs="Times New Roman"/>
          <w:sz w:val="28"/>
          <w:szCs w:val="28"/>
        </w:rPr>
        <w:t>...,111-&gt;7</w:t>
      </w:r>
    </w:p>
    <w:p w14:paraId="288E8F7C" w14:textId="77777777" w:rsidR="00C54F9C" w:rsidRPr="00A27A8B" w:rsidRDefault="004F44CD" w:rsidP="005945C1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>(1)</w:t>
      </w:r>
      <w:r w:rsidR="00770E67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Pr="00A27A8B">
        <w:rPr>
          <w:rFonts w:ascii="Times New Roman" w:hAnsi="Times New Roman" w:cs="Times New Roman"/>
          <w:sz w:val="28"/>
          <w:szCs w:val="28"/>
        </w:rPr>
        <w:t>Give the symbol interval and bit interval.</w:t>
      </w:r>
    </w:p>
    <w:p w14:paraId="00235454" w14:textId="77777777" w:rsidR="004F44CD" w:rsidRPr="00A27A8B" w:rsidRDefault="004F44CD" w:rsidP="005945C1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>(2)</w:t>
      </w:r>
      <w:r w:rsidR="00770E67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Pr="00A27A8B">
        <w:rPr>
          <w:rFonts w:ascii="Times New Roman" w:hAnsi="Times New Roman" w:cs="Times New Roman"/>
          <w:sz w:val="28"/>
          <w:szCs w:val="28"/>
        </w:rPr>
        <w:t xml:space="preserve">Give the </w:t>
      </w:r>
      <w:r w:rsidR="00523368" w:rsidRPr="00A27A8B">
        <w:rPr>
          <w:rFonts w:ascii="Times New Roman" w:hAnsi="Times New Roman" w:cs="Times New Roman"/>
          <w:sz w:val="28"/>
          <w:szCs w:val="28"/>
        </w:rPr>
        <w:t>average energy per symbol and average energy per bit.</w:t>
      </w:r>
    </w:p>
    <w:p w14:paraId="6666CA8B" w14:textId="5AAEDE6E" w:rsidR="00523368" w:rsidRDefault="00523368" w:rsidP="005945C1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>(</w:t>
      </w:r>
      <w:r w:rsidR="0059162D" w:rsidRPr="00A27A8B">
        <w:rPr>
          <w:rFonts w:ascii="Times New Roman" w:hAnsi="Times New Roman" w:cs="Times New Roman"/>
          <w:sz w:val="28"/>
          <w:szCs w:val="28"/>
        </w:rPr>
        <w:t>3</w:t>
      </w:r>
      <w:r w:rsidRPr="00A27A8B">
        <w:rPr>
          <w:rFonts w:ascii="Times New Roman" w:hAnsi="Times New Roman" w:cs="Times New Roman"/>
          <w:sz w:val="28"/>
          <w:szCs w:val="28"/>
        </w:rPr>
        <w:t>)</w:t>
      </w:r>
      <w:r w:rsidR="00770E67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="008E3358" w:rsidRPr="00A27A8B">
        <w:rPr>
          <w:rFonts w:ascii="Times New Roman" w:hAnsi="Times New Roman" w:cs="Times New Roman"/>
          <w:sz w:val="28"/>
          <w:szCs w:val="28"/>
        </w:rPr>
        <w:t>Simulate the symbol error rate and bit</w:t>
      </w:r>
      <w:r w:rsidR="005F64D4" w:rsidRPr="00A27A8B">
        <w:rPr>
          <w:rFonts w:ascii="Times New Roman" w:hAnsi="Times New Roman" w:cs="Times New Roman"/>
          <w:sz w:val="28"/>
          <w:szCs w:val="28"/>
        </w:rPr>
        <w:t xml:space="preserve"> error rate of 8-PAM when the </w:t>
      </w:r>
      <w:r w:rsidR="005F64D4" w:rsidRPr="00A27A8B">
        <w:rPr>
          <w:rFonts w:ascii="Times New Roman" w:hAnsi="Times New Roman" w:cs="Times New Roman"/>
          <w:b/>
          <w:sz w:val="28"/>
          <w:szCs w:val="28"/>
        </w:rPr>
        <w:t>SNR per bit</w:t>
      </w:r>
      <w:r w:rsidR="005F64D4" w:rsidRPr="00A27A8B">
        <w:rPr>
          <w:rFonts w:ascii="Times New Roman" w:hAnsi="Times New Roman" w:cs="Times New Roman"/>
          <w:sz w:val="28"/>
          <w:szCs w:val="28"/>
        </w:rPr>
        <w:t xml:space="preserve"> is 0dB.</w:t>
      </w:r>
      <w:r w:rsidR="00E575E0">
        <w:rPr>
          <w:rFonts w:ascii="Times New Roman" w:hAnsi="Times New Roman" w:cs="Times New Roman" w:hint="eastAsia"/>
          <w:sz w:val="28"/>
          <w:szCs w:val="28"/>
        </w:rPr>
        <w:t>算蒙地卡罗仿真，不做理论</w:t>
      </w:r>
    </w:p>
    <w:p w14:paraId="6181474D" w14:textId="2D3834E7" w:rsidR="0008529A" w:rsidRPr="00A27A8B" w:rsidRDefault="0008529A" w:rsidP="00594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（八阶脉冲幅度调制波形</w:t>
      </w:r>
      <w:r w:rsidR="0079646D">
        <w:rPr>
          <w:rFonts w:ascii="Times New Roman" w:hAnsi="Times New Roman" w:cs="Times New Roman" w:hint="eastAsia"/>
          <w:sz w:val="28"/>
          <w:szCs w:val="28"/>
        </w:rPr>
        <w:t>，符号周期</w:t>
      </w:r>
      <w:r w:rsidR="0079646D">
        <w:rPr>
          <w:rFonts w:ascii="Times New Roman" w:hAnsi="Times New Roman" w:cs="Times New Roman" w:hint="eastAsia"/>
          <w:sz w:val="28"/>
          <w:szCs w:val="28"/>
        </w:rPr>
        <w:t>1s</w:t>
      </w:r>
      <w:r w:rsidR="0079646D">
        <w:rPr>
          <w:rFonts w:ascii="Times New Roman" w:hAnsi="Times New Roman" w:cs="Times New Roman" w:hint="eastAsia"/>
          <w:sz w:val="28"/>
          <w:szCs w:val="28"/>
        </w:rPr>
        <w:t>，比特周期</w:t>
      </w:r>
      <w:r w:rsidR="0079646D">
        <w:rPr>
          <w:rFonts w:ascii="Times New Roman" w:hAnsi="Times New Roman" w:cs="Times New Roman" w:hint="eastAsia"/>
          <w:sz w:val="28"/>
          <w:szCs w:val="28"/>
        </w:rPr>
        <w:t>1</w:t>
      </w:r>
      <w:r w:rsidR="0079646D">
        <w:rPr>
          <w:rFonts w:ascii="Times New Roman" w:hAnsi="Times New Roman" w:cs="Times New Roman"/>
          <w:sz w:val="28"/>
          <w:szCs w:val="28"/>
        </w:rPr>
        <w:t>/3</w:t>
      </w:r>
      <w:r w:rsidR="0079646D">
        <w:rPr>
          <w:rFonts w:ascii="Times New Roman" w:hAnsi="Times New Roman" w:cs="Times New Roman" w:hint="eastAsia"/>
          <w:sz w:val="28"/>
          <w:szCs w:val="28"/>
        </w:rPr>
        <w:t>s</w:t>
      </w:r>
      <w:r w:rsidR="0079646D">
        <w:rPr>
          <w:rFonts w:ascii="Times New Roman" w:hAnsi="Times New Roman" w:cs="Times New Roman" w:hint="eastAsia"/>
          <w:sz w:val="28"/>
          <w:szCs w:val="28"/>
        </w:rPr>
        <w:t>；平均符号能量</w:t>
      </w:r>
      <w:r w:rsidR="0079646D">
        <w:rPr>
          <w:rFonts w:ascii="Times New Roman" w:hAnsi="Times New Roman" w:cs="Times New Roman" w:hint="eastAsia"/>
          <w:sz w:val="28"/>
          <w:szCs w:val="28"/>
        </w:rPr>
        <w:t>/</w:t>
      </w:r>
      <w:r w:rsidR="0079646D">
        <w:rPr>
          <w:rFonts w:ascii="Times New Roman" w:hAnsi="Times New Roman" w:cs="Times New Roman"/>
          <w:sz w:val="28"/>
          <w:szCs w:val="28"/>
        </w:rPr>
        <w:t>8</w:t>
      </w:r>
      <w:r w:rsidR="0079646D">
        <w:rPr>
          <w:rFonts w:ascii="Times New Roman" w:hAnsi="Times New Roman" w:cs="Times New Roman" w:hint="eastAsia"/>
          <w:sz w:val="28"/>
          <w:szCs w:val="28"/>
        </w:rPr>
        <w:t>，比特能量再</w:t>
      </w:r>
      <w:r w:rsidR="0079646D">
        <w:rPr>
          <w:rFonts w:ascii="Times New Roman" w:hAnsi="Times New Roman" w:cs="Times New Roman" w:hint="eastAsia"/>
          <w:sz w:val="28"/>
          <w:szCs w:val="28"/>
        </w:rPr>
        <w:t>/</w:t>
      </w:r>
      <w:r w:rsidR="0079646D">
        <w:rPr>
          <w:rFonts w:ascii="Times New Roman" w:hAnsi="Times New Roman" w:cs="Times New Roman"/>
          <w:sz w:val="28"/>
          <w:szCs w:val="28"/>
        </w:rPr>
        <w:t>3</w:t>
      </w:r>
      <w:r w:rsidR="0079646D">
        <w:rPr>
          <w:rFonts w:ascii="Times New Roman" w:hAnsi="Times New Roman" w:cs="Times New Roman" w:hint="eastAsia"/>
          <w:sz w:val="28"/>
          <w:szCs w:val="28"/>
        </w:rPr>
        <w:t>；符号错误率</w:t>
      </w:r>
      <w:r w:rsidR="0079646D">
        <w:rPr>
          <w:rFonts w:ascii="Times New Roman" w:hAnsi="Times New Roman" w:cs="Times New Roman" w:hint="eastAsia"/>
          <w:sz w:val="28"/>
          <w:szCs w:val="28"/>
        </w:rPr>
        <w:t>eg</w:t>
      </w:r>
      <w:r w:rsidR="0079646D">
        <w:rPr>
          <w:rFonts w:ascii="Times New Roman" w:hAnsi="Times New Roman" w:cs="Times New Roman"/>
          <w:sz w:val="28"/>
          <w:szCs w:val="28"/>
        </w:rPr>
        <w:t>5.8</w:t>
      </w:r>
      <w:r w:rsidR="0079646D">
        <w:rPr>
          <w:rFonts w:ascii="Times New Roman" w:hAnsi="Times New Roman" w:cs="Times New Roman" w:hint="eastAsia"/>
          <w:sz w:val="28"/>
          <w:szCs w:val="28"/>
        </w:rPr>
        <w:t>，比特错误率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107520E6" w14:textId="77777777" w:rsidR="002C3D4C" w:rsidRPr="00A27A8B" w:rsidRDefault="002C3D4C" w:rsidP="00FE31B8">
      <w:pPr>
        <w:rPr>
          <w:rFonts w:ascii="Times New Roman" w:hAnsi="Times New Roman" w:cs="Times New Roman"/>
          <w:sz w:val="28"/>
          <w:szCs w:val="28"/>
        </w:rPr>
      </w:pPr>
    </w:p>
    <w:p w14:paraId="787BD6B7" w14:textId="14C21146" w:rsidR="005F64D4" w:rsidRPr="00A27A8B" w:rsidRDefault="005F64D4" w:rsidP="00FE31B8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 xml:space="preserve">2. </w:t>
      </w:r>
      <w:r w:rsidR="0059162D" w:rsidRPr="00A27A8B">
        <w:rPr>
          <w:rFonts w:ascii="Times New Roman" w:hAnsi="Times New Roman" w:cs="Times New Roman"/>
          <w:sz w:val="28"/>
          <w:szCs w:val="28"/>
        </w:rPr>
        <w:t>Simu</w:t>
      </w:r>
      <w:r w:rsidR="001B71A0" w:rsidRPr="00A27A8B">
        <w:rPr>
          <w:rFonts w:ascii="Times New Roman" w:hAnsi="Times New Roman" w:cs="Times New Roman"/>
          <w:sz w:val="28"/>
          <w:szCs w:val="28"/>
        </w:rPr>
        <w:t>late the band-</w:t>
      </w:r>
      <w:r w:rsidR="0059162D" w:rsidRPr="00A27A8B">
        <w:rPr>
          <w:rFonts w:ascii="Times New Roman" w:hAnsi="Times New Roman" w:cs="Times New Roman"/>
          <w:sz w:val="28"/>
          <w:szCs w:val="28"/>
        </w:rPr>
        <w:t>limited channel.</w:t>
      </w:r>
      <w:r w:rsidR="006E600F">
        <w:rPr>
          <w:rFonts w:ascii="Times New Roman" w:hAnsi="Times New Roman" w:cs="Times New Roman"/>
          <w:sz w:val="28"/>
          <w:szCs w:val="28"/>
        </w:rPr>
        <w:t>(</w:t>
      </w:r>
      <w:r w:rsidR="006E600F">
        <w:rPr>
          <w:rFonts w:ascii="Times New Roman" w:hAnsi="Times New Roman" w:cs="Times New Roman" w:hint="eastAsia"/>
          <w:sz w:val="28"/>
          <w:szCs w:val="28"/>
        </w:rPr>
        <w:t>计算带限信号</w:t>
      </w:r>
      <w:r w:rsidR="006E600F">
        <w:rPr>
          <w:rFonts w:ascii="Times New Roman" w:hAnsi="Times New Roman" w:cs="Times New Roman"/>
          <w:sz w:val="28"/>
          <w:szCs w:val="28"/>
        </w:rPr>
        <w:t>)</w:t>
      </w:r>
    </w:p>
    <w:p w14:paraId="41E92F67" w14:textId="60525071" w:rsidR="0072704D" w:rsidRDefault="0072704D" w:rsidP="0072704D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 xml:space="preserve">(1) Randomly generate a sequence of </w:t>
      </w:r>
      <w:r w:rsidRPr="00A27A8B">
        <w:rPr>
          <w:rFonts w:ascii="Times New Roman" w:hAnsi="Times New Roman" w:cs="Times New Roman"/>
          <w:b/>
          <w:sz w:val="28"/>
          <w:szCs w:val="28"/>
        </w:rPr>
        <w:t>ten</w:t>
      </w:r>
      <w:r w:rsidRPr="00A27A8B">
        <w:rPr>
          <w:rFonts w:ascii="Times New Roman" w:hAnsi="Times New Roman" w:cs="Times New Roman"/>
          <w:sz w:val="28"/>
          <w:szCs w:val="28"/>
        </w:rPr>
        <w:t xml:space="preserve"> 8-PAM signals. The sampling rate fs=1000Hz.</w:t>
      </w:r>
      <w:r w:rsidR="00C576F4">
        <w:rPr>
          <w:rFonts w:ascii="Times New Roman" w:hAnsi="Times New Roman" w:cs="Times New Roman"/>
          <w:sz w:val="28"/>
          <w:szCs w:val="28"/>
        </w:rPr>
        <w:t xml:space="preserve"> Give the signal both in time domain and frequency domain.</w:t>
      </w:r>
    </w:p>
    <w:p w14:paraId="50E4E6AD" w14:textId="63C7207F" w:rsidR="0079646D" w:rsidRPr="00A27A8B" w:rsidRDefault="0079646D" w:rsidP="0072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（信号的时域和频域，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29CC6540" w14:textId="6923926F" w:rsidR="0072704D" w:rsidRPr="00A27A8B" w:rsidRDefault="0072704D" w:rsidP="0072704D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 xml:space="preserve">(2) </w:t>
      </w:r>
      <w:r w:rsidR="008173A3" w:rsidRPr="00A27A8B">
        <w:rPr>
          <w:rFonts w:ascii="Times New Roman" w:hAnsi="Times New Roman" w:cs="Times New Roman"/>
          <w:sz w:val="28"/>
          <w:szCs w:val="28"/>
        </w:rPr>
        <w:t>Consider a band</w:t>
      </w:r>
      <w:r w:rsidR="001B71A0" w:rsidRPr="00A27A8B">
        <w:rPr>
          <w:rFonts w:ascii="Times New Roman" w:hAnsi="Times New Roman" w:cs="Times New Roman"/>
          <w:sz w:val="28"/>
          <w:szCs w:val="28"/>
        </w:rPr>
        <w:t>-</w:t>
      </w:r>
      <w:r w:rsidR="008173A3" w:rsidRPr="00A27A8B">
        <w:rPr>
          <w:rFonts w:ascii="Times New Roman" w:hAnsi="Times New Roman" w:cs="Times New Roman"/>
          <w:sz w:val="28"/>
          <w:szCs w:val="28"/>
        </w:rPr>
        <w:t xml:space="preserve">limited </w:t>
      </w:r>
      <w:r w:rsidR="002E0AD1">
        <w:rPr>
          <w:rFonts w:ascii="Times New Roman" w:hAnsi="Times New Roman" w:cs="Times New Roman"/>
          <w:sz w:val="28"/>
          <w:szCs w:val="28"/>
        </w:rPr>
        <w:t xml:space="preserve">noiseless </w:t>
      </w:r>
      <w:r w:rsidR="008173A3" w:rsidRPr="00A27A8B">
        <w:rPr>
          <w:rFonts w:ascii="Times New Roman" w:hAnsi="Times New Roman" w:cs="Times New Roman"/>
          <w:sz w:val="28"/>
          <w:szCs w:val="28"/>
        </w:rPr>
        <w:t>channel. The channel</w:t>
      </w:r>
      <w:r w:rsidR="00E56C5A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="008173A3" w:rsidRPr="00A27A8B">
        <w:rPr>
          <w:rFonts w:ascii="Times New Roman" w:hAnsi="Times New Roman" w:cs="Times New Roman"/>
          <w:sz w:val="28"/>
          <w:szCs w:val="28"/>
        </w:rPr>
        <w:t>response</w:t>
      </w:r>
      <w:r w:rsidR="00E56C5A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="00A072A1" w:rsidRPr="00A27A8B">
        <w:rPr>
          <w:rFonts w:ascii="Times New Roman" w:hAnsi="Times New Roman" w:cs="Times New Roman"/>
          <w:sz w:val="28"/>
          <w:szCs w:val="28"/>
        </w:rPr>
        <w:t>in</w:t>
      </w:r>
      <w:r w:rsidR="00E56C5A" w:rsidRPr="00A27A8B">
        <w:rPr>
          <w:rFonts w:ascii="Times New Roman" w:hAnsi="Times New Roman" w:cs="Times New Roman"/>
          <w:sz w:val="28"/>
          <w:szCs w:val="28"/>
        </w:rPr>
        <w:t xml:space="preserve"> frequency domain</w:t>
      </w:r>
      <w:r w:rsidR="008173A3" w:rsidRPr="00A27A8B">
        <w:rPr>
          <w:rFonts w:ascii="Times New Roman" w:hAnsi="Times New Roman" w:cs="Times New Roman"/>
          <w:sz w:val="28"/>
          <w:szCs w:val="28"/>
        </w:rPr>
        <w:t xml:space="preserve"> is </w:t>
      </w:r>
      <w:r w:rsidR="00E56C5A" w:rsidRPr="00A27A8B">
        <w:rPr>
          <w:rFonts w:ascii="Times New Roman" w:hAnsi="Times New Roman" w:cs="Times New Roman"/>
          <w:sz w:val="28"/>
          <w:szCs w:val="28"/>
        </w:rPr>
        <w:t>H</w:t>
      </w:r>
      <w:r w:rsidR="008173A3" w:rsidRPr="00A27A8B">
        <w:rPr>
          <w:rFonts w:ascii="Times New Roman" w:hAnsi="Times New Roman" w:cs="Times New Roman"/>
          <w:sz w:val="28"/>
          <w:szCs w:val="28"/>
        </w:rPr>
        <w:t>(f)=1, |f|≤</w:t>
      </w:r>
      <w:r w:rsidR="00D83798">
        <w:rPr>
          <w:rFonts w:ascii="Times New Roman" w:hAnsi="Times New Roman" w:cs="Times New Roman"/>
          <w:sz w:val="28"/>
          <w:szCs w:val="28"/>
        </w:rPr>
        <w:t>3</w:t>
      </w:r>
      <w:r w:rsidR="008173A3" w:rsidRPr="00A27A8B">
        <w:rPr>
          <w:rFonts w:ascii="Times New Roman" w:hAnsi="Times New Roman" w:cs="Times New Roman"/>
          <w:sz w:val="28"/>
          <w:szCs w:val="28"/>
        </w:rPr>
        <w:t>Hz</w:t>
      </w:r>
      <w:r w:rsidR="001B71A0" w:rsidRPr="00A27A8B">
        <w:rPr>
          <w:rFonts w:ascii="Times New Roman" w:hAnsi="Times New Roman" w:cs="Times New Roman"/>
          <w:sz w:val="28"/>
          <w:szCs w:val="28"/>
        </w:rPr>
        <w:t xml:space="preserve">, otherwise, </w:t>
      </w:r>
      <w:r w:rsidR="00A072A1" w:rsidRPr="00A27A8B">
        <w:rPr>
          <w:rFonts w:ascii="Times New Roman" w:hAnsi="Times New Roman" w:cs="Times New Roman"/>
          <w:sz w:val="28"/>
          <w:szCs w:val="28"/>
        </w:rPr>
        <w:t>H</w:t>
      </w:r>
      <w:r w:rsidR="001B71A0" w:rsidRPr="00A27A8B">
        <w:rPr>
          <w:rFonts w:ascii="Times New Roman" w:hAnsi="Times New Roman" w:cs="Times New Roman"/>
          <w:sz w:val="28"/>
          <w:szCs w:val="28"/>
        </w:rPr>
        <w:t>(f)=0. Give the resulted signal waveform after the signal in (1) passing through this channel</w:t>
      </w:r>
      <w:r w:rsidR="00052F4F">
        <w:rPr>
          <w:rFonts w:ascii="Times New Roman" w:hAnsi="Times New Roman" w:cs="Times New Roman"/>
          <w:sz w:val="28"/>
          <w:szCs w:val="28"/>
        </w:rPr>
        <w:t xml:space="preserve">, both </w:t>
      </w:r>
      <w:r w:rsidR="000A538D">
        <w:rPr>
          <w:rFonts w:ascii="Times New Roman" w:hAnsi="Times New Roman" w:cs="Times New Roman"/>
          <w:sz w:val="28"/>
          <w:szCs w:val="28"/>
        </w:rPr>
        <w:t>in</w:t>
      </w:r>
      <w:r w:rsidR="00210316">
        <w:rPr>
          <w:rFonts w:ascii="Times New Roman" w:hAnsi="Times New Roman" w:cs="Times New Roman"/>
          <w:sz w:val="28"/>
          <w:szCs w:val="28"/>
        </w:rPr>
        <w:t xml:space="preserve"> </w:t>
      </w:r>
      <w:r w:rsidR="00052F4F">
        <w:rPr>
          <w:rFonts w:ascii="Times New Roman" w:hAnsi="Times New Roman" w:cs="Times New Roman"/>
          <w:sz w:val="28"/>
          <w:szCs w:val="28"/>
        </w:rPr>
        <w:t>time domain and frequency domain</w:t>
      </w:r>
      <w:r w:rsidR="001B71A0" w:rsidRPr="00A27A8B">
        <w:rPr>
          <w:rFonts w:ascii="Times New Roman" w:hAnsi="Times New Roman" w:cs="Times New Roman"/>
          <w:sz w:val="28"/>
          <w:szCs w:val="28"/>
        </w:rPr>
        <w:t>. Explain the result.</w:t>
      </w:r>
      <w:r w:rsidR="00F35F9F">
        <w:rPr>
          <w:rFonts w:ascii="Times New Roman" w:hAnsi="Times New Roman" w:cs="Times New Roman"/>
          <w:sz w:val="28"/>
          <w:szCs w:val="28"/>
        </w:rPr>
        <w:t xml:space="preserve"> W</w:t>
      </w:r>
      <w:r w:rsidR="00BE35D8">
        <w:rPr>
          <w:rFonts w:ascii="Times New Roman" w:hAnsi="Times New Roman" w:cs="Times New Roman"/>
          <w:sz w:val="28"/>
          <w:szCs w:val="28"/>
        </w:rPr>
        <w:t>hat will happen</w:t>
      </w:r>
      <w:r w:rsidR="00F35F9F">
        <w:rPr>
          <w:rFonts w:ascii="Times New Roman" w:hAnsi="Times New Roman" w:cs="Times New Roman"/>
          <w:sz w:val="28"/>
          <w:szCs w:val="28"/>
        </w:rPr>
        <w:t xml:space="preserve"> under a larger channel bandwidth</w:t>
      </w:r>
      <w:r w:rsidR="00BE35D8">
        <w:rPr>
          <w:rFonts w:ascii="Times New Roman" w:hAnsi="Times New Roman" w:cs="Times New Roman"/>
          <w:sz w:val="28"/>
          <w:szCs w:val="28"/>
        </w:rPr>
        <w:t>?</w:t>
      </w:r>
      <w:r w:rsidR="0079646D">
        <w:rPr>
          <w:rFonts w:ascii="Times New Roman" w:hAnsi="Times New Roman" w:cs="Times New Roman" w:hint="eastAsia"/>
          <w:sz w:val="28"/>
          <w:szCs w:val="28"/>
        </w:rPr>
        <w:t>（经过无噪带限信道，时域卷积或者频域相乘后反傅里叶变换</w:t>
      </w:r>
      <w:r w:rsidR="00BB2BB5">
        <w:rPr>
          <w:rFonts w:ascii="Times New Roman" w:hAnsi="Times New Roman" w:cs="Times New Roman" w:hint="eastAsia"/>
          <w:sz w:val="28"/>
          <w:szCs w:val="28"/>
        </w:rPr>
        <w:t>，结果变平缓</w:t>
      </w:r>
      <w:r w:rsidR="0079646D">
        <w:rPr>
          <w:rFonts w:ascii="Times New Roman" w:hAnsi="Times New Roman" w:cs="Times New Roman" w:hint="eastAsia"/>
          <w:sz w:val="28"/>
          <w:szCs w:val="28"/>
        </w:rPr>
        <w:t>）</w:t>
      </w:r>
    </w:p>
    <w:p w14:paraId="21551222" w14:textId="77777777" w:rsidR="001B71A0" w:rsidRPr="00A27A8B" w:rsidRDefault="001B71A0" w:rsidP="0072704D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 xml:space="preserve">(Hint: </w:t>
      </w:r>
      <w:r w:rsidR="006E0312" w:rsidRPr="00A27A8B">
        <w:rPr>
          <w:rFonts w:ascii="Times New Roman" w:hAnsi="Times New Roman" w:cs="Times New Roman"/>
          <w:sz w:val="28"/>
          <w:szCs w:val="28"/>
        </w:rPr>
        <w:t>Multiply the spectrum of the input signal with the channel response</w:t>
      </w:r>
      <w:r w:rsidR="00B13840" w:rsidRPr="00A27A8B">
        <w:rPr>
          <w:rFonts w:ascii="Times New Roman" w:hAnsi="Times New Roman" w:cs="Times New Roman"/>
          <w:sz w:val="28"/>
          <w:szCs w:val="28"/>
        </w:rPr>
        <w:t xml:space="preserve"> to get the output signal</w:t>
      </w:r>
      <w:r w:rsidR="006E0312" w:rsidRPr="00A27A8B">
        <w:rPr>
          <w:rFonts w:ascii="Times New Roman" w:hAnsi="Times New Roman" w:cs="Times New Roman"/>
          <w:sz w:val="28"/>
          <w:szCs w:val="28"/>
        </w:rPr>
        <w:t>. Use the functions F2T(.) and T2F(.)</w:t>
      </w:r>
      <w:r w:rsidR="009801F4" w:rsidRPr="00A27A8B">
        <w:rPr>
          <w:rFonts w:ascii="Times New Roman" w:hAnsi="Times New Roman" w:cs="Times New Roman"/>
          <w:sz w:val="28"/>
          <w:szCs w:val="28"/>
        </w:rPr>
        <w:t>.</w:t>
      </w:r>
      <w:r w:rsidR="00EF3AFE" w:rsidRPr="00A27A8B">
        <w:rPr>
          <w:rFonts w:ascii="Times New Roman" w:hAnsi="Times New Roman" w:cs="Times New Roman"/>
          <w:sz w:val="28"/>
          <w:szCs w:val="28"/>
        </w:rPr>
        <w:t xml:space="preserve"> You can refer to Problem 1.7 </w:t>
      </w:r>
      <w:r w:rsidR="00233D70" w:rsidRPr="00A27A8B">
        <w:rPr>
          <w:rFonts w:ascii="Times New Roman" w:hAnsi="Times New Roman" w:cs="Times New Roman"/>
          <w:sz w:val="28"/>
          <w:szCs w:val="28"/>
        </w:rPr>
        <w:t>in the</w:t>
      </w:r>
      <w:r w:rsidR="00EF3AFE" w:rsidRPr="00A27A8B">
        <w:rPr>
          <w:rFonts w:ascii="Times New Roman" w:hAnsi="Times New Roman" w:cs="Times New Roman"/>
          <w:sz w:val="28"/>
          <w:szCs w:val="28"/>
        </w:rPr>
        <w:t xml:space="preserve"> Ch</w:t>
      </w:r>
      <w:r w:rsidR="00233D70" w:rsidRPr="00A27A8B">
        <w:rPr>
          <w:rFonts w:ascii="Times New Roman" w:hAnsi="Times New Roman" w:cs="Times New Roman"/>
          <w:sz w:val="28"/>
          <w:szCs w:val="28"/>
        </w:rPr>
        <w:t>.</w:t>
      </w:r>
      <w:r w:rsidR="00EF3AFE" w:rsidRPr="00A27A8B">
        <w:rPr>
          <w:rFonts w:ascii="Times New Roman" w:hAnsi="Times New Roman" w:cs="Times New Roman"/>
          <w:sz w:val="28"/>
          <w:szCs w:val="28"/>
        </w:rPr>
        <w:t>2</w:t>
      </w:r>
      <w:r w:rsidR="003C14B7" w:rsidRPr="00A27A8B">
        <w:rPr>
          <w:rFonts w:ascii="Times New Roman" w:hAnsi="Times New Roman" w:cs="Times New Roman"/>
          <w:sz w:val="28"/>
          <w:szCs w:val="28"/>
        </w:rPr>
        <w:t xml:space="preserve"> ppt</w:t>
      </w:r>
      <w:r w:rsidR="00EF3AFE" w:rsidRPr="00A27A8B">
        <w:rPr>
          <w:rFonts w:ascii="Times New Roman" w:hAnsi="Times New Roman" w:cs="Times New Roman"/>
          <w:sz w:val="28"/>
          <w:szCs w:val="28"/>
        </w:rPr>
        <w:t>.</w:t>
      </w:r>
      <w:r w:rsidRPr="00A27A8B">
        <w:rPr>
          <w:rFonts w:ascii="Times New Roman" w:hAnsi="Times New Roman" w:cs="Times New Roman"/>
          <w:sz w:val="28"/>
          <w:szCs w:val="28"/>
        </w:rPr>
        <w:t>)</w:t>
      </w:r>
      <w:r w:rsidR="006E0312" w:rsidRPr="00A27A8B">
        <w:rPr>
          <w:rFonts w:ascii="Times New Roman" w:hAnsi="Times New Roman" w:cs="Times New Roman"/>
          <w:sz w:val="28"/>
          <w:szCs w:val="28"/>
        </w:rPr>
        <w:t>.</w:t>
      </w:r>
    </w:p>
    <w:p w14:paraId="57A55993" w14:textId="77777777" w:rsidR="0022143A" w:rsidRPr="00A27A8B" w:rsidRDefault="0022143A">
      <w:pPr>
        <w:rPr>
          <w:rFonts w:ascii="Times New Roman" w:hAnsi="Times New Roman" w:cs="Times New Roman"/>
          <w:sz w:val="28"/>
          <w:szCs w:val="28"/>
        </w:rPr>
      </w:pPr>
    </w:p>
    <w:p w14:paraId="7D6A3138" w14:textId="3940A5E2" w:rsidR="004A4B51" w:rsidRPr="00A27A8B" w:rsidRDefault="004A4B51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>3</w:t>
      </w:r>
      <w:r w:rsidR="00BF10EC">
        <w:rPr>
          <w:rFonts w:ascii="Times New Roman" w:hAnsi="Times New Roman" w:cs="Times New Roman"/>
          <w:sz w:val="28"/>
          <w:szCs w:val="28"/>
        </w:rPr>
        <w:t xml:space="preserve"> (Optional)</w:t>
      </w:r>
      <w:r w:rsidRPr="00A27A8B">
        <w:rPr>
          <w:rFonts w:ascii="Times New Roman" w:hAnsi="Times New Roman" w:cs="Times New Roman"/>
          <w:sz w:val="28"/>
          <w:szCs w:val="28"/>
        </w:rPr>
        <w:t>. Try to illustrate using Matlab that the raised cosine wa</w:t>
      </w:r>
      <w:r w:rsidR="00A71D13" w:rsidRPr="00A27A8B">
        <w:rPr>
          <w:rFonts w:ascii="Times New Roman" w:hAnsi="Times New Roman" w:cs="Times New Roman"/>
          <w:sz w:val="28"/>
          <w:szCs w:val="28"/>
        </w:rPr>
        <w:t>ve</w:t>
      </w:r>
      <w:r w:rsidRPr="00A27A8B">
        <w:rPr>
          <w:rFonts w:ascii="Times New Roman" w:hAnsi="Times New Roman" w:cs="Times New Roman"/>
          <w:sz w:val="28"/>
          <w:szCs w:val="28"/>
        </w:rPr>
        <w:t>form sat</w:t>
      </w:r>
      <w:r w:rsidR="00A71D13" w:rsidRPr="00A27A8B">
        <w:rPr>
          <w:rFonts w:ascii="Times New Roman" w:hAnsi="Times New Roman" w:cs="Times New Roman"/>
          <w:sz w:val="28"/>
          <w:szCs w:val="28"/>
        </w:rPr>
        <w:t>isfies</w:t>
      </w:r>
      <w:r w:rsidRPr="00A27A8B">
        <w:rPr>
          <w:rFonts w:ascii="Times New Roman" w:hAnsi="Times New Roman" w:cs="Times New Roman"/>
          <w:sz w:val="28"/>
          <w:szCs w:val="28"/>
        </w:rPr>
        <w:t xml:space="preserve"> the following condition:</w:t>
      </w:r>
      <w:r w:rsidR="00D96CA4">
        <w:rPr>
          <w:rFonts w:ascii="Times New Roman" w:hAnsi="Times New Roman" w:cs="Times New Roman" w:hint="eastAsia"/>
          <w:sz w:val="28"/>
          <w:szCs w:val="28"/>
        </w:rPr>
        <w:t>（验证升余弦波形满足折叠普是常数）</w:t>
      </w:r>
    </w:p>
    <w:p w14:paraId="6DEF22DC" w14:textId="77777777" w:rsidR="004A4B51" w:rsidRPr="00A27A8B" w:rsidRDefault="004A4B51" w:rsidP="004A4B5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09AEC" wp14:editId="2C541006">
            <wp:extent cx="1818695" cy="643508"/>
            <wp:effectExtent l="0" t="0" r="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9032" cy="6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B51" w:rsidRPr="00A27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93C8" w14:textId="77777777" w:rsidR="00BB6417" w:rsidRDefault="00BB6417" w:rsidP="00CD71A2">
      <w:r>
        <w:separator/>
      </w:r>
    </w:p>
  </w:endnote>
  <w:endnote w:type="continuationSeparator" w:id="0">
    <w:p w14:paraId="7461B85C" w14:textId="77777777" w:rsidR="00BB6417" w:rsidRDefault="00BB6417" w:rsidP="00CD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CB1F" w14:textId="77777777" w:rsidR="00BB6417" w:rsidRDefault="00BB6417" w:rsidP="00CD71A2">
      <w:r>
        <w:separator/>
      </w:r>
    </w:p>
  </w:footnote>
  <w:footnote w:type="continuationSeparator" w:id="0">
    <w:p w14:paraId="5C1E6DB0" w14:textId="77777777" w:rsidR="00BB6417" w:rsidRDefault="00BB6417" w:rsidP="00CD7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17"/>
    <w:rsid w:val="000133DE"/>
    <w:rsid w:val="0001591F"/>
    <w:rsid w:val="00016E1A"/>
    <w:rsid w:val="00052F4F"/>
    <w:rsid w:val="0005507B"/>
    <w:rsid w:val="000647C3"/>
    <w:rsid w:val="00065FF4"/>
    <w:rsid w:val="000805DF"/>
    <w:rsid w:val="0008529A"/>
    <w:rsid w:val="000A538D"/>
    <w:rsid w:val="000C58B5"/>
    <w:rsid w:val="00107865"/>
    <w:rsid w:val="0011616E"/>
    <w:rsid w:val="001240B6"/>
    <w:rsid w:val="0019368A"/>
    <w:rsid w:val="00194198"/>
    <w:rsid w:val="001A480F"/>
    <w:rsid w:val="001B2F4B"/>
    <w:rsid w:val="001B71A0"/>
    <w:rsid w:val="001D73CF"/>
    <w:rsid w:val="00210316"/>
    <w:rsid w:val="00215117"/>
    <w:rsid w:val="00221147"/>
    <w:rsid w:val="0022143A"/>
    <w:rsid w:val="00222070"/>
    <w:rsid w:val="00227804"/>
    <w:rsid w:val="00233D70"/>
    <w:rsid w:val="00256B06"/>
    <w:rsid w:val="002C3D4C"/>
    <w:rsid w:val="002E0AD1"/>
    <w:rsid w:val="002E3CA4"/>
    <w:rsid w:val="002E3E19"/>
    <w:rsid w:val="002F3D19"/>
    <w:rsid w:val="002F5D27"/>
    <w:rsid w:val="00307FF5"/>
    <w:rsid w:val="003252C3"/>
    <w:rsid w:val="003378EF"/>
    <w:rsid w:val="00341AEE"/>
    <w:rsid w:val="00356AA0"/>
    <w:rsid w:val="00387205"/>
    <w:rsid w:val="003B7652"/>
    <w:rsid w:val="003C14B7"/>
    <w:rsid w:val="003D21F5"/>
    <w:rsid w:val="003D5166"/>
    <w:rsid w:val="003E0D10"/>
    <w:rsid w:val="003F4070"/>
    <w:rsid w:val="0042672E"/>
    <w:rsid w:val="004543CD"/>
    <w:rsid w:val="00455217"/>
    <w:rsid w:val="00483A5A"/>
    <w:rsid w:val="004A4B51"/>
    <w:rsid w:val="004D360E"/>
    <w:rsid w:val="004F0DEE"/>
    <w:rsid w:val="004F44CD"/>
    <w:rsid w:val="00521D6E"/>
    <w:rsid w:val="00523368"/>
    <w:rsid w:val="00563142"/>
    <w:rsid w:val="00563CEF"/>
    <w:rsid w:val="00583ABD"/>
    <w:rsid w:val="00587457"/>
    <w:rsid w:val="0059162D"/>
    <w:rsid w:val="005945C1"/>
    <w:rsid w:val="005A3546"/>
    <w:rsid w:val="005B27EF"/>
    <w:rsid w:val="005F64D4"/>
    <w:rsid w:val="006062EE"/>
    <w:rsid w:val="00611222"/>
    <w:rsid w:val="00614641"/>
    <w:rsid w:val="00651513"/>
    <w:rsid w:val="00657681"/>
    <w:rsid w:val="00671E36"/>
    <w:rsid w:val="006838E3"/>
    <w:rsid w:val="00693CD6"/>
    <w:rsid w:val="00697810"/>
    <w:rsid w:val="006A5679"/>
    <w:rsid w:val="006E0312"/>
    <w:rsid w:val="006E600F"/>
    <w:rsid w:val="006F3989"/>
    <w:rsid w:val="006F4DB1"/>
    <w:rsid w:val="0072704D"/>
    <w:rsid w:val="00732258"/>
    <w:rsid w:val="00742BF1"/>
    <w:rsid w:val="00760415"/>
    <w:rsid w:val="00765C76"/>
    <w:rsid w:val="007663A7"/>
    <w:rsid w:val="00770E67"/>
    <w:rsid w:val="00794FEC"/>
    <w:rsid w:val="0079646D"/>
    <w:rsid w:val="007C46DF"/>
    <w:rsid w:val="007E63D4"/>
    <w:rsid w:val="007F3373"/>
    <w:rsid w:val="007F3BBE"/>
    <w:rsid w:val="00800F63"/>
    <w:rsid w:val="0081389C"/>
    <w:rsid w:val="008173A3"/>
    <w:rsid w:val="00820401"/>
    <w:rsid w:val="00832002"/>
    <w:rsid w:val="0087199D"/>
    <w:rsid w:val="00883A7A"/>
    <w:rsid w:val="008A5FBE"/>
    <w:rsid w:val="008C7072"/>
    <w:rsid w:val="008E3358"/>
    <w:rsid w:val="008F65AE"/>
    <w:rsid w:val="0094243B"/>
    <w:rsid w:val="00947333"/>
    <w:rsid w:val="00951586"/>
    <w:rsid w:val="00966E49"/>
    <w:rsid w:val="009801F4"/>
    <w:rsid w:val="00980B27"/>
    <w:rsid w:val="00983436"/>
    <w:rsid w:val="009B31CB"/>
    <w:rsid w:val="009C5FC0"/>
    <w:rsid w:val="009D365C"/>
    <w:rsid w:val="00A05E4E"/>
    <w:rsid w:val="00A072A1"/>
    <w:rsid w:val="00A27A8B"/>
    <w:rsid w:val="00A61B14"/>
    <w:rsid w:val="00A678ED"/>
    <w:rsid w:val="00A71D13"/>
    <w:rsid w:val="00A97216"/>
    <w:rsid w:val="00AA506D"/>
    <w:rsid w:val="00AB4BE9"/>
    <w:rsid w:val="00B13840"/>
    <w:rsid w:val="00B14AE0"/>
    <w:rsid w:val="00B27052"/>
    <w:rsid w:val="00B27FE0"/>
    <w:rsid w:val="00B339A5"/>
    <w:rsid w:val="00B40DD0"/>
    <w:rsid w:val="00B562DD"/>
    <w:rsid w:val="00B71A29"/>
    <w:rsid w:val="00B87938"/>
    <w:rsid w:val="00BA503D"/>
    <w:rsid w:val="00BB105E"/>
    <w:rsid w:val="00BB2BB5"/>
    <w:rsid w:val="00BB6417"/>
    <w:rsid w:val="00BE35D8"/>
    <w:rsid w:val="00BF10EC"/>
    <w:rsid w:val="00BF5DEE"/>
    <w:rsid w:val="00C05785"/>
    <w:rsid w:val="00C11E41"/>
    <w:rsid w:val="00C2653B"/>
    <w:rsid w:val="00C36D4B"/>
    <w:rsid w:val="00C54F9C"/>
    <w:rsid w:val="00C576F4"/>
    <w:rsid w:val="00C65254"/>
    <w:rsid w:val="00C82EE8"/>
    <w:rsid w:val="00C852A2"/>
    <w:rsid w:val="00CD305E"/>
    <w:rsid w:val="00CD71A2"/>
    <w:rsid w:val="00CF3AC0"/>
    <w:rsid w:val="00CF5F8B"/>
    <w:rsid w:val="00CF7EEA"/>
    <w:rsid w:val="00D04E2A"/>
    <w:rsid w:val="00D05DF6"/>
    <w:rsid w:val="00D26669"/>
    <w:rsid w:val="00D4403A"/>
    <w:rsid w:val="00D54AD7"/>
    <w:rsid w:val="00D57C20"/>
    <w:rsid w:val="00D60A2A"/>
    <w:rsid w:val="00D65A8A"/>
    <w:rsid w:val="00D72161"/>
    <w:rsid w:val="00D83798"/>
    <w:rsid w:val="00D96CA4"/>
    <w:rsid w:val="00DD1703"/>
    <w:rsid w:val="00DD60E3"/>
    <w:rsid w:val="00DE17C3"/>
    <w:rsid w:val="00DE295B"/>
    <w:rsid w:val="00DE2BA9"/>
    <w:rsid w:val="00E40567"/>
    <w:rsid w:val="00E4062D"/>
    <w:rsid w:val="00E5192E"/>
    <w:rsid w:val="00E56C5A"/>
    <w:rsid w:val="00E575E0"/>
    <w:rsid w:val="00EB445A"/>
    <w:rsid w:val="00ED1EC8"/>
    <w:rsid w:val="00ED6BFE"/>
    <w:rsid w:val="00EF3AFE"/>
    <w:rsid w:val="00F23351"/>
    <w:rsid w:val="00F24195"/>
    <w:rsid w:val="00F24B91"/>
    <w:rsid w:val="00F35F9F"/>
    <w:rsid w:val="00F426D8"/>
    <w:rsid w:val="00F83492"/>
    <w:rsid w:val="00F87FE9"/>
    <w:rsid w:val="00FB6437"/>
    <w:rsid w:val="00FB77B8"/>
    <w:rsid w:val="00FC7A92"/>
    <w:rsid w:val="00FD21BC"/>
    <w:rsid w:val="00FD597C"/>
    <w:rsid w:val="00FE31B8"/>
    <w:rsid w:val="00FE52E6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4FD69"/>
  <w15:chartTrackingRefBased/>
  <w15:docId w15:val="{BB4CDD09-DE31-40A2-A782-DBB6704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4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7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1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A69AE-95B7-4CD7-BEC8-B9BD6AA5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261</Words>
  <Characters>1489</Characters>
  <Application>Microsoft Office Word</Application>
  <DocSecurity>0</DocSecurity>
  <Lines>12</Lines>
  <Paragraphs>3</Paragraphs>
  <ScaleCrop>false</ScaleCrop>
  <Company>Users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张昱</dc:creator>
  <cp:keywords/>
  <dc:description/>
  <cp:lastModifiedBy>Ling Zhicheng</cp:lastModifiedBy>
  <cp:revision>174</cp:revision>
  <dcterms:created xsi:type="dcterms:W3CDTF">2018-03-22T02:04:00Z</dcterms:created>
  <dcterms:modified xsi:type="dcterms:W3CDTF">2021-05-14T10:31:00Z</dcterms:modified>
</cp:coreProperties>
</file>