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0CC43E" w14:textId="08B68D03" w:rsidR="004B4497" w:rsidRPr="00A36589" w:rsidRDefault="00A61CAC" w:rsidP="00A36589">
      <w:pPr>
        <w:ind w:firstLineChars="0" w:firstLine="0"/>
        <w:jc w:val="center"/>
        <w:rPr>
          <w:b/>
          <w:bCs/>
          <w:sz w:val="30"/>
          <w:szCs w:val="30"/>
        </w:rPr>
      </w:pPr>
      <w:bookmarkStart w:id="0" w:name="OLE_LINK1"/>
      <w:r w:rsidRPr="00A36589">
        <w:rPr>
          <w:rFonts w:hint="eastAsia"/>
          <w:b/>
          <w:bCs/>
          <w:sz w:val="30"/>
          <w:szCs w:val="30"/>
        </w:rPr>
        <w:t>基于</w:t>
      </w:r>
      <w:proofErr w:type="spellStart"/>
      <w:r w:rsidRPr="00A36589">
        <w:rPr>
          <w:rFonts w:hint="eastAsia"/>
          <w:b/>
          <w:bCs/>
          <w:sz w:val="30"/>
          <w:szCs w:val="30"/>
        </w:rPr>
        <w:t>LoRA</w:t>
      </w:r>
      <w:proofErr w:type="spellEnd"/>
      <w:r w:rsidRPr="00A36589">
        <w:rPr>
          <w:rFonts w:hint="eastAsia"/>
          <w:b/>
          <w:bCs/>
          <w:sz w:val="30"/>
          <w:szCs w:val="30"/>
        </w:rPr>
        <w:t>的</w:t>
      </w:r>
      <w:r w:rsidR="00783FBC" w:rsidRPr="00A36589">
        <w:rPr>
          <w:rFonts w:hint="eastAsia"/>
          <w:b/>
          <w:bCs/>
          <w:sz w:val="30"/>
          <w:szCs w:val="30"/>
        </w:rPr>
        <w:t>Qwen2.5-3B</w:t>
      </w:r>
      <w:r w:rsidR="00783FBC" w:rsidRPr="00A36589">
        <w:rPr>
          <w:rFonts w:hint="eastAsia"/>
          <w:b/>
          <w:bCs/>
          <w:sz w:val="30"/>
          <w:szCs w:val="30"/>
        </w:rPr>
        <w:t>模型</w:t>
      </w:r>
      <w:r w:rsidRPr="00A36589">
        <w:rPr>
          <w:rFonts w:hint="eastAsia"/>
          <w:b/>
          <w:bCs/>
          <w:sz w:val="30"/>
          <w:szCs w:val="30"/>
        </w:rPr>
        <w:t>中文成语完形填空任务微调</w:t>
      </w:r>
    </w:p>
    <w:p w14:paraId="1CF8D353" w14:textId="24DD2F37" w:rsidR="004B4497" w:rsidRPr="00A36589" w:rsidRDefault="00ED6551" w:rsidP="00A36589">
      <w:pPr>
        <w:ind w:firstLineChars="0" w:firstLine="0"/>
        <w:jc w:val="center"/>
        <w:rPr>
          <w:rFonts w:ascii="黑体" w:eastAsia="黑体" w:hAnsi="黑体" w:hint="eastAsia"/>
          <w:sz w:val="30"/>
          <w:szCs w:val="30"/>
        </w:rPr>
      </w:pPr>
      <w:r w:rsidRPr="00A36589">
        <w:rPr>
          <w:rFonts w:ascii="黑体" w:eastAsia="黑体" w:hAnsi="黑体" w:hint="eastAsia"/>
          <w:sz w:val="30"/>
          <w:szCs w:val="30"/>
        </w:rPr>
        <w:t>摘</w:t>
      </w:r>
      <w:r w:rsidR="00A36589">
        <w:rPr>
          <w:rFonts w:ascii="黑体" w:eastAsia="黑体" w:hAnsi="黑体" w:hint="eastAsia"/>
          <w:sz w:val="30"/>
          <w:szCs w:val="30"/>
        </w:rPr>
        <w:t xml:space="preserve"> </w:t>
      </w:r>
      <w:r w:rsidRPr="00A36589">
        <w:rPr>
          <w:rFonts w:ascii="黑体" w:eastAsia="黑体" w:hAnsi="黑体" w:hint="eastAsia"/>
          <w:sz w:val="30"/>
          <w:szCs w:val="30"/>
        </w:rPr>
        <w:t>要</w:t>
      </w:r>
    </w:p>
    <w:p w14:paraId="3F909C98" w14:textId="2EBE88B1" w:rsidR="006242E3" w:rsidRPr="006242E3" w:rsidRDefault="006242E3" w:rsidP="006242E3">
      <w:pPr>
        <w:ind w:firstLineChars="0" w:firstLine="420"/>
      </w:pPr>
      <w:r w:rsidRPr="006242E3">
        <w:t>本</w:t>
      </w:r>
      <w:r>
        <w:rPr>
          <w:rFonts w:hint="eastAsia"/>
        </w:rPr>
        <w:t>项目</w:t>
      </w:r>
      <w:r w:rsidRPr="006242E3">
        <w:t>将</w:t>
      </w:r>
      <w:r w:rsidRPr="006242E3">
        <w:t>Qwen2.5-3B</w:t>
      </w:r>
      <w:r w:rsidRPr="006242E3">
        <w:t>大语言模型应用于中文成语完形填空任务</w:t>
      </w:r>
      <w:r w:rsidR="00BA5D3B">
        <w:rPr>
          <w:rFonts w:hint="eastAsia"/>
        </w:rPr>
        <w:t>，</w:t>
      </w:r>
      <w:r w:rsidRPr="006242E3">
        <w:t>采用</w:t>
      </w:r>
      <w:proofErr w:type="spellStart"/>
      <w:r w:rsidRPr="006242E3">
        <w:t>LoRA</w:t>
      </w:r>
      <w:proofErr w:type="spellEnd"/>
      <w:r w:rsidRPr="006242E3">
        <w:t xml:space="preserve"> (Low-Rank Adaptation)</w:t>
      </w:r>
      <w:r>
        <w:rPr>
          <w:rFonts w:hint="eastAsia"/>
        </w:rPr>
        <w:t>方法对参数进行</w:t>
      </w:r>
      <w:r w:rsidRPr="006242E3">
        <w:t>高效</w:t>
      </w:r>
      <w:r w:rsidRPr="006242E3">
        <w:rPr>
          <w:rFonts w:ascii="宋体" w:hAnsi="宋体"/>
        </w:rPr>
        <w:t>微调</w:t>
      </w:r>
      <w:r w:rsidR="00BA5D3B">
        <w:rPr>
          <w:rFonts w:ascii="宋体" w:hAnsi="宋体" w:hint="eastAsia"/>
        </w:rPr>
        <w:t>，</w:t>
      </w:r>
      <w:r w:rsidRPr="006242E3">
        <w:rPr>
          <w:rFonts w:ascii="宋体" w:hAnsi="宋体"/>
        </w:rPr>
        <w:t>在</w:t>
      </w:r>
      <w:proofErr w:type="spellStart"/>
      <w:r w:rsidRPr="006242E3">
        <w:rPr>
          <w:rFonts w:ascii="宋体" w:hAnsi="宋体"/>
        </w:rPr>
        <w:t>ChI</w:t>
      </w:r>
      <w:r w:rsidRPr="006242E3">
        <w:t>D</w:t>
      </w:r>
      <w:proofErr w:type="spellEnd"/>
      <w:r w:rsidRPr="006242E3">
        <w:t>数据集上对模型进行</w:t>
      </w:r>
      <w:r>
        <w:rPr>
          <w:rFonts w:hint="eastAsia"/>
        </w:rPr>
        <w:t>了</w:t>
      </w:r>
      <w:r w:rsidRPr="006242E3">
        <w:t>训练。系统设计采用了</w:t>
      </w:r>
      <w:proofErr w:type="spellStart"/>
      <w:r w:rsidRPr="006242E3">
        <w:t>DeepSpeed</w:t>
      </w:r>
      <w:proofErr w:type="spellEnd"/>
      <w:r w:rsidRPr="006242E3">
        <w:t>分布式训练框架</w:t>
      </w:r>
      <w:r w:rsidR="00BA5D3B">
        <w:t>，</w:t>
      </w:r>
      <w:r w:rsidRPr="006242E3">
        <w:t>结合</w:t>
      </w:r>
      <w:r w:rsidRPr="006242E3">
        <w:t>8</w:t>
      </w:r>
      <w:r w:rsidRPr="006242E3">
        <w:t>比特量化技术降低计算资源需求。</w:t>
      </w:r>
    </w:p>
    <w:p w14:paraId="29D455FA" w14:textId="5539ABF8" w:rsidR="006242E3" w:rsidRPr="006242E3" w:rsidRDefault="006242E3" w:rsidP="006242E3">
      <w:pPr>
        <w:ind w:firstLineChars="0" w:firstLine="420"/>
      </w:pPr>
      <w:r w:rsidRPr="006242E3">
        <w:t>实验结果表明</w:t>
      </w:r>
      <w:r w:rsidR="00BA5D3B">
        <w:t>，</w:t>
      </w:r>
      <w:r w:rsidRPr="006242E3">
        <w:t>经过约</w:t>
      </w:r>
      <w:r w:rsidRPr="006242E3">
        <w:t>16</w:t>
      </w:r>
      <w:r w:rsidRPr="006242E3">
        <w:t>小时的训练</w:t>
      </w:r>
      <w:r w:rsidR="00BA5D3B">
        <w:t>，</w:t>
      </w:r>
      <w:r w:rsidRPr="006242E3">
        <w:t>模型在测试集上达到了</w:t>
      </w:r>
      <w:r w:rsidRPr="006242E3">
        <w:t>99.83%</w:t>
      </w:r>
      <w:r w:rsidRPr="006242E3">
        <w:t>的</w:t>
      </w:r>
      <w:r>
        <w:rPr>
          <w:rFonts w:hint="eastAsia"/>
        </w:rPr>
        <w:t>惊人</w:t>
      </w:r>
      <w:r w:rsidRPr="006242E3">
        <w:t>高准确率。</w:t>
      </w:r>
      <w:r w:rsidRPr="006242E3">
        <w:rPr>
          <w:rFonts w:hint="eastAsia"/>
        </w:rPr>
        <w:t>怀疑</w:t>
      </w:r>
      <w:r w:rsidRPr="006242E3">
        <w:rPr>
          <w:rFonts w:hint="eastAsia"/>
        </w:rPr>
        <w:t>Qwen2.5-3B</w:t>
      </w:r>
      <w:r w:rsidRPr="006242E3">
        <w:rPr>
          <w:rFonts w:hint="eastAsia"/>
        </w:rPr>
        <w:t>模型在</w:t>
      </w:r>
      <w:proofErr w:type="gramStart"/>
      <w:r w:rsidRPr="006242E3">
        <w:rPr>
          <w:rFonts w:hint="eastAsia"/>
        </w:rPr>
        <w:t>预训练</w:t>
      </w:r>
      <w:proofErr w:type="gramEnd"/>
      <w:r w:rsidRPr="006242E3">
        <w:rPr>
          <w:rFonts w:hint="eastAsia"/>
        </w:rPr>
        <w:t>阶段已经接触过大量的中文成语数据</w:t>
      </w:r>
      <w:r w:rsidR="00BA5D3B">
        <w:rPr>
          <w:rFonts w:hint="eastAsia"/>
        </w:rPr>
        <w:t>，</w:t>
      </w:r>
      <w:r w:rsidRPr="006242E3">
        <w:rPr>
          <w:rFonts w:hint="eastAsia"/>
        </w:rPr>
        <w:t>包括但不限于</w:t>
      </w:r>
      <w:proofErr w:type="spellStart"/>
      <w:r w:rsidRPr="006242E3">
        <w:rPr>
          <w:rFonts w:hint="eastAsia"/>
        </w:rPr>
        <w:t>ChID</w:t>
      </w:r>
      <w:proofErr w:type="spellEnd"/>
      <w:r w:rsidRPr="006242E3">
        <w:rPr>
          <w:rFonts w:hint="eastAsia"/>
        </w:rPr>
        <w:t>数据集中的内容</w:t>
      </w:r>
      <w:r w:rsidR="00BA5D3B">
        <w:rPr>
          <w:rFonts w:hint="eastAsia"/>
        </w:rPr>
        <w:t>，</w:t>
      </w:r>
      <w:r w:rsidRPr="006242E3">
        <w:rPr>
          <w:rFonts w:hint="eastAsia"/>
        </w:rPr>
        <w:t>使得模型在微调前就具备了强大的成语理解能力。为确保模型的泛化能力</w:t>
      </w:r>
      <w:r w:rsidR="00BA5D3B">
        <w:rPr>
          <w:rFonts w:hint="eastAsia"/>
        </w:rPr>
        <w:t>，</w:t>
      </w:r>
      <w:r w:rsidRPr="006242E3">
        <w:rPr>
          <w:rFonts w:hint="eastAsia"/>
        </w:rPr>
        <w:t>本项目决定</w:t>
      </w:r>
      <w:r>
        <w:rPr>
          <w:rFonts w:hint="eastAsia"/>
        </w:rPr>
        <w:t>根据</w:t>
      </w:r>
      <w:r>
        <w:rPr>
          <w:rFonts w:hint="eastAsia"/>
        </w:rPr>
        <w:t>2021</w:t>
      </w:r>
      <w:r>
        <w:rPr>
          <w:rFonts w:hint="eastAsia"/>
        </w:rPr>
        <w:t>年的各地高考语文试题</w:t>
      </w:r>
      <w:r w:rsidRPr="006242E3">
        <w:rPr>
          <w:rFonts w:hint="eastAsia"/>
        </w:rPr>
        <w:t>自行构建评测数据集</w:t>
      </w:r>
      <w:r w:rsidR="00BA5D3B">
        <w:rPr>
          <w:rFonts w:hint="eastAsia"/>
        </w:rPr>
        <w:t>，</w:t>
      </w:r>
      <w:r>
        <w:rPr>
          <w:rFonts w:hint="eastAsia"/>
        </w:rPr>
        <w:t>共构建</w:t>
      </w:r>
      <w:r>
        <w:rPr>
          <w:rFonts w:hint="eastAsia"/>
        </w:rPr>
        <w:t>22</w:t>
      </w:r>
      <w:r>
        <w:rPr>
          <w:rFonts w:hint="eastAsia"/>
        </w:rPr>
        <w:t>条</w:t>
      </w:r>
      <w:r w:rsidR="00BA5D3B">
        <w:rPr>
          <w:rFonts w:hint="eastAsia"/>
        </w:rPr>
        <w:t>。</w:t>
      </w:r>
      <w:r w:rsidRPr="006242E3">
        <w:t>模型同样展现出优异表现</w:t>
      </w:r>
      <w:r w:rsidR="00BA5D3B">
        <w:rPr>
          <w:rFonts w:hint="eastAsia"/>
        </w:rPr>
        <w:t>，</w:t>
      </w:r>
      <w:r w:rsidRPr="006242E3">
        <w:t>这一结果反映出</w:t>
      </w:r>
      <w:r w:rsidRPr="006242E3">
        <w:t>Qwen2.5-3B</w:t>
      </w:r>
      <w:r w:rsidRPr="006242E3">
        <w:t>模型在</w:t>
      </w:r>
      <w:proofErr w:type="gramStart"/>
      <w:r w:rsidRPr="006242E3">
        <w:t>预训练</w:t>
      </w:r>
      <w:proofErr w:type="gramEnd"/>
      <w:r w:rsidRPr="006242E3">
        <w:t>阶段可能已具备较强的成语理解能力。</w:t>
      </w:r>
    </w:p>
    <w:p w14:paraId="51F31ABB" w14:textId="17747E2C" w:rsidR="006242E3" w:rsidRPr="006242E3" w:rsidRDefault="00BA5D3B" w:rsidP="006242E3">
      <w:pPr>
        <w:ind w:firstLineChars="0" w:firstLine="420"/>
      </w:pPr>
      <w:r>
        <w:rPr>
          <w:rFonts w:hint="eastAsia"/>
        </w:rPr>
        <w:t>最后，本项目指出</w:t>
      </w:r>
      <w:r w:rsidR="00A36589">
        <w:rPr>
          <w:rFonts w:hint="eastAsia"/>
        </w:rPr>
        <w:t>遮蔽掩码式的</w:t>
      </w:r>
      <w:r w:rsidR="006242E3" w:rsidRPr="006242E3">
        <w:t>成语填空是封闭域任务</w:t>
      </w:r>
      <w:r>
        <w:rPr>
          <w:rFonts w:hint="eastAsia"/>
        </w:rPr>
        <w:t>，</w:t>
      </w:r>
      <w:r w:rsidR="00A36589">
        <w:rPr>
          <w:rFonts w:hint="eastAsia"/>
        </w:rPr>
        <w:t>或许</w:t>
      </w:r>
      <w:r w:rsidR="006242E3" w:rsidRPr="006242E3">
        <w:t>更多考察模型的知识提取而非</w:t>
      </w:r>
      <w:r>
        <w:rPr>
          <w:rFonts w:hint="eastAsia"/>
        </w:rPr>
        <w:t>真正的理解能力</w:t>
      </w:r>
      <w:r w:rsidR="006242E3" w:rsidRPr="006242E3">
        <w:t>。为此</w:t>
      </w:r>
      <w:r>
        <w:t>，</w:t>
      </w:r>
      <w:r w:rsidR="006242E3" w:rsidRPr="006242E3">
        <w:t>研究建议未来可通过开放式成语填空、成语猜谜等多维度评测方式</w:t>
      </w:r>
      <w:r>
        <w:t>，</w:t>
      </w:r>
      <w:r w:rsidR="006242E3" w:rsidRPr="006242E3">
        <w:t>更全面地验证模型对成语的理解水平。</w:t>
      </w:r>
    </w:p>
    <w:p w14:paraId="765559A3" w14:textId="6A012FBA" w:rsidR="006242E3" w:rsidRDefault="006242E3" w:rsidP="006242E3">
      <w:pPr>
        <w:ind w:firstLineChars="0" w:firstLine="420"/>
      </w:pPr>
      <w:r w:rsidRPr="006242E3">
        <w:t>本</w:t>
      </w:r>
      <w:r w:rsidR="00BA5D3B">
        <w:rPr>
          <w:rFonts w:hint="eastAsia"/>
        </w:rPr>
        <w:t>项目</w:t>
      </w:r>
      <w:r w:rsidRPr="006242E3">
        <w:t>的实践经验和技术方案</w:t>
      </w:r>
      <w:r w:rsidR="00BA5D3B">
        <w:t>，</w:t>
      </w:r>
      <w:r w:rsidRPr="006242E3">
        <w:t>为大语言模型在特定中文自然语言处理任务上的应用提供了</w:t>
      </w:r>
      <w:r w:rsidR="00A36589">
        <w:rPr>
          <w:rFonts w:hint="eastAsia"/>
        </w:rPr>
        <w:t>一定</w:t>
      </w:r>
      <w:r w:rsidRPr="006242E3">
        <w:t>的参考</w:t>
      </w:r>
      <w:r w:rsidR="00A36589">
        <w:rPr>
          <w:rFonts w:hint="eastAsia"/>
        </w:rPr>
        <w:t>，代码发布在</w:t>
      </w:r>
      <w:hyperlink r:id="rId8" w:history="1">
        <w:r w:rsidR="00A36589" w:rsidRPr="0055052A">
          <w:rPr>
            <w:rStyle w:val="ae"/>
          </w:rPr>
          <w:t>https://github.com/01xianyi/Qwen2.5-3B-ChID-</w:t>
        </w:r>
      </w:hyperlink>
    </w:p>
    <w:p w14:paraId="6ABEFEC6" w14:textId="77777777" w:rsidR="006242E3" w:rsidRPr="006242E3" w:rsidRDefault="006242E3" w:rsidP="00BA5722">
      <w:pPr>
        <w:ind w:firstLineChars="0" w:firstLine="0"/>
      </w:pPr>
    </w:p>
    <w:sdt>
      <w:sdtPr>
        <w:rPr>
          <w:rFonts w:ascii="Times New Roman" w:eastAsia="宋体" w:hAnsi="Times New Roman" w:cs="宋体"/>
          <w:color w:val="auto"/>
          <w:sz w:val="24"/>
          <w:szCs w:val="24"/>
          <w:lang w:val="zh-CN"/>
        </w:rPr>
        <w:id w:val="-1345547981"/>
        <w:docPartObj>
          <w:docPartGallery w:val="Table of Contents"/>
          <w:docPartUnique/>
        </w:docPartObj>
      </w:sdtPr>
      <w:sdtEndPr>
        <w:rPr>
          <w:b/>
          <w:bCs/>
        </w:rPr>
      </w:sdtEndPr>
      <w:sdtContent>
        <w:p w14:paraId="5F2BB72E" w14:textId="260CE62B" w:rsidR="00BA5722" w:rsidRPr="0037782D" w:rsidRDefault="00BA5722" w:rsidP="00385A55">
          <w:pPr>
            <w:pStyle w:val="TOC"/>
            <w:jc w:val="center"/>
            <w:rPr>
              <w:rFonts w:hint="eastAsia"/>
              <w:color w:val="auto"/>
              <w:sz w:val="21"/>
              <w:szCs w:val="21"/>
            </w:rPr>
          </w:pPr>
          <w:r w:rsidRPr="0037782D">
            <w:rPr>
              <w:color w:val="auto"/>
              <w:sz w:val="21"/>
              <w:szCs w:val="21"/>
              <w:lang w:val="zh-CN"/>
            </w:rPr>
            <w:t>目录</w:t>
          </w:r>
        </w:p>
        <w:p w14:paraId="071C91F0" w14:textId="0F32EEC9" w:rsidR="00220C58" w:rsidRPr="00220C58" w:rsidRDefault="00BA5722">
          <w:pPr>
            <w:pStyle w:val="TOC1"/>
            <w:tabs>
              <w:tab w:val="right" w:leader="dot" w:pos="8296"/>
            </w:tabs>
            <w:ind w:firstLine="220"/>
            <w:rPr>
              <w:rFonts w:asciiTheme="minorHAnsi" w:eastAsiaTheme="minorEastAsia" w:hAnsiTheme="minorHAnsi" w:cstheme="minorBidi" w:hint="eastAsia"/>
              <w:noProof/>
              <w:kern w:val="2"/>
              <w:sz w:val="16"/>
              <w:szCs w:val="18"/>
              <w14:ligatures w14:val="standardContextual"/>
            </w:rPr>
          </w:pPr>
          <w:r w:rsidRPr="00220C58">
            <w:rPr>
              <w:sz w:val="11"/>
              <w:szCs w:val="11"/>
            </w:rPr>
            <w:fldChar w:fldCharType="begin"/>
          </w:r>
          <w:r w:rsidRPr="00220C58">
            <w:rPr>
              <w:sz w:val="11"/>
              <w:szCs w:val="11"/>
            </w:rPr>
            <w:instrText xml:space="preserve"> TOC \o "1-3" \h \z \u </w:instrText>
          </w:r>
          <w:r w:rsidRPr="00220C58">
            <w:rPr>
              <w:sz w:val="11"/>
              <w:szCs w:val="11"/>
            </w:rPr>
            <w:fldChar w:fldCharType="separate"/>
          </w:r>
          <w:hyperlink w:anchor="_Toc187717315" w:history="1">
            <w:r w:rsidR="00220C58" w:rsidRPr="00220C58">
              <w:rPr>
                <w:rStyle w:val="ae"/>
                <w:rFonts w:ascii="TimesNew" w:hAnsi="TimesNew" w:hint="eastAsia"/>
                <w:noProof/>
                <w:sz w:val="18"/>
                <w:szCs w:val="18"/>
              </w:rPr>
              <w:t>一、</w:t>
            </w:r>
            <w:r w:rsidR="00220C58" w:rsidRPr="00220C58">
              <w:rPr>
                <w:rStyle w:val="ae"/>
                <w:rFonts w:hint="eastAsia"/>
                <w:noProof/>
                <w:sz w:val="18"/>
                <w:szCs w:val="18"/>
              </w:rPr>
              <w:t xml:space="preserve"> </w:t>
            </w:r>
            <w:r w:rsidR="00220C58" w:rsidRPr="00220C58">
              <w:rPr>
                <w:rStyle w:val="ae"/>
                <w:rFonts w:hint="eastAsia"/>
                <w:noProof/>
                <w:sz w:val="18"/>
                <w:szCs w:val="18"/>
              </w:rPr>
              <w:t>引言</w:t>
            </w:r>
            <w:r w:rsidR="00220C58" w:rsidRPr="00220C58">
              <w:rPr>
                <w:rFonts w:hint="eastAsia"/>
                <w:noProof/>
                <w:webHidden/>
                <w:sz w:val="18"/>
                <w:szCs w:val="18"/>
              </w:rPr>
              <w:tab/>
            </w:r>
            <w:r w:rsidR="00220C58" w:rsidRPr="00220C58">
              <w:rPr>
                <w:rFonts w:hint="eastAsia"/>
                <w:noProof/>
                <w:webHidden/>
                <w:sz w:val="18"/>
                <w:szCs w:val="18"/>
              </w:rPr>
              <w:fldChar w:fldCharType="begin"/>
            </w:r>
            <w:r w:rsidR="00220C58" w:rsidRPr="00220C58">
              <w:rPr>
                <w:rFonts w:hint="eastAsia"/>
                <w:noProof/>
                <w:webHidden/>
                <w:sz w:val="18"/>
                <w:szCs w:val="18"/>
              </w:rPr>
              <w:instrText xml:space="preserve"> </w:instrText>
            </w:r>
            <w:r w:rsidR="00220C58" w:rsidRPr="00220C58">
              <w:rPr>
                <w:noProof/>
                <w:webHidden/>
                <w:sz w:val="18"/>
                <w:szCs w:val="18"/>
              </w:rPr>
              <w:instrText>PAGEREF _Toc187717315 \h</w:instrText>
            </w:r>
            <w:r w:rsidR="00220C58" w:rsidRPr="00220C58">
              <w:rPr>
                <w:rFonts w:hint="eastAsia"/>
                <w:noProof/>
                <w:webHidden/>
                <w:sz w:val="18"/>
                <w:szCs w:val="18"/>
              </w:rPr>
              <w:instrText xml:space="preserve"> </w:instrText>
            </w:r>
            <w:r w:rsidR="00220C58" w:rsidRPr="00220C58">
              <w:rPr>
                <w:rFonts w:hint="eastAsia"/>
                <w:noProof/>
                <w:webHidden/>
                <w:sz w:val="18"/>
                <w:szCs w:val="18"/>
              </w:rPr>
            </w:r>
            <w:r w:rsidR="00220C58" w:rsidRPr="00220C58">
              <w:rPr>
                <w:noProof/>
                <w:webHidden/>
                <w:sz w:val="18"/>
                <w:szCs w:val="18"/>
              </w:rPr>
              <w:fldChar w:fldCharType="separate"/>
            </w:r>
            <w:r w:rsidR="00220C58" w:rsidRPr="00220C58">
              <w:rPr>
                <w:noProof/>
                <w:webHidden/>
                <w:sz w:val="18"/>
                <w:szCs w:val="18"/>
              </w:rPr>
              <w:t>2</w:t>
            </w:r>
            <w:r w:rsidR="00220C58" w:rsidRPr="00220C58">
              <w:rPr>
                <w:rFonts w:hint="eastAsia"/>
                <w:noProof/>
                <w:webHidden/>
                <w:sz w:val="18"/>
                <w:szCs w:val="18"/>
              </w:rPr>
              <w:fldChar w:fldCharType="end"/>
            </w:r>
          </w:hyperlink>
        </w:p>
        <w:p w14:paraId="6E174A06" w14:textId="69B4B6E0" w:rsidR="00220C58" w:rsidRPr="00220C58" w:rsidRDefault="00220C58">
          <w:pPr>
            <w:pStyle w:val="TOC2"/>
            <w:tabs>
              <w:tab w:val="right" w:leader="dot" w:pos="8296"/>
            </w:tabs>
            <w:ind w:left="480" w:firstLine="360"/>
            <w:rPr>
              <w:rFonts w:asciiTheme="minorHAnsi" w:eastAsiaTheme="minorEastAsia" w:hAnsiTheme="minorHAnsi" w:cstheme="minorBidi" w:hint="eastAsia"/>
              <w:noProof/>
              <w:kern w:val="2"/>
              <w:sz w:val="16"/>
              <w:szCs w:val="18"/>
              <w14:ligatures w14:val="standardContextual"/>
            </w:rPr>
          </w:pPr>
          <w:hyperlink w:anchor="_Toc187717316" w:history="1">
            <w:r w:rsidRPr="00220C58">
              <w:rPr>
                <w:rStyle w:val="ae"/>
                <w:rFonts w:hint="eastAsia"/>
                <w:noProof/>
                <w:sz w:val="18"/>
                <w:szCs w:val="18"/>
              </w:rPr>
              <w:t xml:space="preserve">1. </w:t>
            </w:r>
            <w:r w:rsidRPr="00220C58">
              <w:rPr>
                <w:rStyle w:val="ae"/>
                <w:rFonts w:hint="eastAsia"/>
                <w:noProof/>
                <w:sz w:val="18"/>
                <w:szCs w:val="18"/>
              </w:rPr>
              <w:t>研究背景</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_Toc187717316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2</w:t>
            </w:r>
            <w:r w:rsidRPr="00220C58">
              <w:rPr>
                <w:rFonts w:hint="eastAsia"/>
                <w:noProof/>
                <w:webHidden/>
                <w:sz w:val="18"/>
                <w:szCs w:val="18"/>
              </w:rPr>
              <w:fldChar w:fldCharType="end"/>
            </w:r>
          </w:hyperlink>
        </w:p>
        <w:p w14:paraId="0E7FBDF8" w14:textId="23CED154" w:rsidR="00220C58" w:rsidRPr="00220C58" w:rsidRDefault="00220C58">
          <w:pPr>
            <w:pStyle w:val="TOC2"/>
            <w:tabs>
              <w:tab w:val="right" w:leader="dot" w:pos="8296"/>
            </w:tabs>
            <w:ind w:left="480" w:firstLine="360"/>
            <w:rPr>
              <w:rFonts w:asciiTheme="minorHAnsi" w:eastAsiaTheme="minorEastAsia" w:hAnsiTheme="minorHAnsi" w:cstheme="minorBidi" w:hint="eastAsia"/>
              <w:noProof/>
              <w:kern w:val="2"/>
              <w:sz w:val="16"/>
              <w:szCs w:val="18"/>
              <w14:ligatures w14:val="standardContextual"/>
            </w:rPr>
          </w:pPr>
          <w:hyperlink w:anchor="_Toc187717317" w:history="1">
            <w:r w:rsidRPr="00220C58">
              <w:rPr>
                <w:rStyle w:val="ae"/>
                <w:rFonts w:hint="eastAsia"/>
                <w:noProof/>
                <w:sz w:val="18"/>
                <w:szCs w:val="18"/>
              </w:rPr>
              <w:t xml:space="preserve">2. </w:t>
            </w:r>
            <w:r w:rsidRPr="00220C58">
              <w:rPr>
                <w:rStyle w:val="ae"/>
                <w:rFonts w:hint="eastAsia"/>
                <w:noProof/>
                <w:sz w:val="18"/>
                <w:szCs w:val="18"/>
              </w:rPr>
              <w:t>研究意义</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_Toc187717317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2</w:t>
            </w:r>
            <w:r w:rsidRPr="00220C58">
              <w:rPr>
                <w:rFonts w:hint="eastAsia"/>
                <w:noProof/>
                <w:webHidden/>
                <w:sz w:val="18"/>
                <w:szCs w:val="18"/>
              </w:rPr>
              <w:fldChar w:fldCharType="end"/>
            </w:r>
          </w:hyperlink>
        </w:p>
        <w:p w14:paraId="55A79B40" w14:textId="6252A582" w:rsidR="00220C58" w:rsidRPr="00220C58" w:rsidRDefault="00220C58">
          <w:pPr>
            <w:pStyle w:val="TOC2"/>
            <w:tabs>
              <w:tab w:val="right" w:leader="dot" w:pos="8296"/>
            </w:tabs>
            <w:ind w:left="480" w:firstLine="360"/>
            <w:rPr>
              <w:rFonts w:asciiTheme="minorHAnsi" w:eastAsiaTheme="minorEastAsia" w:hAnsiTheme="minorHAnsi" w:cstheme="minorBidi" w:hint="eastAsia"/>
              <w:noProof/>
              <w:kern w:val="2"/>
              <w:sz w:val="16"/>
              <w:szCs w:val="18"/>
              <w14:ligatures w14:val="standardContextual"/>
            </w:rPr>
          </w:pPr>
          <w:hyperlink w:anchor="_Toc187717318" w:history="1">
            <w:r w:rsidRPr="00220C58">
              <w:rPr>
                <w:rStyle w:val="ae"/>
                <w:rFonts w:hint="eastAsia"/>
                <w:noProof/>
                <w:sz w:val="18"/>
                <w:szCs w:val="18"/>
              </w:rPr>
              <w:t xml:space="preserve">3. </w:t>
            </w:r>
            <w:r w:rsidRPr="00220C58">
              <w:rPr>
                <w:rStyle w:val="ae"/>
                <w:rFonts w:hint="eastAsia"/>
                <w:noProof/>
                <w:sz w:val="18"/>
                <w:szCs w:val="18"/>
              </w:rPr>
              <w:t>研究目标与创新点</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_Toc187717318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3</w:t>
            </w:r>
            <w:r w:rsidRPr="00220C58">
              <w:rPr>
                <w:rFonts w:hint="eastAsia"/>
                <w:noProof/>
                <w:webHidden/>
                <w:sz w:val="18"/>
                <w:szCs w:val="18"/>
              </w:rPr>
              <w:fldChar w:fldCharType="end"/>
            </w:r>
          </w:hyperlink>
        </w:p>
        <w:p w14:paraId="19FBBD05" w14:textId="600BCDFD" w:rsidR="00220C58" w:rsidRPr="00220C58" w:rsidRDefault="00220C58">
          <w:pPr>
            <w:pStyle w:val="TOC1"/>
            <w:tabs>
              <w:tab w:val="right" w:leader="dot" w:pos="8296"/>
            </w:tabs>
            <w:ind w:firstLine="360"/>
            <w:rPr>
              <w:rFonts w:asciiTheme="minorHAnsi" w:eastAsiaTheme="minorEastAsia" w:hAnsiTheme="minorHAnsi" w:cstheme="minorBidi" w:hint="eastAsia"/>
              <w:noProof/>
              <w:kern w:val="2"/>
              <w:sz w:val="16"/>
              <w:szCs w:val="18"/>
              <w14:ligatures w14:val="standardContextual"/>
            </w:rPr>
          </w:pPr>
          <w:hyperlink w:anchor="_Toc187717319" w:history="1">
            <w:r w:rsidRPr="00220C58">
              <w:rPr>
                <w:rStyle w:val="ae"/>
                <w:rFonts w:ascii="TimesNew" w:hAnsi="TimesNew" w:hint="eastAsia"/>
                <w:noProof/>
                <w:sz w:val="18"/>
                <w:szCs w:val="18"/>
              </w:rPr>
              <w:t>二、</w:t>
            </w:r>
            <w:r w:rsidRPr="00220C58">
              <w:rPr>
                <w:rStyle w:val="ae"/>
                <w:rFonts w:hint="eastAsia"/>
                <w:noProof/>
                <w:sz w:val="18"/>
                <w:szCs w:val="18"/>
              </w:rPr>
              <w:t xml:space="preserve"> </w:t>
            </w:r>
            <w:r w:rsidRPr="00220C58">
              <w:rPr>
                <w:rStyle w:val="ae"/>
                <w:rFonts w:hint="eastAsia"/>
                <w:noProof/>
                <w:sz w:val="18"/>
                <w:szCs w:val="18"/>
              </w:rPr>
              <w:t>相关工作</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_Toc187717319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3</w:t>
            </w:r>
            <w:r w:rsidRPr="00220C58">
              <w:rPr>
                <w:rFonts w:hint="eastAsia"/>
                <w:noProof/>
                <w:webHidden/>
                <w:sz w:val="18"/>
                <w:szCs w:val="18"/>
              </w:rPr>
              <w:fldChar w:fldCharType="end"/>
            </w:r>
          </w:hyperlink>
        </w:p>
        <w:p w14:paraId="698F2954" w14:textId="01043654" w:rsidR="00220C58" w:rsidRPr="00220C58" w:rsidRDefault="00220C58">
          <w:pPr>
            <w:pStyle w:val="TOC2"/>
            <w:tabs>
              <w:tab w:val="right" w:leader="dot" w:pos="8296"/>
            </w:tabs>
            <w:ind w:left="480" w:firstLine="360"/>
            <w:rPr>
              <w:rFonts w:asciiTheme="minorHAnsi" w:eastAsiaTheme="minorEastAsia" w:hAnsiTheme="minorHAnsi" w:cstheme="minorBidi" w:hint="eastAsia"/>
              <w:noProof/>
              <w:kern w:val="2"/>
              <w:sz w:val="16"/>
              <w:szCs w:val="18"/>
              <w14:ligatures w14:val="standardContextual"/>
            </w:rPr>
          </w:pPr>
          <w:hyperlink w:anchor="_Toc187717320" w:history="1">
            <w:r w:rsidRPr="00220C58">
              <w:rPr>
                <w:rStyle w:val="ae"/>
                <w:rFonts w:hint="eastAsia"/>
                <w:noProof/>
                <w:sz w:val="18"/>
                <w:szCs w:val="18"/>
              </w:rPr>
              <w:t xml:space="preserve">1. </w:t>
            </w:r>
            <w:r w:rsidRPr="00220C58">
              <w:rPr>
                <w:rStyle w:val="ae"/>
                <w:rFonts w:hint="eastAsia"/>
                <w:noProof/>
                <w:sz w:val="18"/>
                <w:szCs w:val="18"/>
              </w:rPr>
              <w:t>中文成语填空任务研究</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_Toc187717320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3</w:t>
            </w:r>
            <w:r w:rsidRPr="00220C58">
              <w:rPr>
                <w:rFonts w:hint="eastAsia"/>
                <w:noProof/>
                <w:webHidden/>
                <w:sz w:val="18"/>
                <w:szCs w:val="18"/>
              </w:rPr>
              <w:fldChar w:fldCharType="end"/>
            </w:r>
          </w:hyperlink>
        </w:p>
        <w:p w14:paraId="3431646B" w14:textId="6F260147" w:rsidR="00220C58" w:rsidRPr="00220C58" w:rsidRDefault="00220C58">
          <w:pPr>
            <w:pStyle w:val="TOC3"/>
            <w:tabs>
              <w:tab w:val="right" w:leader="dot" w:pos="8296"/>
            </w:tabs>
            <w:ind w:left="960" w:firstLine="360"/>
            <w:rPr>
              <w:rFonts w:asciiTheme="minorHAnsi" w:eastAsiaTheme="minorEastAsia" w:hAnsiTheme="minorHAnsi" w:cstheme="minorBidi" w:hint="eastAsia"/>
              <w:noProof/>
              <w:kern w:val="2"/>
              <w:sz w:val="16"/>
              <w:szCs w:val="18"/>
              <w14:ligatures w14:val="standardContextual"/>
            </w:rPr>
          </w:pPr>
          <w:hyperlink w:anchor="_Toc187717321" w:history="1">
            <w:r w:rsidRPr="00220C58">
              <w:rPr>
                <w:rStyle w:val="ae"/>
                <w:rFonts w:hint="eastAsia"/>
                <w:noProof/>
                <w:sz w:val="18"/>
                <w:szCs w:val="18"/>
              </w:rPr>
              <w:t xml:space="preserve">1.1 </w:t>
            </w:r>
            <w:r w:rsidRPr="00220C58">
              <w:rPr>
                <w:rStyle w:val="ae"/>
                <w:rFonts w:hint="eastAsia"/>
                <w:noProof/>
                <w:sz w:val="18"/>
                <w:szCs w:val="18"/>
              </w:rPr>
              <w:t>成语填空任务的定义</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_Toc187717321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3</w:t>
            </w:r>
            <w:r w:rsidRPr="00220C58">
              <w:rPr>
                <w:rFonts w:hint="eastAsia"/>
                <w:noProof/>
                <w:webHidden/>
                <w:sz w:val="18"/>
                <w:szCs w:val="18"/>
              </w:rPr>
              <w:fldChar w:fldCharType="end"/>
            </w:r>
          </w:hyperlink>
        </w:p>
        <w:p w14:paraId="65E61BBC" w14:textId="7C2D6BAD" w:rsidR="00220C58" w:rsidRPr="00220C58" w:rsidRDefault="00220C58">
          <w:pPr>
            <w:pStyle w:val="TOC3"/>
            <w:tabs>
              <w:tab w:val="right" w:leader="dot" w:pos="8296"/>
            </w:tabs>
            <w:ind w:left="960" w:firstLine="360"/>
            <w:rPr>
              <w:rFonts w:asciiTheme="minorHAnsi" w:eastAsiaTheme="minorEastAsia" w:hAnsiTheme="minorHAnsi" w:cstheme="minorBidi" w:hint="eastAsia"/>
              <w:noProof/>
              <w:kern w:val="2"/>
              <w:sz w:val="16"/>
              <w:szCs w:val="18"/>
              <w14:ligatures w14:val="standardContextual"/>
            </w:rPr>
          </w:pPr>
          <w:hyperlink w:anchor="_Toc187717322" w:history="1">
            <w:r w:rsidRPr="00220C58">
              <w:rPr>
                <w:rStyle w:val="ae"/>
                <w:rFonts w:hint="eastAsia"/>
                <w:noProof/>
                <w:sz w:val="18"/>
                <w:szCs w:val="18"/>
              </w:rPr>
              <w:t xml:space="preserve">1.2 </w:t>
            </w:r>
            <w:r w:rsidRPr="00220C58">
              <w:rPr>
                <w:rStyle w:val="ae"/>
                <w:rFonts w:hint="eastAsia"/>
                <w:noProof/>
                <w:sz w:val="18"/>
                <w:szCs w:val="18"/>
              </w:rPr>
              <w:t>数据集介绍</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_Toc187717322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4</w:t>
            </w:r>
            <w:r w:rsidRPr="00220C58">
              <w:rPr>
                <w:rFonts w:hint="eastAsia"/>
                <w:noProof/>
                <w:webHidden/>
                <w:sz w:val="18"/>
                <w:szCs w:val="18"/>
              </w:rPr>
              <w:fldChar w:fldCharType="end"/>
            </w:r>
          </w:hyperlink>
        </w:p>
        <w:p w14:paraId="47C2E459" w14:textId="1DBD5A4E" w:rsidR="00220C58" w:rsidRPr="00220C58" w:rsidRDefault="00220C58">
          <w:pPr>
            <w:pStyle w:val="TOC3"/>
            <w:tabs>
              <w:tab w:val="right" w:leader="dot" w:pos="8296"/>
            </w:tabs>
            <w:ind w:left="960" w:firstLine="360"/>
            <w:rPr>
              <w:rFonts w:asciiTheme="minorHAnsi" w:eastAsiaTheme="minorEastAsia" w:hAnsiTheme="minorHAnsi" w:cstheme="minorBidi" w:hint="eastAsia"/>
              <w:noProof/>
              <w:kern w:val="2"/>
              <w:sz w:val="16"/>
              <w:szCs w:val="18"/>
              <w14:ligatures w14:val="standardContextual"/>
            </w:rPr>
          </w:pPr>
          <w:hyperlink w:anchor="_Toc187717323" w:history="1">
            <w:r w:rsidRPr="00220C58">
              <w:rPr>
                <w:rStyle w:val="ae"/>
                <w:rFonts w:hint="eastAsia"/>
                <w:noProof/>
                <w:sz w:val="18"/>
                <w:szCs w:val="18"/>
              </w:rPr>
              <w:t xml:space="preserve">1.3 </w:t>
            </w:r>
            <w:r w:rsidRPr="00220C58">
              <w:rPr>
                <w:rStyle w:val="ae"/>
                <w:rFonts w:hint="eastAsia"/>
                <w:noProof/>
                <w:sz w:val="18"/>
                <w:szCs w:val="18"/>
              </w:rPr>
              <w:t>成语填空任务方法综述</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_Toc187717323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4</w:t>
            </w:r>
            <w:r w:rsidRPr="00220C58">
              <w:rPr>
                <w:rFonts w:hint="eastAsia"/>
                <w:noProof/>
                <w:webHidden/>
                <w:sz w:val="18"/>
                <w:szCs w:val="18"/>
              </w:rPr>
              <w:fldChar w:fldCharType="end"/>
            </w:r>
          </w:hyperlink>
        </w:p>
        <w:p w14:paraId="1ABEF723" w14:textId="1510FF69" w:rsidR="00220C58" w:rsidRPr="00220C58" w:rsidRDefault="00220C58">
          <w:pPr>
            <w:pStyle w:val="TOC2"/>
            <w:tabs>
              <w:tab w:val="right" w:leader="dot" w:pos="8296"/>
            </w:tabs>
            <w:ind w:left="480" w:firstLine="360"/>
            <w:rPr>
              <w:rFonts w:asciiTheme="minorHAnsi" w:eastAsiaTheme="minorEastAsia" w:hAnsiTheme="minorHAnsi" w:cstheme="minorBidi" w:hint="eastAsia"/>
              <w:noProof/>
              <w:kern w:val="2"/>
              <w:sz w:val="16"/>
              <w:szCs w:val="18"/>
              <w14:ligatures w14:val="standardContextual"/>
            </w:rPr>
          </w:pPr>
          <w:hyperlink w:anchor="_Toc187717324" w:history="1">
            <w:r w:rsidRPr="00220C58">
              <w:rPr>
                <w:rStyle w:val="ae"/>
                <w:rFonts w:hint="eastAsia"/>
                <w:noProof/>
                <w:sz w:val="18"/>
                <w:szCs w:val="18"/>
              </w:rPr>
              <w:t xml:space="preserve">2. </w:t>
            </w:r>
            <w:r w:rsidRPr="00220C58">
              <w:rPr>
                <w:rStyle w:val="ae"/>
                <w:rFonts w:hint="eastAsia"/>
                <w:noProof/>
                <w:sz w:val="18"/>
                <w:szCs w:val="18"/>
              </w:rPr>
              <w:t>大语言模型微调方法</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_Toc187717324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5</w:t>
            </w:r>
            <w:r w:rsidRPr="00220C58">
              <w:rPr>
                <w:rFonts w:hint="eastAsia"/>
                <w:noProof/>
                <w:webHidden/>
                <w:sz w:val="18"/>
                <w:szCs w:val="18"/>
              </w:rPr>
              <w:fldChar w:fldCharType="end"/>
            </w:r>
          </w:hyperlink>
        </w:p>
        <w:p w14:paraId="2B1BB429" w14:textId="1CCB1CAF" w:rsidR="00220C58" w:rsidRPr="00220C58" w:rsidRDefault="00220C58">
          <w:pPr>
            <w:pStyle w:val="TOC1"/>
            <w:tabs>
              <w:tab w:val="right" w:leader="dot" w:pos="8296"/>
            </w:tabs>
            <w:ind w:firstLine="360"/>
            <w:rPr>
              <w:rFonts w:asciiTheme="minorHAnsi" w:eastAsiaTheme="minorEastAsia" w:hAnsiTheme="minorHAnsi" w:cstheme="minorBidi" w:hint="eastAsia"/>
              <w:noProof/>
              <w:kern w:val="2"/>
              <w:sz w:val="16"/>
              <w:szCs w:val="18"/>
              <w14:ligatures w14:val="standardContextual"/>
            </w:rPr>
          </w:pPr>
          <w:hyperlink w:anchor="_Toc187717325" w:history="1">
            <w:r w:rsidRPr="00220C58">
              <w:rPr>
                <w:rStyle w:val="ae"/>
                <w:rFonts w:ascii="TimesNew" w:hAnsi="TimesNew" w:hint="eastAsia"/>
                <w:noProof/>
                <w:sz w:val="18"/>
                <w:szCs w:val="18"/>
              </w:rPr>
              <w:t>三、</w:t>
            </w:r>
            <w:r w:rsidRPr="00220C58">
              <w:rPr>
                <w:rStyle w:val="ae"/>
                <w:rFonts w:hint="eastAsia"/>
                <w:noProof/>
                <w:sz w:val="18"/>
                <w:szCs w:val="18"/>
              </w:rPr>
              <w:t xml:space="preserve"> </w:t>
            </w:r>
            <w:r w:rsidRPr="00220C58">
              <w:rPr>
                <w:rStyle w:val="ae"/>
                <w:rFonts w:hint="eastAsia"/>
                <w:noProof/>
                <w:sz w:val="18"/>
                <w:szCs w:val="18"/>
              </w:rPr>
              <w:t>数据集与模型选择</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_Toc187717325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5</w:t>
            </w:r>
            <w:r w:rsidRPr="00220C58">
              <w:rPr>
                <w:rFonts w:hint="eastAsia"/>
                <w:noProof/>
                <w:webHidden/>
                <w:sz w:val="18"/>
                <w:szCs w:val="18"/>
              </w:rPr>
              <w:fldChar w:fldCharType="end"/>
            </w:r>
          </w:hyperlink>
        </w:p>
        <w:p w14:paraId="60DB5672" w14:textId="576241E3" w:rsidR="00220C58" w:rsidRPr="00220C58" w:rsidRDefault="00220C58">
          <w:pPr>
            <w:pStyle w:val="TOC2"/>
            <w:tabs>
              <w:tab w:val="right" w:leader="dot" w:pos="8296"/>
            </w:tabs>
            <w:ind w:left="480" w:firstLine="360"/>
            <w:rPr>
              <w:rFonts w:asciiTheme="minorHAnsi" w:eastAsiaTheme="minorEastAsia" w:hAnsiTheme="minorHAnsi" w:cstheme="minorBidi" w:hint="eastAsia"/>
              <w:noProof/>
              <w:kern w:val="2"/>
              <w:sz w:val="16"/>
              <w:szCs w:val="18"/>
              <w14:ligatures w14:val="standardContextual"/>
            </w:rPr>
          </w:pPr>
          <w:hyperlink w:anchor="_Toc187717326" w:history="1">
            <w:r w:rsidRPr="00220C58">
              <w:rPr>
                <w:rStyle w:val="ae"/>
                <w:rFonts w:hint="eastAsia"/>
                <w:noProof/>
                <w:sz w:val="18"/>
                <w:szCs w:val="18"/>
              </w:rPr>
              <w:t xml:space="preserve">1. </w:t>
            </w:r>
            <w:r w:rsidRPr="00220C58">
              <w:rPr>
                <w:rStyle w:val="ae"/>
                <w:rFonts w:hint="eastAsia"/>
                <w:noProof/>
                <w:sz w:val="18"/>
                <w:szCs w:val="18"/>
              </w:rPr>
              <w:t>数据集选择</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_Toc187717326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5</w:t>
            </w:r>
            <w:r w:rsidRPr="00220C58">
              <w:rPr>
                <w:rFonts w:hint="eastAsia"/>
                <w:noProof/>
                <w:webHidden/>
                <w:sz w:val="18"/>
                <w:szCs w:val="18"/>
              </w:rPr>
              <w:fldChar w:fldCharType="end"/>
            </w:r>
          </w:hyperlink>
        </w:p>
        <w:p w14:paraId="59902D2D" w14:textId="678E7A35" w:rsidR="00220C58" w:rsidRPr="00220C58" w:rsidRDefault="00220C58">
          <w:pPr>
            <w:pStyle w:val="TOC2"/>
            <w:tabs>
              <w:tab w:val="right" w:leader="dot" w:pos="8296"/>
            </w:tabs>
            <w:ind w:left="480" w:firstLine="360"/>
            <w:rPr>
              <w:rFonts w:asciiTheme="minorHAnsi" w:eastAsiaTheme="minorEastAsia" w:hAnsiTheme="minorHAnsi" w:cstheme="minorBidi" w:hint="eastAsia"/>
              <w:noProof/>
              <w:kern w:val="2"/>
              <w:sz w:val="16"/>
              <w:szCs w:val="18"/>
              <w14:ligatures w14:val="standardContextual"/>
            </w:rPr>
          </w:pPr>
          <w:hyperlink w:anchor="_Toc187717327" w:history="1">
            <w:r w:rsidRPr="00220C58">
              <w:rPr>
                <w:rStyle w:val="ae"/>
                <w:rFonts w:hint="eastAsia"/>
                <w:noProof/>
                <w:sz w:val="18"/>
                <w:szCs w:val="18"/>
              </w:rPr>
              <w:t xml:space="preserve">2. </w:t>
            </w:r>
            <w:r w:rsidRPr="00220C58">
              <w:rPr>
                <w:rStyle w:val="ae"/>
                <w:rFonts w:hint="eastAsia"/>
                <w:noProof/>
                <w:sz w:val="18"/>
                <w:szCs w:val="18"/>
              </w:rPr>
              <w:t>数据预处理</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_Toc187717327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6</w:t>
            </w:r>
            <w:r w:rsidRPr="00220C58">
              <w:rPr>
                <w:rFonts w:hint="eastAsia"/>
                <w:noProof/>
                <w:webHidden/>
                <w:sz w:val="18"/>
                <w:szCs w:val="18"/>
              </w:rPr>
              <w:fldChar w:fldCharType="end"/>
            </w:r>
          </w:hyperlink>
        </w:p>
        <w:p w14:paraId="0B22086B" w14:textId="2156CA07" w:rsidR="00220C58" w:rsidRPr="00220C58" w:rsidRDefault="00220C58">
          <w:pPr>
            <w:pStyle w:val="TOC3"/>
            <w:tabs>
              <w:tab w:val="right" w:leader="dot" w:pos="8296"/>
            </w:tabs>
            <w:ind w:left="960" w:firstLine="360"/>
            <w:rPr>
              <w:rFonts w:asciiTheme="minorHAnsi" w:eastAsiaTheme="minorEastAsia" w:hAnsiTheme="minorHAnsi" w:cstheme="minorBidi" w:hint="eastAsia"/>
              <w:noProof/>
              <w:kern w:val="2"/>
              <w:sz w:val="16"/>
              <w:szCs w:val="18"/>
              <w14:ligatures w14:val="standardContextual"/>
            </w:rPr>
          </w:pPr>
          <w:hyperlink w:anchor="_Toc187717328" w:history="1">
            <w:r w:rsidRPr="00220C58">
              <w:rPr>
                <w:rStyle w:val="ae"/>
                <w:rFonts w:hint="eastAsia"/>
                <w:noProof/>
                <w:sz w:val="18"/>
                <w:szCs w:val="18"/>
              </w:rPr>
              <w:t xml:space="preserve">2.1 </w:t>
            </w:r>
            <w:r w:rsidRPr="00220C58">
              <w:rPr>
                <w:rStyle w:val="ae"/>
                <w:rFonts w:hint="eastAsia"/>
                <w:noProof/>
                <w:sz w:val="18"/>
                <w:szCs w:val="18"/>
              </w:rPr>
              <w:t>数据质量检查与分析</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_Toc187717328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6</w:t>
            </w:r>
            <w:r w:rsidRPr="00220C58">
              <w:rPr>
                <w:rFonts w:hint="eastAsia"/>
                <w:noProof/>
                <w:webHidden/>
                <w:sz w:val="18"/>
                <w:szCs w:val="18"/>
              </w:rPr>
              <w:fldChar w:fldCharType="end"/>
            </w:r>
          </w:hyperlink>
        </w:p>
        <w:p w14:paraId="33A9A805" w14:textId="288BA940" w:rsidR="00220C58" w:rsidRPr="00220C58" w:rsidRDefault="00220C58">
          <w:pPr>
            <w:pStyle w:val="TOC3"/>
            <w:tabs>
              <w:tab w:val="right" w:leader="dot" w:pos="8296"/>
            </w:tabs>
            <w:ind w:left="960" w:firstLine="360"/>
            <w:rPr>
              <w:rFonts w:asciiTheme="minorHAnsi" w:eastAsiaTheme="minorEastAsia" w:hAnsiTheme="minorHAnsi" w:cstheme="minorBidi" w:hint="eastAsia"/>
              <w:noProof/>
              <w:kern w:val="2"/>
              <w:sz w:val="16"/>
              <w:szCs w:val="18"/>
              <w14:ligatures w14:val="standardContextual"/>
            </w:rPr>
          </w:pPr>
          <w:hyperlink w:anchor="_Toc187717329" w:history="1">
            <w:r w:rsidRPr="00220C58">
              <w:rPr>
                <w:rStyle w:val="ae"/>
                <w:rFonts w:hint="eastAsia"/>
                <w:noProof/>
                <w:sz w:val="18"/>
                <w:szCs w:val="18"/>
              </w:rPr>
              <w:t xml:space="preserve">2.2 </w:t>
            </w:r>
            <w:r w:rsidRPr="00220C58">
              <w:rPr>
                <w:rStyle w:val="ae"/>
                <w:rFonts w:hint="eastAsia"/>
                <w:noProof/>
                <w:sz w:val="18"/>
                <w:szCs w:val="18"/>
              </w:rPr>
              <w:t>数据格式转换</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_Toc187717329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6</w:t>
            </w:r>
            <w:r w:rsidRPr="00220C58">
              <w:rPr>
                <w:rFonts w:hint="eastAsia"/>
                <w:noProof/>
                <w:webHidden/>
                <w:sz w:val="18"/>
                <w:szCs w:val="18"/>
              </w:rPr>
              <w:fldChar w:fldCharType="end"/>
            </w:r>
          </w:hyperlink>
        </w:p>
        <w:p w14:paraId="0E9F95AC" w14:textId="4E9B1FF5" w:rsidR="00220C58" w:rsidRPr="00220C58" w:rsidRDefault="00220C58">
          <w:pPr>
            <w:pStyle w:val="TOC2"/>
            <w:tabs>
              <w:tab w:val="right" w:leader="dot" w:pos="8296"/>
            </w:tabs>
            <w:ind w:left="480" w:firstLine="360"/>
            <w:rPr>
              <w:rFonts w:asciiTheme="minorHAnsi" w:eastAsiaTheme="minorEastAsia" w:hAnsiTheme="minorHAnsi" w:cstheme="minorBidi" w:hint="eastAsia"/>
              <w:noProof/>
              <w:kern w:val="2"/>
              <w:sz w:val="16"/>
              <w:szCs w:val="18"/>
              <w14:ligatures w14:val="standardContextual"/>
            </w:rPr>
          </w:pPr>
          <w:hyperlink w:anchor="_Toc187717330" w:history="1">
            <w:r w:rsidRPr="00220C58">
              <w:rPr>
                <w:rStyle w:val="ae"/>
                <w:rFonts w:hint="eastAsia"/>
                <w:noProof/>
                <w:sz w:val="18"/>
                <w:szCs w:val="18"/>
              </w:rPr>
              <w:t xml:space="preserve">3. </w:t>
            </w:r>
            <w:r w:rsidRPr="00220C58">
              <w:rPr>
                <w:rStyle w:val="ae"/>
                <w:rFonts w:hint="eastAsia"/>
                <w:noProof/>
                <w:sz w:val="18"/>
                <w:szCs w:val="18"/>
              </w:rPr>
              <w:t>模型选择</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_Toc187717330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7</w:t>
            </w:r>
            <w:r w:rsidRPr="00220C58">
              <w:rPr>
                <w:rFonts w:hint="eastAsia"/>
                <w:noProof/>
                <w:webHidden/>
                <w:sz w:val="18"/>
                <w:szCs w:val="18"/>
              </w:rPr>
              <w:fldChar w:fldCharType="end"/>
            </w:r>
          </w:hyperlink>
        </w:p>
        <w:p w14:paraId="1B3D9066" w14:textId="40D44C97" w:rsidR="00220C58" w:rsidRPr="00220C58" w:rsidRDefault="00220C58">
          <w:pPr>
            <w:pStyle w:val="TOC1"/>
            <w:tabs>
              <w:tab w:val="right" w:leader="dot" w:pos="8296"/>
            </w:tabs>
            <w:ind w:firstLine="360"/>
            <w:rPr>
              <w:rFonts w:asciiTheme="minorHAnsi" w:eastAsiaTheme="minorEastAsia" w:hAnsiTheme="minorHAnsi" w:cstheme="minorBidi" w:hint="eastAsia"/>
              <w:noProof/>
              <w:kern w:val="2"/>
              <w:sz w:val="16"/>
              <w:szCs w:val="18"/>
              <w14:ligatures w14:val="standardContextual"/>
            </w:rPr>
          </w:pPr>
          <w:hyperlink w:anchor="_Toc187717331" w:history="1">
            <w:r w:rsidRPr="00220C58">
              <w:rPr>
                <w:rStyle w:val="ae"/>
                <w:rFonts w:ascii="TimesNew" w:hAnsi="TimesNew" w:hint="eastAsia"/>
                <w:noProof/>
                <w:sz w:val="18"/>
                <w:szCs w:val="18"/>
              </w:rPr>
              <w:t>四、</w:t>
            </w:r>
            <w:r w:rsidRPr="00220C58">
              <w:rPr>
                <w:rStyle w:val="ae"/>
                <w:rFonts w:hint="eastAsia"/>
                <w:noProof/>
                <w:sz w:val="18"/>
                <w:szCs w:val="18"/>
              </w:rPr>
              <w:t xml:space="preserve"> </w:t>
            </w:r>
            <w:r w:rsidRPr="00220C58">
              <w:rPr>
                <w:rStyle w:val="ae"/>
                <w:rFonts w:hint="eastAsia"/>
                <w:noProof/>
                <w:sz w:val="18"/>
                <w:szCs w:val="18"/>
              </w:rPr>
              <w:t>系统设计与实现</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_Toc187717331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8</w:t>
            </w:r>
            <w:r w:rsidRPr="00220C58">
              <w:rPr>
                <w:rFonts w:hint="eastAsia"/>
                <w:noProof/>
                <w:webHidden/>
                <w:sz w:val="18"/>
                <w:szCs w:val="18"/>
              </w:rPr>
              <w:fldChar w:fldCharType="end"/>
            </w:r>
          </w:hyperlink>
        </w:p>
        <w:p w14:paraId="23D95347" w14:textId="44311321" w:rsidR="00220C58" w:rsidRPr="00220C58" w:rsidRDefault="00220C58">
          <w:pPr>
            <w:pStyle w:val="TOC2"/>
            <w:tabs>
              <w:tab w:val="right" w:leader="dot" w:pos="8296"/>
            </w:tabs>
            <w:ind w:left="480" w:firstLine="360"/>
            <w:rPr>
              <w:rFonts w:asciiTheme="minorHAnsi" w:eastAsiaTheme="minorEastAsia" w:hAnsiTheme="minorHAnsi" w:cstheme="minorBidi" w:hint="eastAsia"/>
              <w:noProof/>
              <w:kern w:val="2"/>
              <w:sz w:val="16"/>
              <w:szCs w:val="18"/>
              <w14:ligatures w14:val="standardContextual"/>
            </w:rPr>
          </w:pPr>
          <w:hyperlink w:anchor="_Toc187717332" w:history="1">
            <w:r w:rsidRPr="00220C58">
              <w:rPr>
                <w:rStyle w:val="ae"/>
                <w:rFonts w:hint="eastAsia"/>
                <w:noProof/>
                <w:sz w:val="18"/>
                <w:szCs w:val="18"/>
              </w:rPr>
              <w:t xml:space="preserve">1. </w:t>
            </w:r>
            <w:r w:rsidRPr="00220C58">
              <w:rPr>
                <w:rStyle w:val="ae"/>
                <w:rFonts w:hint="eastAsia"/>
                <w:noProof/>
                <w:sz w:val="18"/>
                <w:szCs w:val="18"/>
              </w:rPr>
              <w:t>实验环境</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_Toc187717332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8</w:t>
            </w:r>
            <w:r w:rsidRPr="00220C58">
              <w:rPr>
                <w:rFonts w:hint="eastAsia"/>
                <w:noProof/>
                <w:webHidden/>
                <w:sz w:val="18"/>
                <w:szCs w:val="18"/>
              </w:rPr>
              <w:fldChar w:fldCharType="end"/>
            </w:r>
          </w:hyperlink>
        </w:p>
        <w:p w14:paraId="635C8370" w14:textId="4A6D98C6" w:rsidR="00220C58" w:rsidRPr="00220C58" w:rsidRDefault="00220C58">
          <w:pPr>
            <w:pStyle w:val="TOC2"/>
            <w:tabs>
              <w:tab w:val="right" w:leader="dot" w:pos="8296"/>
            </w:tabs>
            <w:ind w:left="480" w:firstLine="360"/>
            <w:rPr>
              <w:rFonts w:asciiTheme="minorHAnsi" w:eastAsiaTheme="minorEastAsia" w:hAnsiTheme="minorHAnsi" w:cstheme="minorBidi" w:hint="eastAsia"/>
              <w:noProof/>
              <w:kern w:val="2"/>
              <w:sz w:val="16"/>
              <w:szCs w:val="18"/>
              <w14:ligatures w14:val="standardContextual"/>
            </w:rPr>
          </w:pPr>
          <w:hyperlink w:anchor="_Toc187717333" w:history="1">
            <w:r w:rsidRPr="00220C58">
              <w:rPr>
                <w:rStyle w:val="ae"/>
                <w:rFonts w:hint="eastAsia"/>
                <w:noProof/>
                <w:sz w:val="18"/>
                <w:szCs w:val="18"/>
              </w:rPr>
              <w:t xml:space="preserve">2. </w:t>
            </w:r>
            <w:r w:rsidRPr="00220C58">
              <w:rPr>
                <w:rStyle w:val="ae"/>
                <w:rFonts w:hint="eastAsia"/>
                <w:noProof/>
                <w:sz w:val="18"/>
                <w:szCs w:val="18"/>
              </w:rPr>
              <w:t>系统整体架构</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_Toc187717333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8</w:t>
            </w:r>
            <w:r w:rsidRPr="00220C58">
              <w:rPr>
                <w:rFonts w:hint="eastAsia"/>
                <w:noProof/>
                <w:webHidden/>
                <w:sz w:val="18"/>
                <w:szCs w:val="18"/>
              </w:rPr>
              <w:fldChar w:fldCharType="end"/>
            </w:r>
          </w:hyperlink>
        </w:p>
        <w:p w14:paraId="6F2B45D0" w14:textId="7AB60DC6" w:rsidR="00220C58" w:rsidRPr="00220C58" w:rsidRDefault="00220C58">
          <w:pPr>
            <w:pStyle w:val="TOC3"/>
            <w:tabs>
              <w:tab w:val="right" w:leader="dot" w:pos="8296"/>
            </w:tabs>
            <w:ind w:left="960" w:firstLine="360"/>
            <w:rPr>
              <w:rFonts w:asciiTheme="minorHAnsi" w:eastAsiaTheme="minorEastAsia" w:hAnsiTheme="minorHAnsi" w:cstheme="minorBidi" w:hint="eastAsia"/>
              <w:noProof/>
              <w:kern w:val="2"/>
              <w:sz w:val="16"/>
              <w:szCs w:val="18"/>
              <w14:ligatures w14:val="standardContextual"/>
            </w:rPr>
          </w:pPr>
          <w:hyperlink w:anchor="_Toc187717334" w:history="1">
            <w:r w:rsidRPr="00220C58">
              <w:rPr>
                <w:rStyle w:val="ae"/>
                <w:rFonts w:hint="eastAsia"/>
                <w:noProof/>
                <w:sz w:val="18"/>
                <w:szCs w:val="18"/>
              </w:rPr>
              <w:t xml:space="preserve">2.1 DeepSpeed </w:t>
            </w:r>
            <w:r w:rsidRPr="00220C58">
              <w:rPr>
                <w:rStyle w:val="ae"/>
                <w:rFonts w:hint="eastAsia"/>
                <w:noProof/>
                <w:sz w:val="18"/>
                <w:szCs w:val="18"/>
              </w:rPr>
              <w:t>分布式训练方案</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_Toc187717334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9</w:t>
            </w:r>
            <w:r w:rsidRPr="00220C58">
              <w:rPr>
                <w:rFonts w:hint="eastAsia"/>
                <w:noProof/>
                <w:webHidden/>
                <w:sz w:val="18"/>
                <w:szCs w:val="18"/>
              </w:rPr>
              <w:fldChar w:fldCharType="end"/>
            </w:r>
          </w:hyperlink>
        </w:p>
        <w:p w14:paraId="6A222C81" w14:textId="4C8C725C" w:rsidR="00220C58" w:rsidRPr="00220C58" w:rsidRDefault="00220C58">
          <w:pPr>
            <w:pStyle w:val="TOC3"/>
            <w:tabs>
              <w:tab w:val="right" w:leader="dot" w:pos="8296"/>
            </w:tabs>
            <w:ind w:left="960" w:firstLine="360"/>
            <w:rPr>
              <w:rFonts w:asciiTheme="minorHAnsi" w:eastAsiaTheme="minorEastAsia" w:hAnsiTheme="minorHAnsi" w:cstheme="minorBidi" w:hint="eastAsia"/>
              <w:noProof/>
              <w:kern w:val="2"/>
              <w:sz w:val="16"/>
              <w:szCs w:val="18"/>
              <w14:ligatures w14:val="standardContextual"/>
            </w:rPr>
          </w:pPr>
          <w:hyperlink w:anchor="_Toc187717335" w:history="1">
            <w:r w:rsidRPr="00220C58">
              <w:rPr>
                <w:rStyle w:val="ae"/>
                <w:rFonts w:hint="eastAsia"/>
                <w:noProof/>
                <w:sz w:val="18"/>
                <w:szCs w:val="18"/>
              </w:rPr>
              <w:t xml:space="preserve">2.2 LoRA </w:t>
            </w:r>
            <w:r w:rsidRPr="00220C58">
              <w:rPr>
                <w:rStyle w:val="ae"/>
                <w:rFonts w:hint="eastAsia"/>
                <w:noProof/>
                <w:sz w:val="18"/>
                <w:szCs w:val="18"/>
              </w:rPr>
              <w:t>参数高效微调</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_Toc187717335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10</w:t>
            </w:r>
            <w:r w:rsidRPr="00220C58">
              <w:rPr>
                <w:rFonts w:hint="eastAsia"/>
                <w:noProof/>
                <w:webHidden/>
                <w:sz w:val="18"/>
                <w:szCs w:val="18"/>
              </w:rPr>
              <w:fldChar w:fldCharType="end"/>
            </w:r>
          </w:hyperlink>
        </w:p>
        <w:p w14:paraId="3C123917" w14:textId="6C5504B4" w:rsidR="00220C58" w:rsidRPr="00220C58" w:rsidRDefault="00220C58">
          <w:pPr>
            <w:pStyle w:val="TOC2"/>
            <w:tabs>
              <w:tab w:val="right" w:leader="dot" w:pos="8296"/>
            </w:tabs>
            <w:ind w:left="480" w:firstLine="360"/>
            <w:rPr>
              <w:rFonts w:asciiTheme="minorHAnsi" w:eastAsiaTheme="minorEastAsia" w:hAnsiTheme="minorHAnsi" w:cstheme="minorBidi" w:hint="eastAsia"/>
              <w:noProof/>
              <w:kern w:val="2"/>
              <w:sz w:val="16"/>
              <w:szCs w:val="18"/>
              <w14:ligatures w14:val="standardContextual"/>
            </w:rPr>
          </w:pPr>
          <w:hyperlink w:anchor="_Toc187717336" w:history="1">
            <w:r w:rsidRPr="00220C58">
              <w:rPr>
                <w:rStyle w:val="ae"/>
                <w:rFonts w:hint="eastAsia"/>
                <w:noProof/>
                <w:sz w:val="18"/>
                <w:szCs w:val="18"/>
              </w:rPr>
              <w:t xml:space="preserve">3. </w:t>
            </w:r>
            <w:r w:rsidRPr="00220C58">
              <w:rPr>
                <w:rStyle w:val="ae"/>
                <w:rFonts w:hint="eastAsia"/>
                <w:noProof/>
                <w:sz w:val="18"/>
                <w:szCs w:val="18"/>
              </w:rPr>
              <w:t>训练流程实现</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_Toc187717336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10</w:t>
            </w:r>
            <w:r w:rsidRPr="00220C58">
              <w:rPr>
                <w:rFonts w:hint="eastAsia"/>
                <w:noProof/>
                <w:webHidden/>
                <w:sz w:val="18"/>
                <w:szCs w:val="18"/>
              </w:rPr>
              <w:fldChar w:fldCharType="end"/>
            </w:r>
          </w:hyperlink>
        </w:p>
        <w:p w14:paraId="2224F43C" w14:textId="0BB6D800" w:rsidR="00220C58" w:rsidRPr="00220C58" w:rsidRDefault="00220C58">
          <w:pPr>
            <w:pStyle w:val="TOC3"/>
            <w:tabs>
              <w:tab w:val="right" w:leader="dot" w:pos="8296"/>
            </w:tabs>
            <w:ind w:left="960" w:firstLine="360"/>
            <w:rPr>
              <w:rFonts w:asciiTheme="minorHAnsi" w:eastAsiaTheme="minorEastAsia" w:hAnsiTheme="minorHAnsi" w:cstheme="minorBidi" w:hint="eastAsia"/>
              <w:noProof/>
              <w:kern w:val="2"/>
              <w:sz w:val="16"/>
              <w:szCs w:val="18"/>
              <w14:ligatures w14:val="standardContextual"/>
            </w:rPr>
          </w:pPr>
          <w:hyperlink w:anchor="_Toc187717337" w:history="1">
            <w:r w:rsidRPr="00220C58">
              <w:rPr>
                <w:rStyle w:val="ae"/>
                <w:rFonts w:hint="eastAsia"/>
                <w:noProof/>
                <w:sz w:val="18"/>
                <w:szCs w:val="18"/>
              </w:rPr>
              <w:t xml:space="preserve">3.1 </w:t>
            </w:r>
            <w:r w:rsidRPr="00220C58">
              <w:rPr>
                <w:rStyle w:val="ae"/>
                <w:rFonts w:hint="eastAsia"/>
                <w:noProof/>
                <w:sz w:val="18"/>
                <w:szCs w:val="18"/>
              </w:rPr>
              <w:t>训练器设计与实现</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_Toc187717337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10</w:t>
            </w:r>
            <w:r w:rsidRPr="00220C58">
              <w:rPr>
                <w:rFonts w:hint="eastAsia"/>
                <w:noProof/>
                <w:webHidden/>
                <w:sz w:val="18"/>
                <w:szCs w:val="18"/>
              </w:rPr>
              <w:fldChar w:fldCharType="end"/>
            </w:r>
          </w:hyperlink>
        </w:p>
        <w:p w14:paraId="7EBA6335" w14:textId="1F4EDFE4" w:rsidR="00220C58" w:rsidRPr="00220C58" w:rsidRDefault="00220C58">
          <w:pPr>
            <w:pStyle w:val="TOC3"/>
            <w:tabs>
              <w:tab w:val="right" w:leader="dot" w:pos="8296"/>
            </w:tabs>
            <w:ind w:left="960" w:firstLine="360"/>
            <w:rPr>
              <w:rFonts w:asciiTheme="minorHAnsi" w:eastAsiaTheme="minorEastAsia" w:hAnsiTheme="minorHAnsi" w:cstheme="minorBidi" w:hint="eastAsia"/>
              <w:noProof/>
              <w:kern w:val="2"/>
              <w:sz w:val="16"/>
              <w:szCs w:val="18"/>
              <w14:ligatures w14:val="standardContextual"/>
            </w:rPr>
          </w:pPr>
          <w:hyperlink w:anchor="_Toc187717338" w:history="1">
            <w:r w:rsidRPr="00220C58">
              <w:rPr>
                <w:rStyle w:val="ae"/>
                <w:rFonts w:hint="eastAsia"/>
                <w:noProof/>
                <w:sz w:val="18"/>
                <w:szCs w:val="18"/>
              </w:rPr>
              <w:t xml:space="preserve">3.2 </w:t>
            </w:r>
            <w:r w:rsidRPr="00220C58">
              <w:rPr>
                <w:rStyle w:val="ae"/>
                <w:rFonts w:hint="eastAsia"/>
                <w:noProof/>
                <w:sz w:val="18"/>
                <w:szCs w:val="18"/>
              </w:rPr>
              <w:t>损失函数设计与实现</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_Toc187717338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11</w:t>
            </w:r>
            <w:r w:rsidRPr="00220C58">
              <w:rPr>
                <w:rFonts w:hint="eastAsia"/>
                <w:noProof/>
                <w:webHidden/>
                <w:sz w:val="18"/>
                <w:szCs w:val="18"/>
              </w:rPr>
              <w:fldChar w:fldCharType="end"/>
            </w:r>
          </w:hyperlink>
        </w:p>
        <w:p w14:paraId="4F7CD80C" w14:textId="60C03960" w:rsidR="00220C58" w:rsidRPr="00220C58" w:rsidRDefault="00220C58">
          <w:pPr>
            <w:pStyle w:val="TOC3"/>
            <w:tabs>
              <w:tab w:val="right" w:leader="dot" w:pos="8296"/>
            </w:tabs>
            <w:ind w:left="960" w:firstLine="360"/>
            <w:rPr>
              <w:rFonts w:asciiTheme="minorHAnsi" w:eastAsiaTheme="minorEastAsia" w:hAnsiTheme="minorHAnsi" w:cstheme="minorBidi" w:hint="eastAsia"/>
              <w:noProof/>
              <w:kern w:val="2"/>
              <w:sz w:val="16"/>
              <w:szCs w:val="18"/>
              <w14:ligatures w14:val="standardContextual"/>
            </w:rPr>
          </w:pPr>
          <w:hyperlink w:anchor="_Toc187717339" w:history="1">
            <w:r w:rsidRPr="00220C58">
              <w:rPr>
                <w:rStyle w:val="ae"/>
                <w:rFonts w:hint="eastAsia"/>
                <w:noProof/>
                <w:sz w:val="18"/>
                <w:szCs w:val="18"/>
              </w:rPr>
              <w:t xml:space="preserve">3.3 </w:t>
            </w:r>
            <w:r w:rsidRPr="00220C58">
              <w:rPr>
                <w:rStyle w:val="ae"/>
                <w:rFonts w:hint="eastAsia"/>
                <w:noProof/>
                <w:sz w:val="18"/>
                <w:szCs w:val="18"/>
              </w:rPr>
              <w:t>训练策略</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_Toc187717339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12</w:t>
            </w:r>
            <w:r w:rsidRPr="00220C58">
              <w:rPr>
                <w:rFonts w:hint="eastAsia"/>
                <w:noProof/>
                <w:webHidden/>
                <w:sz w:val="18"/>
                <w:szCs w:val="18"/>
              </w:rPr>
              <w:fldChar w:fldCharType="end"/>
            </w:r>
          </w:hyperlink>
        </w:p>
        <w:p w14:paraId="03791E81" w14:textId="4B73B4C0" w:rsidR="00220C58" w:rsidRPr="00220C58" w:rsidRDefault="00220C58">
          <w:pPr>
            <w:pStyle w:val="TOC1"/>
            <w:tabs>
              <w:tab w:val="right" w:leader="dot" w:pos="8296"/>
            </w:tabs>
            <w:ind w:firstLine="360"/>
            <w:rPr>
              <w:rFonts w:asciiTheme="minorHAnsi" w:eastAsiaTheme="minorEastAsia" w:hAnsiTheme="minorHAnsi" w:cstheme="minorBidi" w:hint="eastAsia"/>
              <w:noProof/>
              <w:kern w:val="2"/>
              <w:sz w:val="16"/>
              <w:szCs w:val="18"/>
              <w14:ligatures w14:val="standardContextual"/>
            </w:rPr>
          </w:pPr>
          <w:hyperlink w:anchor="_Toc187717340" w:history="1">
            <w:r w:rsidRPr="00220C58">
              <w:rPr>
                <w:rStyle w:val="ae"/>
                <w:rFonts w:ascii="TimesNew" w:hAnsi="TimesNew" w:hint="eastAsia"/>
                <w:noProof/>
                <w:sz w:val="18"/>
                <w:szCs w:val="18"/>
              </w:rPr>
              <w:t>五、</w:t>
            </w:r>
            <w:r w:rsidRPr="00220C58">
              <w:rPr>
                <w:rStyle w:val="ae"/>
                <w:rFonts w:hint="eastAsia"/>
                <w:noProof/>
                <w:sz w:val="18"/>
                <w:szCs w:val="18"/>
              </w:rPr>
              <w:t xml:space="preserve"> </w:t>
            </w:r>
            <w:r w:rsidRPr="00220C58">
              <w:rPr>
                <w:rStyle w:val="ae"/>
                <w:rFonts w:hint="eastAsia"/>
                <w:noProof/>
                <w:sz w:val="18"/>
                <w:szCs w:val="18"/>
              </w:rPr>
              <w:t>实验过程及结果分析</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_Toc187717340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12</w:t>
            </w:r>
            <w:r w:rsidRPr="00220C58">
              <w:rPr>
                <w:rFonts w:hint="eastAsia"/>
                <w:noProof/>
                <w:webHidden/>
                <w:sz w:val="18"/>
                <w:szCs w:val="18"/>
              </w:rPr>
              <w:fldChar w:fldCharType="end"/>
            </w:r>
          </w:hyperlink>
        </w:p>
        <w:p w14:paraId="5893DBAE" w14:textId="47FCAF80" w:rsidR="00220C58" w:rsidRPr="00220C58" w:rsidRDefault="00220C58">
          <w:pPr>
            <w:pStyle w:val="TOC2"/>
            <w:tabs>
              <w:tab w:val="right" w:leader="dot" w:pos="8296"/>
            </w:tabs>
            <w:ind w:left="480" w:firstLine="360"/>
            <w:rPr>
              <w:rFonts w:asciiTheme="minorHAnsi" w:eastAsiaTheme="minorEastAsia" w:hAnsiTheme="minorHAnsi" w:cstheme="minorBidi" w:hint="eastAsia"/>
              <w:noProof/>
              <w:kern w:val="2"/>
              <w:sz w:val="16"/>
              <w:szCs w:val="18"/>
              <w14:ligatures w14:val="standardContextual"/>
            </w:rPr>
          </w:pPr>
          <w:hyperlink w:anchor="_Toc187717341" w:history="1">
            <w:r w:rsidRPr="00220C58">
              <w:rPr>
                <w:rStyle w:val="ae"/>
                <w:rFonts w:hint="eastAsia"/>
                <w:noProof/>
                <w:sz w:val="18"/>
                <w:szCs w:val="18"/>
              </w:rPr>
              <w:t xml:space="preserve">1. </w:t>
            </w:r>
            <w:r w:rsidRPr="00220C58">
              <w:rPr>
                <w:rStyle w:val="ae"/>
                <w:rFonts w:hint="eastAsia"/>
                <w:noProof/>
                <w:sz w:val="18"/>
                <w:szCs w:val="18"/>
              </w:rPr>
              <w:t>训练过程分析</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_Toc187717341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12</w:t>
            </w:r>
            <w:r w:rsidRPr="00220C58">
              <w:rPr>
                <w:rFonts w:hint="eastAsia"/>
                <w:noProof/>
                <w:webHidden/>
                <w:sz w:val="18"/>
                <w:szCs w:val="18"/>
              </w:rPr>
              <w:fldChar w:fldCharType="end"/>
            </w:r>
          </w:hyperlink>
        </w:p>
        <w:p w14:paraId="3B5F917B" w14:textId="29C90875" w:rsidR="00220C58" w:rsidRPr="00220C58" w:rsidRDefault="00220C58">
          <w:pPr>
            <w:pStyle w:val="TOC3"/>
            <w:tabs>
              <w:tab w:val="right" w:leader="dot" w:pos="8296"/>
            </w:tabs>
            <w:ind w:left="960" w:firstLine="360"/>
            <w:rPr>
              <w:rFonts w:asciiTheme="minorHAnsi" w:eastAsiaTheme="minorEastAsia" w:hAnsiTheme="minorHAnsi" w:cstheme="minorBidi" w:hint="eastAsia"/>
              <w:noProof/>
              <w:kern w:val="2"/>
              <w:sz w:val="16"/>
              <w:szCs w:val="18"/>
              <w14:ligatures w14:val="standardContextual"/>
            </w:rPr>
          </w:pPr>
          <w:hyperlink w:anchor="_Toc187717342" w:history="1">
            <w:r w:rsidRPr="00220C58">
              <w:rPr>
                <w:rStyle w:val="ae"/>
                <w:rFonts w:hint="eastAsia"/>
                <w:noProof/>
                <w:sz w:val="18"/>
                <w:szCs w:val="18"/>
              </w:rPr>
              <w:t xml:space="preserve">1.1 </w:t>
            </w:r>
            <w:r w:rsidRPr="00220C58">
              <w:rPr>
                <w:rStyle w:val="ae"/>
                <w:rFonts w:hint="eastAsia"/>
                <w:noProof/>
                <w:sz w:val="18"/>
                <w:szCs w:val="18"/>
              </w:rPr>
              <w:t>训练损失演变</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_Toc187717342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12</w:t>
            </w:r>
            <w:r w:rsidRPr="00220C58">
              <w:rPr>
                <w:rFonts w:hint="eastAsia"/>
                <w:noProof/>
                <w:webHidden/>
                <w:sz w:val="18"/>
                <w:szCs w:val="18"/>
              </w:rPr>
              <w:fldChar w:fldCharType="end"/>
            </w:r>
          </w:hyperlink>
        </w:p>
        <w:p w14:paraId="5C5CEB68" w14:textId="4840A53C" w:rsidR="00220C58" w:rsidRPr="00220C58" w:rsidRDefault="00220C58">
          <w:pPr>
            <w:pStyle w:val="TOC3"/>
            <w:tabs>
              <w:tab w:val="right" w:leader="dot" w:pos="8296"/>
            </w:tabs>
            <w:ind w:left="960" w:firstLine="360"/>
            <w:rPr>
              <w:rFonts w:asciiTheme="minorHAnsi" w:eastAsiaTheme="minorEastAsia" w:hAnsiTheme="minorHAnsi" w:cstheme="minorBidi" w:hint="eastAsia"/>
              <w:noProof/>
              <w:kern w:val="2"/>
              <w:sz w:val="16"/>
              <w:szCs w:val="18"/>
              <w14:ligatures w14:val="standardContextual"/>
            </w:rPr>
          </w:pPr>
          <w:hyperlink w:anchor="_Toc187717343" w:history="1">
            <w:r w:rsidRPr="00220C58">
              <w:rPr>
                <w:rStyle w:val="ae"/>
                <w:rFonts w:hint="eastAsia"/>
                <w:noProof/>
                <w:sz w:val="18"/>
                <w:szCs w:val="18"/>
              </w:rPr>
              <w:t xml:space="preserve">1.2 </w:t>
            </w:r>
            <w:r w:rsidRPr="00220C58">
              <w:rPr>
                <w:rStyle w:val="ae"/>
                <w:rFonts w:hint="eastAsia"/>
                <w:noProof/>
                <w:sz w:val="18"/>
                <w:szCs w:val="18"/>
              </w:rPr>
              <w:t>梯度范数变化</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_Toc187717343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13</w:t>
            </w:r>
            <w:r w:rsidRPr="00220C58">
              <w:rPr>
                <w:rFonts w:hint="eastAsia"/>
                <w:noProof/>
                <w:webHidden/>
                <w:sz w:val="18"/>
                <w:szCs w:val="18"/>
              </w:rPr>
              <w:fldChar w:fldCharType="end"/>
            </w:r>
          </w:hyperlink>
        </w:p>
        <w:p w14:paraId="73BFD8CF" w14:textId="76473547" w:rsidR="00220C58" w:rsidRPr="00220C58" w:rsidRDefault="00220C58">
          <w:pPr>
            <w:pStyle w:val="TOC2"/>
            <w:tabs>
              <w:tab w:val="right" w:leader="dot" w:pos="8296"/>
            </w:tabs>
            <w:ind w:left="480" w:firstLine="360"/>
            <w:rPr>
              <w:rFonts w:asciiTheme="minorHAnsi" w:eastAsiaTheme="minorEastAsia" w:hAnsiTheme="minorHAnsi" w:cstheme="minorBidi" w:hint="eastAsia"/>
              <w:noProof/>
              <w:kern w:val="2"/>
              <w:sz w:val="16"/>
              <w:szCs w:val="18"/>
              <w14:ligatures w14:val="standardContextual"/>
            </w:rPr>
          </w:pPr>
          <w:hyperlink w:anchor="_Toc187717344" w:history="1">
            <w:r w:rsidRPr="00220C58">
              <w:rPr>
                <w:rStyle w:val="ae"/>
                <w:rFonts w:hint="eastAsia"/>
                <w:noProof/>
                <w:sz w:val="18"/>
                <w:szCs w:val="18"/>
              </w:rPr>
              <w:t xml:space="preserve">2. </w:t>
            </w:r>
            <w:r w:rsidRPr="00220C58">
              <w:rPr>
                <w:rStyle w:val="ae"/>
                <w:rFonts w:hint="eastAsia"/>
                <w:noProof/>
                <w:sz w:val="18"/>
                <w:szCs w:val="18"/>
              </w:rPr>
              <w:t>性能分析</w:t>
            </w:r>
            <w:r w:rsidRPr="00220C58">
              <w:rPr>
                <w:rFonts w:hint="eastAsia"/>
                <w:noProof/>
                <w:webHidden/>
                <w:sz w:val="18"/>
                <w:szCs w:val="18"/>
              </w:rPr>
              <w:tab/>
            </w:r>
            <w:r w:rsidRPr="00220C58">
              <w:rPr>
                <w:rFonts w:hint="eastAsia"/>
                <w:noProof/>
                <w:webHidden/>
                <w:sz w:val="18"/>
                <w:szCs w:val="18"/>
              </w:rPr>
              <w:fldChar w:fldCharType="begin"/>
            </w:r>
            <w:r w:rsidRPr="00220C58">
              <w:rPr>
                <w:rFonts w:hint="eastAsia"/>
                <w:noProof/>
                <w:webHidden/>
                <w:sz w:val="18"/>
                <w:szCs w:val="18"/>
              </w:rPr>
              <w:instrText xml:space="preserve"> </w:instrText>
            </w:r>
            <w:r w:rsidRPr="00220C58">
              <w:rPr>
                <w:noProof/>
                <w:webHidden/>
                <w:sz w:val="18"/>
                <w:szCs w:val="18"/>
              </w:rPr>
              <w:instrText>PAGEREF _Toc187717344 \h</w:instrText>
            </w:r>
            <w:r w:rsidRPr="00220C58">
              <w:rPr>
                <w:rFonts w:hint="eastAsia"/>
                <w:noProof/>
                <w:webHidden/>
                <w:sz w:val="18"/>
                <w:szCs w:val="18"/>
              </w:rPr>
              <w:instrText xml:space="preserve"> </w:instrText>
            </w:r>
            <w:r w:rsidRPr="00220C58">
              <w:rPr>
                <w:rFonts w:hint="eastAsia"/>
                <w:noProof/>
                <w:webHidden/>
                <w:sz w:val="18"/>
                <w:szCs w:val="18"/>
              </w:rPr>
            </w:r>
            <w:r w:rsidRPr="00220C58">
              <w:rPr>
                <w:noProof/>
                <w:webHidden/>
                <w:sz w:val="18"/>
                <w:szCs w:val="18"/>
              </w:rPr>
              <w:fldChar w:fldCharType="separate"/>
            </w:r>
            <w:r w:rsidRPr="00220C58">
              <w:rPr>
                <w:noProof/>
                <w:webHidden/>
                <w:sz w:val="18"/>
                <w:szCs w:val="18"/>
              </w:rPr>
              <w:t>13</w:t>
            </w:r>
            <w:r w:rsidRPr="00220C58">
              <w:rPr>
                <w:rFonts w:hint="eastAsia"/>
                <w:noProof/>
                <w:webHidden/>
                <w:sz w:val="18"/>
                <w:szCs w:val="18"/>
              </w:rPr>
              <w:fldChar w:fldCharType="end"/>
            </w:r>
          </w:hyperlink>
        </w:p>
        <w:p w14:paraId="2B1F5546" w14:textId="21ED69D9" w:rsidR="00BA5722" w:rsidRDefault="00BA5722">
          <w:pPr>
            <w:ind w:firstLine="221"/>
          </w:pPr>
          <w:r w:rsidRPr="00220C58">
            <w:rPr>
              <w:b/>
              <w:bCs/>
              <w:sz w:val="11"/>
              <w:szCs w:val="11"/>
              <w:lang w:val="zh-CN"/>
            </w:rPr>
            <w:fldChar w:fldCharType="end"/>
          </w:r>
        </w:p>
      </w:sdtContent>
    </w:sdt>
    <w:p w14:paraId="6698371E" w14:textId="77777777" w:rsidR="00BA5722" w:rsidRDefault="00BA5722" w:rsidP="00BA5722">
      <w:pPr>
        <w:ind w:firstLineChars="0" w:firstLine="0"/>
      </w:pPr>
    </w:p>
    <w:p w14:paraId="32EF3F00" w14:textId="1F50BCC4" w:rsidR="00F212E7" w:rsidRDefault="00F212E7" w:rsidP="00F212E7">
      <w:pPr>
        <w:pStyle w:val="1"/>
        <w:spacing w:before="156" w:after="156"/>
        <w:jc w:val="center"/>
      </w:pPr>
      <w:bookmarkStart w:id="1" w:name="_Toc187717315"/>
      <w:r>
        <w:rPr>
          <w:rFonts w:hint="eastAsia"/>
        </w:rPr>
        <w:t>引言</w:t>
      </w:r>
      <w:bookmarkEnd w:id="1"/>
    </w:p>
    <w:p w14:paraId="6AE3D7D4" w14:textId="08C67246" w:rsidR="004B4497" w:rsidRPr="00783FBC" w:rsidRDefault="004B4497" w:rsidP="00F212E7">
      <w:pPr>
        <w:pStyle w:val="2"/>
        <w:spacing w:before="156" w:after="156"/>
      </w:pPr>
      <w:bookmarkStart w:id="2" w:name="_Toc187717316"/>
      <w:r w:rsidRPr="00783FBC">
        <w:rPr>
          <w:rFonts w:hint="eastAsia"/>
        </w:rPr>
        <w:t>研究背景</w:t>
      </w:r>
      <w:bookmarkEnd w:id="2"/>
    </w:p>
    <w:p w14:paraId="62CCCD7F" w14:textId="70021964" w:rsidR="00BC1335" w:rsidRDefault="00BC1335" w:rsidP="00F212E7">
      <w:pPr>
        <w:ind w:firstLine="480"/>
      </w:pPr>
      <w:r>
        <w:rPr>
          <w:rFonts w:hint="eastAsia"/>
        </w:rPr>
        <w:t>成语作为中国特有的语言文化现象</w:t>
      </w:r>
      <w:r w:rsidR="00BA5D3B">
        <w:rPr>
          <w:rFonts w:hint="eastAsia"/>
        </w:rPr>
        <w:t>，</w:t>
      </w:r>
      <w:r>
        <w:rPr>
          <w:rFonts w:hint="eastAsia"/>
        </w:rPr>
        <w:t>是中华文化的精髓和重要组成部分。这些由固定字数（通常为四字）组成的短语</w:t>
      </w:r>
      <w:r w:rsidR="00BA5D3B">
        <w:rPr>
          <w:rFonts w:hint="eastAsia"/>
        </w:rPr>
        <w:t>，</w:t>
      </w:r>
      <w:r>
        <w:rPr>
          <w:rFonts w:hint="eastAsia"/>
        </w:rPr>
        <w:t>不仅在日常交际中被广泛使用</w:t>
      </w:r>
      <w:r w:rsidR="00BA5D3B">
        <w:rPr>
          <w:rFonts w:hint="eastAsia"/>
        </w:rPr>
        <w:t>，</w:t>
      </w:r>
      <w:r>
        <w:rPr>
          <w:rFonts w:hint="eastAsia"/>
        </w:rPr>
        <w:t>更承载着丰富的历史文化内涵。然而</w:t>
      </w:r>
      <w:r w:rsidR="00BA5D3B">
        <w:rPr>
          <w:rFonts w:hint="eastAsia"/>
        </w:rPr>
        <w:t>，</w:t>
      </w:r>
      <w:r>
        <w:rPr>
          <w:rFonts w:hint="eastAsia"/>
        </w:rPr>
        <w:t>成语的理解和运用具有其独特的挑战性：首先</w:t>
      </w:r>
      <w:r w:rsidR="00BA5D3B">
        <w:rPr>
          <w:rFonts w:hint="eastAsia"/>
        </w:rPr>
        <w:t>，</w:t>
      </w:r>
      <w:r>
        <w:rPr>
          <w:rFonts w:hint="eastAsia"/>
        </w:rPr>
        <w:t>许多成语具有非组合性（</w:t>
      </w:r>
      <w:r>
        <w:rPr>
          <w:rFonts w:hint="eastAsia"/>
        </w:rPr>
        <w:t>non-compositionality</w:t>
      </w:r>
      <w:r>
        <w:rPr>
          <w:rFonts w:hint="eastAsia"/>
        </w:rPr>
        <w:t>）特征</w:t>
      </w:r>
      <w:r w:rsidR="00BA5D3B">
        <w:rPr>
          <w:rFonts w:hint="eastAsia"/>
        </w:rPr>
        <w:t>，</w:t>
      </w:r>
      <w:r>
        <w:rPr>
          <w:rFonts w:hint="eastAsia"/>
        </w:rPr>
        <w:t>其整体含义往往无法从字面意思直接推导；其次</w:t>
      </w:r>
      <w:r w:rsidR="00BA5D3B">
        <w:rPr>
          <w:rFonts w:hint="eastAsia"/>
        </w:rPr>
        <w:t>，</w:t>
      </w:r>
      <w:r>
        <w:rPr>
          <w:rFonts w:hint="eastAsia"/>
        </w:rPr>
        <w:t>大量成语源自历史典故</w:t>
      </w:r>
      <w:r w:rsidR="00BA5D3B">
        <w:rPr>
          <w:rFonts w:hint="eastAsia"/>
        </w:rPr>
        <w:t>，</w:t>
      </w:r>
      <w:r>
        <w:rPr>
          <w:rFonts w:hint="eastAsia"/>
        </w:rPr>
        <w:t>包含深层的隐喻义；再次</w:t>
      </w:r>
      <w:r w:rsidR="00BA5D3B">
        <w:rPr>
          <w:rFonts w:hint="eastAsia"/>
        </w:rPr>
        <w:t>，</w:t>
      </w:r>
      <w:r>
        <w:rPr>
          <w:rFonts w:hint="eastAsia"/>
        </w:rPr>
        <w:t>成语之间存在大量近义现象</w:t>
      </w:r>
      <w:r w:rsidR="00BA5D3B">
        <w:rPr>
          <w:rFonts w:hint="eastAsia"/>
        </w:rPr>
        <w:t>，</w:t>
      </w:r>
      <w:r>
        <w:rPr>
          <w:rFonts w:hint="eastAsia"/>
        </w:rPr>
        <w:t>在语境中的准确使用要求对其细微差别的把握。</w:t>
      </w:r>
    </w:p>
    <w:p w14:paraId="10C3DD5D" w14:textId="183F80F7" w:rsidR="004B4497" w:rsidRDefault="00BC1335" w:rsidP="00F212E7">
      <w:pPr>
        <w:ind w:firstLine="480"/>
      </w:pPr>
      <w:r>
        <w:rPr>
          <w:rFonts w:hint="eastAsia"/>
        </w:rPr>
        <w:t>近年来</w:t>
      </w:r>
      <w:r w:rsidR="00BA5D3B">
        <w:rPr>
          <w:rFonts w:hint="eastAsia"/>
        </w:rPr>
        <w:t>，</w:t>
      </w:r>
      <w:r>
        <w:rPr>
          <w:rFonts w:hint="eastAsia"/>
        </w:rPr>
        <w:t>国内外大语言模型发展迅速</w:t>
      </w:r>
      <w:r w:rsidR="00BA5D3B">
        <w:rPr>
          <w:rFonts w:hint="eastAsia"/>
        </w:rPr>
        <w:t>，</w:t>
      </w:r>
      <w:r>
        <w:rPr>
          <w:rFonts w:hint="eastAsia"/>
        </w:rPr>
        <w:t>以</w:t>
      </w:r>
      <w:r>
        <w:rPr>
          <w:rFonts w:hint="eastAsia"/>
        </w:rPr>
        <w:t>ChatGPT</w:t>
      </w:r>
      <w:r>
        <w:rPr>
          <w:rFonts w:hint="eastAsia"/>
        </w:rPr>
        <w:t>、</w:t>
      </w:r>
      <w:r>
        <w:rPr>
          <w:rFonts w:hint="eastAsia"/>
        </w:rPr>
        <w:t>Claude</w:t>
      </w:r>
      <w:r>
        <w:rPr>
          <w:rFonts w:hint="eastAsia"/>
        </w:rPr>
        <w:t>等为代表的模型展现出强大的语言理解能力。国内以</w:t>
      </w:r>
      <w:r>
        <w:rPr>
          <w:rFonts w:hint="eastAsia"/>
        </w:rPr>
        <w:t>Qwen</w:t>
      </w:r>
      <w:r>
        <w:rPr>
          <w:rFonts w:hint="eastAsia"/>
        </w:rPr>
        <w:t>、百川、书生等为代表的中文大语言模型的出现</w:t>
      </w:r>
      <w:r w:rsidR="00BA5D3B">
        <w:rPr>
          <w:rFonts w:hint="eastAsia"/>
        </w:rPr>
        <w:t>，</w:t>
      </w:r>
      <w:r>
        <w:rPr>
          <w:rFonts w:hint="eastAsia"/>
        </w:rPr>
        <w:t>为解决中文特定的语言理解任务提供了新的技术方案。</w:t>
      </w:r>
      <w:r>
        <w:rPr>
          <w:rFonts w:hint="eastAsia"/>
        </w:rPr>
        <w:t>Qwen2.5-3B</w:t>
      </w:r>
      <w:r>
        <w:rPr>
          <w:rFonts w:hint="eastAsia"/>
        </w:rPr>
        <w:t>作为开源的中文大语言模型</w:t>
      </w:r>
      <w:r w:rsidR="00BA5D3B">
        <w:rPr>
          <w:rFonts w:hint="eastAsia"/>
        </w:rPr>
        <w:t>，</w:t>
      </w:r>
      <w:r>
        <w:rPr>
          <w:rFonts w:hint="eastAsia"/>
        </w:rPr>
        <w:t>具有较好的性能表现和易于部署的特点</w:t>
      </w:r>
      <w:r w:rsidR="00BA5D3B">
        <w:rPr>
          <w:rFonts w:hint="eastAsia"/>
        </w:rPr>
        <w:t>，</w:t>
      </w:r>
      <w:r>
        <w:rPr>
          <w:rFonts w:hint="eastAsia"/>
        </w:rPr>
        <w:t>值得在成语理解任务中进行尝试与探索。</w:t>
      </w:r>
    </w:p>
    <w:p w14:paraId="2266DB53" w14:textId="09C3BE9D" w:rsidR="00FD4E06" w:rsidRPr="00FD4E06" w:rsidRDefault="00783FBC" w:rsidP="00F212E7">
      <w:pPr>
        <w:pStyle w:val="2"/>
        <w:spacing w:before="156" w:after="156"/>
      </w:pPr>
      <w:bookmarkStart w:id="3" w:name="_Toc187717317"/>
      <w:r>
        <w:rPr>
          <w:rFonts w:hint="eastAsia"/>
        </w:rPr>
        <w:t>研究意义</w:t>
      </w:r>
      <w:bookmarkEnd w:id="3"/>
    </w:p>
    <w:p w14:paraId="1140F43B" w14:textId="62D9690C" w:rsidR="00BC1335" w:rsidRPr="00BC1335" w:rsidRDefault="00BC1335" w:rsidP="00F212E7">
      <w:pPr>
        <w:ind w:firstLine="480"/>
      </w:pPr>
      <w:r w:rsidRPr="00BC1335">
        <w:rPr>
          <w:rFonts w:hint="eastAsia"/>
        </w:rPr>
        <w:t>本研究通过在成语填空任务上应用和验证</w:t>
      </w:r>
      <w:r w:rsidRPr="00BC1335">
        <w:rPr>
          <w:rFonts w:hint="eastAsia"/>
        </w:rPr>
        <w:t>Qwen2.5-3B</w:t>
      </w:r>
      <w:r w:rsidRPr="00BC1335">
        <w:rPr>
          <w:rFonts w:hint="eastAsia"/>
        </w:rPr>
        <w:t>模型的性能</w:t>
      </w:r>
      <w:r w:rsidR="00BA5D3B">
        <w:rPr>
          <w:rFonts w:hint="eastAsia"/>
        </w:rPr>
        <w:t>，</w:t>
      </w:r>
      <w:r w:rsidRPr="00BC1335">
        <w:rPr>
          <w:rFonts w:hint="eastAsia"/>
        </w:rPr>
        <w:t>探索了大语言模型在处理中文特定语言现象方面的能力。通过对模型在</w:t>
      </w:r>
      <w:proofErr w:type="spellStart"/>
      <w:r w:rsidRPr="00BC1335">
        <w:rPr>
          <w:rFonts w:hint="eastAsia"/>
        </w:rPr>
        <w:t>ChID</w:t>
      </w:r>
      <w:proofErr w:type="spellEnd"/>
      <w:r w:rsidRPr="00BC1335">
        <w:rPr>
          <w:rFonts w:hint="eastAsia"/>
        </w:rPr>
        <w:t>数据集上的完整训练和测试</w:t>
      </w:r>
      <w:r w:rsidR="00BA5D3B">
        <w:rPr>
          <w:rFonts w:hint="eastAsia"/>
        </w:rPr>
        <w:t>，</w:t>
      </w:r>
      <w:r w:rsidRPr="00BC1335">
        <w:rPr>
          <w:rFonts w:hint="eastAsia"/>
        </w:rPr>
        <w:t>为研究中文大语言模型在成语理解任务上的表现提供了具体的实验数据和参考基准。这些实验结果和发现可以为后续相关研究提供有价值的参考。</w:t>
      </w:r>
    </w:p>
    <w:p w14:paraId="03E63223" w14:textId="0DE9849B" w:rsidR="00BC1335" w:rsidRPr="00BC1335" w:rsidRDefault="00BC1335" w:rsidP="00F212E7">
      <w:pPr>
        <w:ind w:firstLine="480"/>
      </w:pPr>
      <w:r w:rsidRPr="00BC1335">
        <w:rPr>
          <w:rFonts w:hint="eastAsia"/>
        </w:rPr>
        <w:t>从实践应用的角度来看</w:t>
      </w:r>
      <w:r w:rsidR="00BA5D3B">
        <w:rPr>
          <w:rFonts w:hint="eastAsia"/>
        </w:rPr>
        <w:t>，</w:t>
      </w:r>
      <w:r w:rsidRPr="00BC1335">
        <w:rPr>
          <w:rFonts w:hint="eastAsia"/>
        </w:rPr>
        <w:t>本研究的成果也有一定价值。首先</w:t>
      </w:r>
      <w:r w:rsidR="00BA5D3B">
        <w:rPr>
          <w:rFonts w:hint="eastAsia"/>
        </w:rPr>
        <w:t>，</w:t>
      </w:r>
      <w:r w:rsidRPr="00BC1335">
        <w:rPr>
          <w:rFonts w:hint="eastAsia"/>
        </w:rPr>
        <w:t>模型可以直接应用于教育领域</w:t>
      </w:r>
      <w:r w:rsidR="00BA5D3B">
        <w:rPr>
          <w:rFonts w:hint="eastAsia"/>
        </w:rPr>
        <w:t>，</w:t>
      </w:r>
      <w:r w:rsidRPr="00BC1335">
        <w:rPr>
          <w:rFonts w:hint="eastAsia"/>
        </w:rPr>
        <w:t>用于开发中文教育辅助工具</w:t>
      </w:r>
      <w:r w:rsidR="00BA5D3B">
        <w:rPr>
          <w:rFonts w:hint="eastAsia"/>
        </w:rPr>
        <w:t>，</w:t>
      </w:r>
      <w:r w:rsidRPr="00BC1335">
        <w:rPr>
          <w:rFonts w:hint="eastAsia"/>
        </w:rPr>
        <w:t>比如帮助学习者进行成语练习和测试</w:t>
      </w:r>
      <w:r w:rsidR="00BA5D3B">
        <w:rPr>
          <w:rFonts w:hint="eastAsia"/>
        </w:rPr>
        <w:t>，</w:t>
      </w:r>
      <w:r w:rsidRPr="00BC1335">
        <w:rPr>
          <w:rFonts w:hint="eastAsia"/>
        </w:rPr>
        <w:t>提升学习效果。其次</w:t>
      </w:r>
      <w:r w:rsidR="00BA5D3B">
        <w:rPr>
          <w:rFonts w:hint="eastAsia"/>
        </w:rPr>
        <w:t>，</w:t>
      </w:r>
      <w:r w:rsidRPr="00BC1335">
        <w:rPr>
          <w:rFonts w:hint="eastAsia"/>
        </w:rPr>
        <w:t>本研究提供了一个基于</w:t>
      </w:r>
      <w:r w:rsidRPr="00BC1335">
        <w:rPr>
          <w:rFonts w:hint="eastAsia"/>
        </w:rPr>
        <w:t>Qwen2.5-3B</w:t>
      </w:r>
      <w:r w:rsidRPr="00BC1335">
        <w:rPr>
          <w:rFonts w:hint="eastAsia"/>
        </w:rPr>
        <w:t>模型完成特定</w:t>
      </w:r>
      <w:r w:rsidRPr="00BC1335">
        <w:rPr>
          <w:rFonts w:hint="eastAsia"/>
        </w:rPr>
        <w:t>NLP</w:t>
      </w:r>
      <w:r w:rsidRPr="00BC1335">
        <w:rPr>
          <w:rFonts w:hint="eastAsia"/>
        </w:rPr>
        <w:t>任务的完整实现范例</w:t>
      </w:r>
      <w:r w:rsidR="00BA5D3B">
        <w:rPr>
          <w:rFonts w:hint="eastAsia"/>
        </w:rPr>
        <w:t>，</w:t>
      </w:r>
      <w:r w:rsidRPr="00BC1335">
        <w:rPr>
          <w:rFonts w:hint="eastAsia"/>
        </w:rPr>
        <w:t>为开发类似的中文文本理解应用提供了一定实践经验和技术参考。</w:t>
      </w:r>
    </w:p>
    <w:p w14:paraId="530687B3" w14:textId="613DDC16" w:rsidR="00783FBC" w:rsidRPr="00BC1335" w:rsidRDefault="00BC1335" w:rsidP="00F212E7">
      <w:pPr>
        <w:ind w:firstLine="480"/>
      </w:pPr>
      <w:r w:rsidRPr="00BC1335">
        <w:rPr>
          <w:rFonts w:hint="eastAsia"/>
        </w:rPr>
        <w:t>此外</w:t>
      </w:r>
      <w:r w:rsidR="00BA5D3B">
        <w:rPr>
          <w:rFonts w:hint="eastAsia"/>
        </w:rPr>
        <w:t>，</w:t>
      </w:r>
      <w:r w:rsidRPr="00BC1335">
        <w:rPr>
          <w:rFonts w:hint="eastAsia"/>
        </w:rPr>
        <w:t>本研究也面临着一些重要的挑战需要解决。一方面</w:t>
      </w:r>
      <w:r w:rsidR="00BA5D3B">
        <w:rPr>
          <w:rFonts w:hint="eastAsia"/>
        </w:rPr>
        <w:t>，</w:t>
      </w:r>
      <w:r w:rsidRPr="00BC1335">
        <w:rPr>
          <w:rFonts w:hint="eastAsia"/>
        </w:rPr>
        <w:t>成语理解本身具有高度的复杂性</w:t>
      </w:r>
      <w:r w:rsidR="00BA5D3B">
        <w:rPr>
          <w:rFonts w:hint="eastAsia"/>
        </w:rPr>
        <w:t>，</w:t>
      </w:r>
      <w:r w:rsidRPr="00BC1335">
        <w:rPr>
          <w:rFonts w:hint="eastAsia"/>
        </w:rPr>
        <w:t>其往往涉及历史文化背景、比喻义等多层面的含义</w:t>
      </w:r>
      <w:r w:rsidR="00BA5D3B">
        <w:rPr>
          <w:rFonts w:hint="eastAsia"/>
        </w:rPr>
        <w:t>，</w:t>
      </w:r>
      <w:r w:rsidRPr="00BC1335">
        <w:rPr>
          <w:rFonts w:hint="eastAsia"/>
        </w:rPr>
        <w:t>这要求模型能具备深层的语义理解能力。另一方面</w:t>
      </w:r>
      <w:r w:rsidR="00BA5D3B">
        <w:rPr>
          <w:rFonts w:hint="eastAsia"/>
        </w:rPr>
        <w:t>，</w:t>
      </w:r>
      <w:r w:rsidRPr="00BC1335">
        <w:rPr>
          <w:rFonts w:hint="eastAsia"/>
        </w:rPr>
        <w:t>成语使用的上下文依赖性强</w:t>
      </w:r>
      <w:r w:rsidR="00BA5D3B">
        <w:rPr>
          <w:rFonts w:hint="eastAsia"/>
        </w:rPr>
        <w:t>，</w:t>
      </w:r>
      <w:r w:rsidRPr="00BC1335">
        <w:rPr>
          <w:rFonts w:hint="eastAsia"/>
        </w:rPr>
        <w:t>模型需要准确捕捉上下文信息才能做出正确判断。最后是计算资源的限制问题</w:t>
      </w:r>
      <w:r w:rsidR="00BA5D3B">
        <w:rPr>
          <w:rFonts w:hint="eastAsia"/>
        </w:rPr>
        <w:t>，</w:t>
      </w:r>
      <w:r w:rsidRPr="00BC1335">
        <w:rPr>
          <w:rFonts w:hint="eastAsia"/>
        </w:rPr>
        <w:t>大语言模型的训练和优化需要大量计算资源</w:t>
      </w:r>
      <w:r w:rsidR="00BA5D3B">
        <w:rPr>
          <w:rFonts w:hint="eastAsia"/>
        </w:rPr>
        <w:t>，</w:t>
      </w:r>
      <w:r w:rsidRPr="00BC1335">
        <w:rPr>
          <w:rFonts w:hint="eastAsia"/>
        </w:rPr>
        <w:t>如何在有限资源条件下实现模型的最优效果具有难度。</w:t>
      </w:r>
    </w:p>
    <w:p w14:paraId="6567FBD4" w14:textId="66610A89" w:rsidR="00BC1335" w:rsidRPr="00BC1335" w:rsidRDefault="00BC1335" w:rsidP="00F212E7">
      <w:pPr>
        <w:pStyle w:val="2"/>
        <w:spacing w:before="156" w:after="156"/>
      </w:pPr>
      <w:bookmarkStart w:id="4" w:name="_Toc187717318"/>
      <w:bookmarkEnd w:id="0"/>
      <w:r w:rsidRPr="00BC1335">
        <w:t>研究目标与创新点</w:t>
      </w:r>
      <w:bookmarkEnd w:id="4"/>
    </w:p>
    <w:p w14:paraId="6134EB60" w14:textId="286D2263" w:rsidR="00BC1335" w:rsidRPr="00BC1335" w:rsidRDefault="00BC1335" w:rsidP="00F212E7">
      <w:pPr>
        <w:ind w:firstLine="480"/>
      </w:pPr>
      <w:r w:rsidRPr="00BC1335">
        <w:t>本研究的主要目标是利用</w:t>
      </w:r>
      <w:r w:rsidRPr="00BC1335">
        <w:t>Qwen2.5-3B</w:t>
      </w:r>
      <w:r w:rsidRPr="00BC1335">
        <w:t>模型解决中文成语完形填空任务</w:t>
      </w:r>
      <w:r w:rsidR="00BA5D3B">
        <w:t>，</w:t>
      </w:r>
      <w:r w:rsidRPr="00BC1335">
        <w:t>并通过采用</w:t>
      </w:r>
      <w:proofErr w:type="spellStart"/>
      <w:r w:rsidRPr="00BC1335">
        <w:t>LoRA</w:t>
      </w:r>
      <w:proofErr w:type="spellEnd"/>
      <w:r w:rsidRPr="00BC1335">
        <w:t>（</w:t>
      </w:r>
      <w:r w:rsidRPr="00BC1335">
        <w:t>Low-Rank Adaptation</w:t>
      </w:r>
      <w:r w:rsidRPr="00BC1335">
        <w:t>）方法进行高效微调</w:t>
      </w:r>
      <w:r w:rsidR="00BA5D3B">
        <w:t>，</w:t>
      </w:r>
      <w:r w:rsidRPr="00BC1335">
        <w:t>以降低计算资源需求。具体创新点包括：</w:t>
      </w:r>
    </w:p>
    <w:p w14:paraId="4636A947" w14:textId="3E0974FE" w:rsidR="00BC1335" w:rsidRPr="00BC1335" w:rsidRDefault="00BC1335" w:rsidP="00F212E7">
      <w:pPr>
        <w:pStyle w:val="a9"/>
        <w:numPr>
          <w:ilvl w:val="0"/>
          <w:numId w:val="8"/>
        </w:numPr>
        <w:ind w:firstLineChars="0"/>
        <w:contextualSpacing w:val="0"/>
      </w:pPr>
      <w:r w:rsidRPr="00F2137B">
        <w:rPr>
          <w:b/>
          <w:bCs/>
        </w:rPr>
        <w:t>应用</w:t>
      </w:r>
      <w:r w:rsidRPr="00F2137B">
        <w:rPr>
          <w:b/>
          <w:bCs/>
        </w:rPr>
        <w:t>Qwen2.5-3B</w:t>
      </w:r>
      <w:r w:rsidRPr="00F2137B">
        <w:rPr>
          <w:b/>
          <w:bCs/>
        </w:rPr>
        <w:t>模型于中文成语填空任务</w:t>
      </w:r>
      <w:r w:rsidRPr="00BC1335">
        <w:t>：探索大型开源中文语言模型在特定语言现象理解中的潜力</w:t>
      </w:r>
      <w:r w:rsidR="00BA5D3B">
        <w:t>，</w:t>
      </w:r>
      <w:r w:rsidRPr="00BC1335">
        <w:t>为相关研究提供新思路。</w:t>
      </w:r>
    </w:p>
    <w:p w14:paraId="3A08D5BF" w14:textId="22F6FA03" w:rsidR="00BC1335" w:rsidRPr="00BC1335" w:rsidRDefault="00BC1335" w:rsidP="00F212E7">
      <w:pPr>
        <w:pStyle w:val="a9"/>
        <w:numPr>
          <w:ilvl w:val="0"/>
          <w:numId w:val="8"/>
        </w:numPr>
        <w:ind w:firstLineChars="0"/>
        <w:contextualSpacing w:val="0"/>
      </w:pPr>
      <w:r w:rsidRPr="00F2137B">
        <w:rPr>
          <w:b/>
          <w:bCs/>
        </w:rPr>
        <w:lastRenderedPageBreak/>
        <w:t>采用</w:t>
      </w:r>
      <w:proofErr w:type="spellStart"/>
      <w:r w:rsidRPr="00F2137B">
        <w:rPr>
          <w:b/>
          <w:bCs/>
        </w:rPr>
        <w:t>LoRA</w:t>
      </w:r>
      <w:proofErr w:type="spellEnd"/>
      <w:r w:rsidRPr="00F2137B">
        <w:rPr>
          <w:b/>
          <w:bCs/>
        </w:rPr>
        <w:t>进行高效微调</w:t>
      </w:r>
      <w:r w:rsidRPr="00BC1335">
        <w:t>：通过</w:t>
      </w:r>
      <w:r w:rsidRPr="00BC1335">
        <w:t xml:space="preserve">Parameter-Efficient Fine-tuning (PEFT) </w:t>
      </w:r>
      <w:r w:rsidRPr="00BC1335">
        <w:t>的一种具体实现方法</w:t>
      </w:r>
      <w:r w:rsidR="00BA5D3B">
        <w:rPr>
          <w:rFonts w:hint="eastAsia"/>
        </w:rPr>
        <w:t>，</w:t>
      </w:r>
      <w:r>
        <w:rPr>
          <w:rFonts w:hint="eastAsia"/>
        </w:rPr>
        <w:t>即</w:t>
      </w:r>
      <w:proofErr w:type="spellStart"/>
      <w:r w:rsidRPr="00BC1335">
        <w:t>LoRA</w:t>
      </w:r>
      <w:proofErr w:type="spellEnd"/>
      <w:r w:rsidR="00BA5D3B">
        <w:t>，</w:t>
      </w:r>
      <w:r w:rsidRPr="00BC1335">
        <w:t>在</w:t>
      </w:r>
      <w:proofErr w:type="gramStart"/>
      <w:r w:rsidRPr="00BC1335">
        <w:t>不</w:t>
      </w:r>
      <w:proofErr w:type="gramEnd"/>
      <w:r w:rsidRPr="00BC1335">
        <w:t>大幅增加模型参数的情况下</w:t>
      </w:r>
      <w:r w:rsidR="00BA5D3B">
        <w:t>，</w:t>
      </w:r>
      <w:r w:rsidRPr="00BC1335">
        <w:t>实现高效的模型微调</w:t>
      </w:r>
      <w:r w:rsidR="00BA5D3B">
        <w:t>，</w:t>
      </w:r>
      <w:r w:rsidRPr="00BC1335">
        <w:t>提高训练效率和效果。</w:t>
      </w:r>
    </w:p>
    <w:p w14:paraId="7FFCC8C4" w14:textId="6079CD37" w:rsidR="00BC1335" w:rsidRPr="00BC1335" w:rsidRDefault="00BC1335" w:rsidP="00F212E7">
      <w:pPr>
        <w:pStyle w:val="a9"/>
        <w:numPr>
          <w:ilvl w:val="0"/>
          <w:numId w:val="8"/>
        </w:numPr>
        <w:ind w:firstLineChars="0"/>
        <w:contextualSpacing w:val="0"/>
      </w:pPr>
      <w:r w:rsidRPr="00F2137B">
        <w:rPr>
          <w:b/>
          <w:bCs/>
        </w:rPr>
        <w:t>提出成语理解任务中的优化策略</w:t>
      </w:r>
      <w:r w:rsidRPr="00BC1335">
        <w:t>：基于实验结果</w:t>
      </w:r>
      <w:r w:rsidR="00BA5D3B">
        <w:t>，</w:t>
      </w:r>
      <w:r w:rsidRPr="00BC1335">
        <w:t>提出针对成语完形填空任务的具体优化措施</w:t>
      </w:r>
      <w:r w:rsidR="00BA5D3B">
        <w:t>，</w:t>
      </w:r>
      <w:r w:rsidRPr="00BC1335">
        <w:t>提升模型在此类任务上的表现。</w:t>
      </w:r>
    </w:p>
    <w:p w14:paraId="43FD1158" w14:textId="6978522E" w:rsidR="00F212E7" w:rsidRDefault="00F2137B" w:rsidP="00F212E7">
      <w:pPr>
        <w:ind w:firstLine="480"/>
      </w:pPr>
      <w:r>
        <w:rPr>
          <w:rFonts w:hint="eastAsia"/>
        </w:rPr>
        <w:t>期望</w:t>
      </w:r>
      <w:r w:rsidR="00BC1335" w:rsidRPr="00BC1335">
        <w:t>通过上述目标和创新点的实现</w:t>
      </w:r>
      <w:r w:rsidR="00BA5D3B">
        <w:t>，</w:t>
      </w:r>
      <w:r w:rsidR="00BC1335" w:rsidRPr="00BC1335">
        <w:t>本</w:t>
      </w:r>
      <w:r w:rsidR="0053128F">
        <w:rPr>
          <w:rFonts w:hint="eastAsia"/>
        </w:rPr>
        <w:t>项目的实践</w:t>
      </w:r>
      <w:r>
        <w:rPr>
          <w:rFonts w:hint="eastAsia"/>
        </w:rPr>
        <w:t>能够</w:t>
      </w:r>
      <w:r w:rsidR="0053128F">
        <w:rPr>
          <w:rFonts w:hint="eastAsia"/>
        </w:rPr>
        <w:t>具有一定价值</w:t>
      </w:r>
      <w:r>
        <w:rPr>
          <w:rFonts w:hint="eastAsia"/>
        </w:rPr>
        <w:t>。</w:t>
      </w:r>
      <w:r w:rsidR="0058568E">
        <w:rPr>
          <w:rFonts w:hint="eastAsia"/>
        </w:rPr>
        <w:t>相关代码已</w:t>
      </w:r>
      <w:r w:rsidR="0037782D">
        <w:rPr>
          <w:rFonts w:hint="eastAsia"/>
        </w:rPr>
        <w:t>发布</w:t>
      </w:r>
      <w:r w:rsidR="0053128F">
        <w:rPr>
          <w:rFonts w:hint="eastAsia"/>
        </w:rPr>
        <w:t>在</w:t>
      </w:r>
      <w:hyperlink r:id="rId9" w:history="1">
        <w:r w:rsidR="0058568E" w:rsidRPr="0055052A">
          <w:rPr>
            <w:rStyle w:val="ae"/>
          </w:rPr>
          <w:t>https://github.com/01xianyi/Qwen2.5-3B-ChID-/tree/master</w:t>
        </w:r>
      </w:hyperlink>
    </w:p>
    <w:p w14:paraId="4F1517B8" w14:textId="62F3F4A4" w:rsidR="00783FBC" w:rsidRDefault="0058568E" w:rsidP="00F212E7">
      <w:pPr>
        <w:pStyle w:val="1"/>
        <w:spacing w:before="156" w:after="156"/>
        <w:jc w:val="center"/>
      </w:pPr>
      <w:bookmarkStart w:id="5" w:name="_Toc187717319"/>
      <w:r>
        <w:rPr>
          <w:rFonts w:hint="eastAsia"/>
        </w:rPr>
        <w:t>相关工作</w:t>
      </w:r>
      <w:bookmarkEnd w:id="5"/>
    </w:p>
    <w:p w14:paraId="5726B00E" w14:textId="5C56739E" w:rsidR="00F2137B" w:rsidRDefault="0058568E" w:rsidP="00F212E7">
      <w:pPr>
        <w:ind w:firstLine="480"/>
      </w:pPr>
      <w:r w:rsidRPr="0058568E">
        <w:t>本章节将回顾中文成语填空任务的研究进展、大语言模型的微调方法</w:t>
      </w:r>
      <w:r w:rsidR="00BA5D3B">
        <w:t>，</w:t>
      </w:r>
      <w:r w:rsidRPr="0058568E">
        <w:t>特别是参数高效微调（</w:t>
      </w:r>
      <w:r w:rsidRPr="0058568E">
        <w:t>PEFT</w:t>
      </w:r>
      <w:r w:rsidRPr="0058568E">
        <w:t>）及其代表性方法</w:t>
      </w:r>
      <w:proofErr w:type="spellStart"/>
      <w:r w:rsidRPr="0058568E">
        <w:t>LoRA</w:t>
      </w:r>
      <w:proofErr w:type="spellEnd"/>
      <w:r w:rsidRPr="0058568E">
        <w:t>（</w:t>
      </w:r>
      <w:r w:rsidRPr="0058568E">
        <w:t>Low-Rank Adaptation</w:t>
      </w:r>
      <w:r w:rsidRPr="0058568E">
        <w:t>）的相关研究</w:t>
      </w:r>
      <w:r w:rsidR="00BA5D3B">
        <w:t>，</w:t>
      </w:r>
      <w:r w:rsidRPr="0058568E">
        <w:t>为本研究提供理论支持和技术参考。</w:t>
      </w:r>
    </w:p>
    <w:p w14:paraId="059F22E9" w14:textId="77777777" w:rsidR="00F2137B" w:rsidRDefault="0058568E" w:rsidP="00F212E7">
      <w:pPr>
        <w:pStyle w:val="2"/>
        <w:spacing w:before="156" w:after="156"/>
      </w:pPr>
      <w:bookmarkStart w:id="6" w:name="_Toc187717320"/>
      <w:r w:rsidRPr="0058568E">
        <w:t>中文成语填空任务研究</w:t>
      </w:r>
      <w:bookmarkEnd w:id="6"/>
    </w:p>
    <w:p w14:paraId="12FFC23D" w14:textId="3BB0B867" w:rsidR="0058568E" w:rsidRPr="009157E4" w:rsidRDefault="0058568E" w:rsidP="00F212E7">
      <w:pPr>
        <w:pStyle w:val="3"/>
        <w:spacing w:before="156" w:after="156"/>
      </w:pPr>
      <w:bookmarkStart w:id="7" w:name="_Toc187717321"/>
      <w:r>
        <w:rPr>
          <w:rFonts w:hint="eastAsia"/>
        </w:rPr>
        <w:t>成语填空任务的定义</w:t>
      </w:r>
      <w:bookmarkEnd w:id="7"/>
    </w:p>
    <w:p w14:paraId="68EDBBB1" w14:textId="11F569D6" w:rsidR="00A47647" w:rsidRDefault="009157E4" w:rsidP="00CA6AF7">
      <w:pPr>
        <w:ind w:firstLine="480"/>
      </w:pPr>
      <w:r w:rsidRPr="009157E4">
        <w:t>成语填空任务是自然语言处理（</w:t>
      </w:r>
      <w:r w:rsidRPr="009157E4">
        <w:t>NLP</w:t>
      </w:r>
      <w:r w:rsidRPr="009157E4">
        <w:t>）中的一种理解与生成任务</w:t>
      </w:r>
      <w:r w:rsidR="00BA5D3B">
        <w:t>，</w:t>
      </w:r>
      <w:r w:rsidRPr="009157E4">
        <w:t>旨在</w:t>
      </w:r>
      <w:proofErr w:type="gramStart"/>
      <w:r w:rsidRPr="009157E4">
        <w:t>在</w:t>
      </w:r>
      <w:proofErr w:type="gramEnd"/>
      <w:r w:rsidRPr="009157E4">
        <w:t>给定的上下文中填入最恰当的成语。该任务要求模型能够理解上下文的语境和语义</w:t>
      </w:r>
      <w:r w:rsidR="00BA5D3B">
        <w:t>，</w:t>
      </w:r>
      <w:r w:rsidRPr="009157E4">
        <w:t>通常分为以下两种形式：</w:t>
      </w:r>
    </w:p>
    <w:p w14:paraId="329D1578" w14:textId="78DCD568" w:rsidR="0058568E" w:rsidRDefault="0058568E" w:rsidP="00F212E7">
      <w:pPr>
        <w:ind w:firstLine="480"/>
      </w:pPr>
    </w:p>
    <w:tbl>
      <w:tblPr>
        <w:tblStyle w:val="11"/>
        <w:tblW w:w="0" w:type="auto"/>
        <w:tblLook w:val="04A0" w:firstRow="1" w:lastRow="0" w:firstColumn="1" w:lastColumn="0" w:noHBand="0" w:noVBand="1"/>
      </w:tblPr>
      <w:tblGrid>
        <w:gridCol w:w="1560"/>
        <w:gridCol w:w="2194"/>
        <w:gridCol w:w="2050"/>
        <w:gridCol w:w="2502"/>
      </w:tblGrid>
      <w:tr w:rsidR="00F212E7" w14:paraId="6572B463" w14:textId="77777777" w:rsidTr="00A47647">
        <w:trPr>
          <w:cnfStyle w:val="100000000000" w:firstRow="1" w:lastRow="0" w:firstColumn="0" w:lastColumn="0" w:oddVBand="0" w:evenVBand="0" w:oddHBand="0" w:evenHBand="0" w:firstRowFirstColumn="0" w:firstRowLastColumn="0" w:lastRowFirstColumn="0" w:lastRowLastColumn="0"/>
        </w:trPr>
        <w:tc>
          <w:tcPr>
            <w:tcW w:w="1560" w:type="dxa"/>
          </w:tcPr>
          <w:p w14:paraId="1AEB274D" w14:textId="7A7812A9" w:rsidR="00A47647" w:rsidRDefault="00A47647" w:rsidP="00CF33A7">
            <w:pPr>
              <w:ind w:firstLineChars="0" w:firstLine="0"/>
              <w:jc w:val="center"/>
            </w:pPr>
            <w:r>
              <w:rPr>
                <w:rFonts w:hint="eastAsia"/>
              </w:rPr>
              <w:t>任务类型</w:t>
            </w:r>
          </w:p>
        </w:tc>
        <w:tc>
          <w:tcPr>
            <w:tcW w:w="2194" w:type="dxa"/>
          </w:tcPr>
          <w:p w14:paraId="4A4F715D" w14:textId="6B70DE58" w:rsidR="00A47647" w:rsidRDefault="00A47647" w:rsidP="00CF33A7">
            <w:pPr>
              <w:ind w:firstLineChars="0" w:firstLine="0"/>
              <w:jc w:val="center"/>
            </w:pPr>
            <w:r>
              <w:rPr>
                <w:rFonts w:hint="eastAsia"/>
              </w:rPr>
              <w:t>任务形式</w:t>
            </w:r>
          </w:p>
        </w:tc>
        <w:tc>
          <w:tcPr>
            <w:tcW w:w="0" w:type="auto"/>
          </w:tcPr>
          <w:p w14:paraId="64BCE60F" w14:textId="640EC709" w:rsidR="00A47647" w:rsidRDefault="00A47647" w:rsidP="00CF33A7">
            <w:pPr>
              <w:ind w:firstLineChars="0" w:firstLine="0"/>
              <w:jc w:val="center"/>
            </w:pPr>
            <w:r>
              <w:rPr>
                <w:rFonts w:hint="eastAsia"/>
              </w:rPr>
              <w:t>实现方法</w:t>
            </w:r>
          </w:p>
        </w:tc>
        <w:tc>
          <w:tcPr>
            <w:tcW w:w="0" w:type="auto"/>
          </w:tcPr>
          <w:p w14:paraId="29D4F241" w14:textId="25F681DB" w:rsidR="00A47647" w:rsidRDefault="00A47647" w:rsidP="00CF33A7">
            <w:pPr>
              <w:ind w:firstLineChars="0" w:firstLine="0"/>
              <w:jc w:val="center"/>
            </w:pPr>
            <w:r>
              <w:rPr>
                <w:rFonts w:hint="eastAsia"/>
              </w:rPr>
              <w:t>常用模型结构</w:t>
            </w:r>
          </w:p>
        </w:tc>
      </w:tr>
      <w:tr w:rsidR="00F212E7" w14:paraId="3EFFC1F1" w14:textId="77777777" w:rsidTr="00A47647">
        <w:tc>
          <w:tcPr>
            <w:tcW w:w="1560" w:type="dxa"/>
            <w:tcBorders>
              <w:bottom w:val="single" w:sz="4" w:space="0" w:color="auto"/>
            </w:tcBorders>
          </w:tcPr>
          <w:p w14:paraId="569665F9" w14:textId="7CE08360" w:rsidR="00A47647" w:rsidRDefault="00A47647" w:rsidP="00CF33A7">
            <w:pPr>
              <w:ind w:firstLineChars="0" w:firstLine="0"/>
              <w:jc w:val="center"/>
            </w:pPr>
            <w:r>
              <w:rPr>
                <w:rFonts w:hint="eastAsia"/>
              </w:rPr>
              <w:t>遮蔽掩码式</w:t>
            </w:r>
          </w:p>
        </w:tc>
        <w:tc>
          <w:tcPr>
            <w:tcW w:w="2194" w:type="dxa"/>
            <w:tcBorders>
              <w:bottom w:val="single" w:sz="4" w:space="0" w:color="auto"/>
            </w:tcBorders>
          </w:tcPr>
          <w:p w14:paraId="62D2F67E" w14:textId="0303EDFF" w:rsidR="00A47647" w:rsidRDefault="00A47647" w:rsidP="00F212E7">
            <w:pPr>
              <w:ind w:firstLineChars="0" w:firstLine="0"/>
            </w:pPr>
            <w:r>
              <w:rPr>
                <w:rFonts w:hint="eastAsia"/>
              </w:rPr>
              <w:t>将文本中的成语替换为特殊标记</w:t>
            </w:r>
            <w:r>
              <w:t>`[MASK]`</w:t>
            </w:r>
            <w:r>
              <w:rPr>
                <w:rFonts w:hint="eastAsia"/>
              </w:rPr>
              <w:t>。</w:t>
            </w:r>
            <w:r>
              <w:br/>
            </w:r>
            <w:r w:rsidR="00F212E7">
              <w:rPr>
                <w:rFonts w:hint="eastAsia"/>
              </w:rPr>
              <w:t>·</w:t>
            </w:r>
            <w:r>
              <w:rPr>
                <w:rFonts w:hint="eastAsia"/>
              </w:rPr>
              <w:t>从提供的多个候选成语中选择正确答案（如</w:t>
            </w:r>
            <w:proofErr w:type="spellStart"/>
            <w:r>
              <w:t>ChID</w:t>
            </w:r>
            <w:proofErr w:type="spellEnd"/>
            <w:r>
              <w:rPr>
                <w:rFonts w:hint="eastAsia"/>
              </w:rPr>
              <w:t>数据集中提供</w:t>
            </w:r>
            <w:r>
              <w:t>7</w:t>
            </w:r>
            <w:r>
              <w:rPr>
                <w:rFonts w:hint="eastAsia"/>
              </w:rPr>
              <w:t>个候选项）。</w:t>
            </w:r>
          </w:p>
        </w:tc>
        <w:tc>
          <w:tcPr>
            <w:tcW w:w="0" w:type="auto"/>
            <w:tcBorders>
              <w:bottom w:val="single" w:sz="4" w:space="0" w:color="auto"/>
            </w:tcBorders>
          </w:tcPr>
          <w:p w14:paraId="52473556" w14:textId="3F667108" w:rsidR="00A47647" w:rsidRDefault="00F212E7" w:rsidP="00F212E7">
            <w:pPr>
              <w:ind w:firstLineChars="0" w:firstLine="0"/>
            </w:pPr>
            <w:r>
              <w:rPr>
                <w:rFonts w:hint="eastAsia"/>
              </w:rPr>
              <w:t>输</w:t>
            </w:r>
            <w:r w:rsidR="00A47647">
              <w:rPr>
                <w:rFonts w:hint="eastAsia"/>
              </w:rPr>
              <w:t>入：被掩码的文本序列。</w:t>
            </w:r>
            <w:r w:rsidR="00A47647">
              <w:br/>
            </w:r>
            <w:r w:rsidR="00A47647">
              <w:rPr>
                <w:rFonts w:hint="eastAsia"/>
              </w:rPr>
              <w:t>输出：候选项的概率分布</w:t>
            </w:r>
            <w:r w:rsidR="00BA5D3B">
              <w:rPr>
                <w:rFonts w:hint="eastAsia"/>
              </w:rPr>
              <w:t>，</w:t>
            </w:r>
            <w:r w:rsidR="00A47647">
              <w:rPr>
                <w:rFonts w:hint="eastAsia"/>
              </w:rPr>
              <w:t>选择概率最高的成语作为填空结果。</w:t>
            </w:r>
          </w:p>
        </w:tc>
        <w:tc>
          <w:tcPr>
            <w:tcW w:w="0" w:type="auto"/>
            <w:tcBorders>
              <w:bottom w:val="single" w:sz="4" w:space="0" w:color="auto"/>
            </w:tcBorders>
          </w:tcPr>
          <w:p w14:paraId="7C7F1513" w14:textId="02EB88FF" w:rsidR="00A47647" w:rsidRDefault="00F212E7" w:rsidP="00F212E7">
            <w:pPr>
              <w:ind w:firstLineChars="0" w:firstLine="0"/>
            </w:pPr>
            <w:r>
              <w:rPr>
                <w:rFonts w:hint="eastAsia"/>
              </w:rPr>
              <w:t>·</w:t>
            </w:r>
            <w:r w:rsidR="00A47647">
              <w:rPr>
                <w:rFonts w:hint="eastAsia"/>
              </w:rPr>
              <w:t>基于</w:t>
            </w:r>
            <w:r w:rsidR="00A47647">
              <w:t>BERT</w:t>
            </w:r>
            <w:proofErr w:type="gramStart"/>
            <w:r w:rsidR="00A47647">
              <w:rPr>
                <w:rFonts w:hint="eastAsia"/>
              </w:rPr>
              <w:t>类预训练</w:t>
            </w:r>
            <w:proofErr w:type="gramEnd"/>
            <w:r w:rsidR="00A47647">
              <w:rPr>
                <w:rFonts w:hint="eastAsia"/>
              </w:rPr>
              <w:t>模型的掩码语言模型（</w:t>
            </w:r>
            <w:r w:rsidR="00A47647">
              <w:t>MLM</w:t>
            </w:r>
            <w:r w:rsidR="00A47647">
              <w:rPr>
                <w:rFonts w:hint="eastAsia"/>
              </w:rPr>
              <w:t>）。</w:t>
            </w:r>
            <w:r w:rsidR="00A47647">
              <w:br/>
            </w:r>
            <w:r>
              <w:rPr>
                <w:rFonts w:hint="eastAsia"/>
              </w:rPr>
              <w:t>·</w:t>
            </w:r>
            <w:r w:rsidR="00A47647">
              <w:rPr>
                <w:rFonts w:hint="eastAsia"/>
              </w:rPr>
              <w:t>基于</w:t>
            </w:r>
            <w:r w:rsidR="00A47647">
              <w:t>LSTM</w:t>
            </w:r>
            <w:r w:rsidR="00A47647">
              <w:rPr>
                <w:rFonts w:hint="eastAsia"/>
              </w:rPr>
              <w:t>的双向编码器。</w:t>
            </w:r>
            <w:r w:rsidR="00A47647">
              <w:br/>
            </w:r>
            <w:r>
              <w:rPr>
                <w:rFonts w:hint="eastAsia"/>
              </w:rPr>
              <w:t>·</w:t>
            </w:r>
            <w:r w:rsidR="00A47647">
              <w:rPr>
                <w:rFonts w:hint="eastAsia"/>
              </w:rPr>
              <w:t>带有注意力机制的编码器</w:t>
            </w:r>
            <w:r w:rsidR="00A47647">
              <w:t>-</w:t>
            </w:r>
            <w:r w:rsidR="00A47647">
              <w:rPr>
                <w:rFonts w:hint="eastAsia"/>
              </w:rPr>
              <w:t>分类器架构。</w:t>
            </w:r>
          </w:p>
        </w:tc>
      </w:tr>
      <w:tr w:rsidR="00F212E7" w14:paraId="70EA1DE7" w14:textId="77777777" w:rsidTr="00A47647">
        <w:trPr>
          <w:trHeight w:val="38"/>
        </w:trPr>
        <w:tc>
          <w:tcPr>
            <w:tcW w:w="1560" w:type="dxa"/>
            <w:tcBorders>
              <w:top w:val="single" w:sz="4" w:space="0" w:color="auto"/>
              <w:bottom w:val="single" w:sz="12" w:space="0" w:color="auto"/>
            </w:tcBorders>
          </w:tcPr>
          <w:p w14:paraId="7C789DAF" w14:textId="6C72C023" w:rsidR="00A47647" w:rsidRDefault="00A47647" w:rsidP="00CF33A7">
            <w:pPr>
              <w:ind w:firstLineChars="0" w:firstLine="0"/>
              <w:jc w:val="center"/>
            </w:pPr>
            <w:r>
              <w:rPr>
                <w:rFonts w:hint="eastAsia"/>
              </w:rPr>
              <w:t>生成式</w:t>
            </w:r>
          </w:p>
        </w:tc>
        <w:tc>
          <w:tcPr>
            <w:tcW w:w="2194" w:type="dxa"/>
            <w:tcBorders>
              <w:top w:val="single" w:sz="4" w:space="0" w:color="auto"/>
              <w:bottom w:val="single" w:sz="12" w:space="0" w:color="auto"/>
            </w:tcBorders>
          </w:tcPr>
          <w:p w14:paraId="221E6049" w14:textId="3DFB79A5" w:rsidR="00F212E7" w:rsidRDefault="00A47647" w:rsidP="00F212E7">
            <w:pPr>
              <w:ind w:firstLineChars="0" w:firstLine="0"/>
            </w:pPr>
            <w:r>
              <w:rPr>
                <w:rFonts w:hint="eastAsia"/>
              </w:rPr>
              <w:t>给定上下文</w:t>
            </w:r>
            <w:r w:rsidR="00BA5D3B">
              <w:rPr>
                <w:rFonts w:hint="eastAsia"/>
              </w:rPr>
              <w:t>，</w:t>
            </w:r>
            <w:r>
              <w:rPr>
                <w:rFonts w:hint="eastAsia"/>
              </w:rPr>
              <w:t>直接生成合适的成语。</w:t>
            </w:r>
          </w:p>
          <w:p w14:paraId="3A464EB1" w14:textId="238D07CC" w:rsidR="00A47647" w:rsidRDefault="00F212E7" w:rsidP="00F212E7">
            <w:pPr>
              <w:ind w:firstLineChars="0" w:firstLine="0"/>
            </w:pPr>
            <w:r>
              <w:rPr>
                <w:rFonts w:hint="eastAsia"/>
              </w:rPr>
              <w:t>·</w:t>
            </w:r>
            <w:r w:rsidR="00A47647">
              <w:rPr>
                <w:rFonts w:hint="eastAsia"/>
              </w:rPr>
              <w:t>不提供候选选项</w:t>
            </w:r>
            <w:r w:rsidR="00BA5D3B">
              <w:rPr>
                <w:rFonts w:hint="eastAsia"/>
              </w:rPr>
              <w:t>，</w:t>
            </w:r>
            <w:r w:rsidR="00A47647">
              <w:rPr>
                <w:rFonts w:hint="eastAsia"/>
              </w:rPr>
              <w:t>可能生成多个合理答案。</w:t>
            </w:r>
          </w:p>
        </w:tc>
        <w:tc>
          <w:tcPr>
            <w:tcW w:w="0" w:type="auto"/>
            <w:tcBorders>
              <w:top w:val="single" w:sz="4" w:space="0" w:color="auto"/>
              <w:bottom w:val="single" w:sz="12" w:space="0" w:color="auto"/>
            </w:tcBorders>
          </w:tcPr>
          <w:p w14:paraId="3645A98E" w14:textId="5FA02715" w:rsidR="00A47647" w:rsidRDefault="00A47647" w:rsidP="00F212E7">
            <w:pPr>
              <w:ind w:firstLineChars="0" w:firstLine="0"/>
            </w:pPr>
            <w:r>
              <w:rPr>
                <w:rFonts w:hint="eastAsia"/>
              </w:rPr>
              <w:t>输入：包含提示或占位符的文本。</w:t>
            </w:r>
            <w:r>
              <w:br/>
            </w:r>
            <w:r>
              <w:rPr>
                <w:rFonts w:hint="eastAsia"/>
              </w:rPr>
              <w:t>输出：直接生成成语作为填空结果。</w:t>
            </w:r>
          </w:p>
        </w:tc>
        <w:tc>
          <w:tcPr>
            <w:tcW w:w="0" w:type="auto"/>
            <w:tcBorders>
              <w:top w:val="single" w:sz="4" w:space="0" w:color="auto"/>
              <w:bottom w:val="single" w:sz="12" w:space="0" w:color="auto"/>
            </w:tcBorders>
          </w:tcPr>
          <w:p w14:paraId="74C0130A" w14:textId="2BB625D9" w:rsidR="00A47647" w:rsidRDefault="00F212E7" w:rsidP="00F212E7">
            <w:pPr>
              <w:ind w:firstLineChars="0" w:firstLine="0"/>
            </w:pPr>
            <w:r>
              <w:rPr>
                <w:rFonts w:hint="eastAsia"/>
              </w:rPr>
              <w:t>·</w:t>
            </w:r>
            <w:r w:rsidR="00A47647">
              <w:rPr>
                <w:rFonts w:hint="eastAsia"/>
              </w:rPr>
              <w:t>编码器</w:t>
            </w:r>
            <w:r w:rsidR="00A47647">
              <w:t>-</w:t>
            </w:r>
            <w:r w:rsidR="00A47647">
              <w:rPr>
                <w:rFonts w:hint="eastAsia"/>
              </w:rPr>
              <w:t>解码器（</w:t>
            </w:r>
            <w:r w:rsidR="00A47647">
              <w:t>Encoder-Decoder</w:t>
            </w:r>
            <w:r w:rsidR="00A47647">
              <w:rPr>
                <w:rFonts w:hint="eastAsia"/>
              </w:rPr>
              <w:t>）架构。</w:t>
            </w:r>
            <w:r w:rsidR="00A47647">
              <w:br/>
            </w:r>
            <w:r>
              <w:rPr>
                <w:rFonts w:hint="eastAsia"/>
              </w:rPr>
              <w:t>·</w:t>
            </w:r>
            <w:r w:rsidR="00A47647">
              <w:rPr>
                <w:rFonts w:hint="eastAsia"/>
              </w:rPr>
              <w:t>自回归语言模型</w:t>
            </w:r>
            <w:r w:rsidR="00BA5D3B">
              <w:rPr>
                <w:rFonts w:hint="eastAsia"/>
              </w:rPr>
              <w:t>，</w:t>
            </w:r>
            <w:r w:rsidR="00A47647">
              <w:rPr>
                <w:rFonts w:hint="eastAsia"/>
              </w:rPr>
              <w:t>如</w:t>
            </w:r>
            <w:r w:rsidR="00A47647">
              <w:t>GPT</w:t>
            </w:r>
            <w:r w:rsidR="00A47647">
              <w:rPr>
                <w:rFonts w:hint="eastAsia"/>
              </w:rPr>
              <w:t>系列。</w:t>
            </w:r>
            <w:r w:rsidR="00A47647">
              <w:br/>
            </w:r>
            <w:r>
              <w:rPr>
                <w:rFonts w:hint="eastAsia"/>
              </w:rPr>
              <w:t>·</w:t>
            </w:r>
            <w:r w:rsidR="00A47647">
              <w:rPr>
                <w:rFonts w:hint="eastAsia"/>
              </w:rPr>
              <w:t>大型</w:t>
            </w:r>
            <w:proofErr w:type="gramStart"/>
            <w:r w:rsidR="00A47647">
              <w:rPr>
                <w:rFonts w:hint="eastAsia"/>
              </w:rPr>
              <w:t>预训练</w:t>
            </w:r>
            <w:proofErr w:type="gramEnd"/>
            <w:r w:rsidR="00A47647">
              <w:rPr>
                <w:rFonts w:hint="eastAsia"/>
              </w:rPr>
              <w:t>语言模型。</w:t>
            </w:r>
          </w:p>
        </w:tc>
      </w:tr>
    </w:tbl>
    <w:p w14:paraId="6E402204" w14:textId="27A20A47" w:rsidR="00CA6AF7" w:rsidRDefault="0037782D" w:rsidP="00F212E7">
      <w:pPr>
        <w:ind w:firstLineChars="0" w:firstLine="0"/>
      </w:pPr>
      <w:r>
        <w:rPr>
          <w:noProof/>
        </w:rPr>
        <w:lastRenderedPageBreak/>
        <mc:AlternateContent>
          <mc:Choice Requires="wps">
            <w:drawing>
              <wp:anchor distT="0" distB="0" distL="114300" distR="114300" simplePos="0" relativeHeight="251664384" behindDoc="0" locked="0" layoutInCell="1" allowOverlap="1" wp14:anchorId="0E70FBD2" wp14:editId="03572D94">
                <wp:simplePos x="0" y="0"/>
                <wp:positionH relativeFrom="column">
                  <wp:posOffset>-782955</wp:posOffset>
                </wp:positionH>
                <wp:positionV relativeFrom="paragraph">
                  <wp:posOffset>2730500</wp:posOffset>
                </wp:positionV>
                <wp:extent cx="7071995" cy="635"/>
                <wp:effectExtent l="0" t="0" r="0" b="0"/>
                <wp:wrapTopAndBottom/>
                <wp:docPr id="1621587232" name="文本框 1"/>
                <wp:cNvGraphicFramePr/>
                <a:graphic xmlns:a="http://schemas.openxmlformats.org/drawingml/2006/main">
                  <a:graphicData uri="http://schemas.microsoft.com/office/word/2010/wordprocessingShape">
                    <wps:wsp>
                      <wps:cNvSpPr txBox="1"/>
                      <wps:spPr>
                        <a:xfrm>
                          <a:off x="0" y="0"/>
                          <a:ext cx="7071995" cy="635"/>
                        </a:xfrm>
                        <a:prstGeom prst="rect">
                          <a:avLst/>
                        </a:prstGeom>
                        <a:solidFill>
                          <a:prstClr val="white"/>
                        </a:solidFill>
                        <a:ln>
                          <a:noFill/>
                        </a:ln>
                      </wps:spPr>
                      <wps:txbx>
                        <w:txbxContent>
                          <w:p w14:paraId="0893C2BA" w14:textId="2EC043EB" w:rsidR="0037782D" w:rsidRPr="001F1CB0" w:rsidRDefault="0037782D" w:rsidP="0037782D">
                            <w:pPr>
                              <w:pStyle w:val="af1"/>
                              <w:ind w:firstLine="400"/>
                              <w:jc w:val="center"/>
                              <w:rPr>
                                <w:rFonts w:ascii="Times New Roman" w:eastAsia="宋体" w:hAnsi="Times New Roman" w:cs="宋体"/>
                                <w:sz w:val="24"/>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944988">
                              <w:rPr>
                                <w:rFonts w:hint="eastAsia"/>
                                <w:noProof/>
                              </w:rPr>
                              <w:t>1</w:t>
                            </w:r>
                            <w:r>
                              <w:rPr>
                                <w:rFonts w:hint="eastAsia"/>
                              </w:rPr>
                              <w:fldChar w:fldCharType="end"/>
                            </w:r>
                            <w:r>
                              <w:rPr>
                                <w:rFonts w:hint="eastAsia"/>
                              </w:rPr>
                              <w:t>遮蔽掩码式与生成式示例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70FBD2" id="_x0000_t202" coordsize="21600,21600" o:spt="202" path="m,l,21600r21600,l21600,xe">
                <v:stroke joinstyle="miter"/>
                <v:path gradientshapeok="t" o:connecttype="rect"/>
              </v:shapetype>
              <v:shape id="文本框 1" o:spid="_x0000_s1026" type="#_x0000_t202" style="position:absolute;margin-left:-61.65pt;margin-top:215pt;width:556.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" stroked="f">
                <v:textbox style="mso-fit-shape-to-text:t" inset="0,0,0,0">
                  <w:txbxContent>
                    <w:p w14:paraId="0893C2BA" w14:textId="2EC043EB" w:rsidR="0037782D" w:rsidRPr="001F1CB0" w:rsidRDefault="0037782D" w:rsidP="0037782D">
                      <w:pPr>
                        <w:pStyle w:val="af1"/>
                        <w:ind w:firstLine="400"/>
                        <w:jc w:val="center"/>
                        <w:rPr>
                          <w:rFonts w:ascii="Times New Roman" w:eastAsia="宋体" w:hAnsi="Times New Roman" w:cs="宋体"/>
                          <w:sz w:val="24"/>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944988">
                        <w:rPr>
                          <w:rFonts w:hint="eastAsia"/>
                          <w:noProof/>
                        </w:rPr>
                        <w:t>1</w:t>
                      </w:r>
                      <w:r>
                        <w:rPr>
                          <w:rFonts w:hint="eastAsia"/>
                        </w:rPr>
                        <w:fldChar w:fldCharType="end"/>
                      </w:r>
                      <w:r>
                        <w:rPr>
                          <w:rFonts w:hint="eastAsia"/>
                        </w:rPr>
                        <w:t>遮蔽掩码式与生成式示例</w:t>
                      </w:r>
                    </w:p>
                  </w:txbxContent>
                </v:textbox>
                <w10:wrap type="topAndBottom"/>
              </v:shape>
            </w:pict>
          </mc:Fallback>
        </mc:AlternateContent>
      </w:r>
      <w:r w:rsidR="00CA6AF7" w:rsidRPr="00CA6AF7">
        <w:rPr>
          <w:noProof/>
        </w:rPr>
        <w:drawing>
          <wp:anchor distT="0" distB="0" distL="114300" distR="114300" simplePos="0" relativeHeight="251658240" behindDoc="0" locked="0" layoutInCell="1" allowOverlap="1" wp14:anchorId="24F2971D" wp14:editId="0431EE93">
            <wp:simplePos x="0" y="0"/>
            <wp:positionH relativeFrom="page">
              <wp:posOffset>360072</wp:posOffset>
            </wp:positionH>
            <wp:positionV relativeFrom="paragraph">
              <wp:posOffset>410265</wp:posOffset>
            </wp:positionV>
            <wp:extent cx="7071995" cy="2263140"/>
            <wp:effectExtent l="0" t="0" r="0" b="3810"/>
            <wp:wrapTopAndBottom/>
            <wp:docPr id="28" name="图片 27">
              <a:extLst xmlns:a="http://schemas.openxmlformats.org/drawingml/2006/main">
                <a:ext uri="{FF2B5EF4-FFF2-40B4-BE49-F238E27FC236}">
                  <a16:creationId xmlns:a16="http://schemas.microsoft.com/office/drawing/2014/main" id="{6C6EF994-4D78-B083-9E40-4CF6BA224B34}"/>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图片 27">
                      <a:extLst>
                        <a:ext uri="{FF2B5EF4-FFF2-40B4-BE49-F238E27FC236}">
                          <a16:creationId xmlns:a16="http://schemas.microsoft.com/office/drawing/2014/main" id="{6C6EF994-4D78-B083-9E40-4CF6BA224B34}"/>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71995" cy="2263140"/>
                    </a:xfrm>
                    <a:prstGeom prst="rect">
                      <a:avLst/>
                    </a:prstGeom>
                  </pic:spPr>
                </pic:pic>
              </a:graphicData>
            </a:graphic>
            <wp14:sizeRelH relativeFrom="margin">
              <wp14:pctWidth>0</wp14:pctWidth>
            </wp14:sizeRelH>
            <wp14:sizeRelV relativeFrom="margin">
              <wp14:pctHeight>0</wp14:pctHeight>
            </wp14:sizeRelV>
          </wp:anchor>
        </w:drawing>
      </w:r>
    </w:p>
    <w:p w14:paraId="36BDC54F" w14:textId="1C848B3E" w:rsidR="00CA6AF7" w:rsidRDefault="00CA6AF7" w:rsidP="00F212E7">
      <w:pPr>
        <w:ind w:firstLineChars="0" w:firstLine="0"/>
      </w:pPr>
    </w:p>
    <w:p w14:paraId="3100B934" w14:textId="1C42A6FF" w:rsidR="00A47647" w:rsidRDefault="00A47647" w:rsidP="00F212E7">
      <w:pPr>
        <w:pStyle w:val="3"/>
        <w:spacing w:before="156" w:after="156"/>
      </w:pPr>
      <w:bookmarkStart w:id="8" w:name="_Toc187717322"/>
      <w:r w:rsidRPr="00A47647">
        <w:rPr>
          <w:rFonts w:hint="eastAsia"/>
        </w:rPr>
        <w:t>数据集介绍</w:t>
      </w:r>
      <w:bookmarkEnd w:id="8"/>
    </w:p>
    <w:p w14:paraId="0C0F8222" w14:textId="6F54AA36" w:rsidR="00A47647" w:rsidRDefault="00A47647" w:rsidP="00F212E7">
      <w:pPr>
        <w:ind w:firstLineChars="0" w:firstLine="420"/>
      </w:pPr>
      <w:r w:rsidRPr="00A47647">
        <w:rPr>
          <w:rFonts w:hint="eastAsia"/>
        </w:rPr>
        <w:t>为了推动成语填空任务的研究</w:t>
      </w:r>
      <w:r w:rsidR="00BA5D3B">
        <w:rPr>
          <w:rFonts w:hint="eastAsia"/>
        </w:rPr>
        <w:t>，</w:t>
      </w:r>
      <w:r w:rsidRPr="00A47647">
        <w:rPr>
          <w:rFonts w:hint="eastAsia"/>
        </w:rPr>
        <w:t>学术界和工业界开发了多个相关数据集。其中</w:t>
      </w:r>
      <w:r w:rsidR="00BA5D3B">
        <w:rPr>
          <w:rFonts w:hint="eastAsia"/>
        </w:rPr>
        <w:t>，</w:t>
      </w:r>
      <w:proofErr w:type="spellStart"/>
      <w:r w:rsidRPr="00A47647">
        <w:rPr>
          <w:rFonts w:hint="eastAsia"/>
        </w:rPr>
        <w:t>ChID</w:t>
      </w:r>
      <w:proofErr w:type="spellEnd"/>
      <w:r w:rsidRPr="00A47647">
        <w:rPr>
          <w:rFonts w:hint="eastAsia"/>
        </w:rPr>
        <w:t>（</w:t>
      </w:r>
      <w:r w:rsidRPr="00A47647">
        <w:rPr>
          <w:rFonts w:hint="eastAsia"/>
        </w:rPr>
        <w:t>Chinese Idiom Dataset</w:t>
      </w:r>
      <w:r w:rsidRPr="00A47647">
        <w:rPr>
          <w:rFonts w:hint="eastAsia"/>
        </w:rPr>
        <w:t>）是目前较为广泛使用的数据集之一。</w:t>
      </w:r>
      <w:proofErr w:type="spellStart"/>
      <w:r w:rsidRPr="00A47647">
        <w:rPr>
          <w:rFonts w:hint="eastAsia"/>
        </w:rPr>
        <w:t>ChID</w:t>
      </w:r>
      <w:proofErr w:type="spellEnd"/>
      <w:r w:rsidRPr="00A47647">
        <w:rPr>
          <w:rFonts w:hint="eastAsia"/>
        </w:rPr>
        <w:t>数据集包含大量包含成语的句子</w:t>
      </w:r>
      <w:r w:rsidR="00BA5D3B">
        <w:rPr>
          <w:rFonts w:hint="eastAsia"/>
        </w:rPr>
        <w:t>，</w:t>
      </w:r>
      <w:r w:rsidRPr="00A47647">
        <w:rPr>
          <w:rFonts w:hint="eastAsia"/>
        </w:rPr>
        <w:t>并标注了正确的成语答案</w:t>
      </w:r>
      <w:r w:rsidR="00BA5D3B">
        <w:rPr>
          <w:rFonts w:hint="eastAsia"/>
        </w:rPr>
        <w:t>，</w:t>
      </w:r>
      <w:r w:rsidRPr="00A47647">
        <w:rPr>
          <w:rFonts w:hint="eastAsia"/>
        </w:rPr>
        <w:t>适用于训练和评估模型在成语填空任务上的表现。此外</w:t>
      </w:r>
      <w:r w:rsidR="00BA5D3B">
        <w:rPr>
          <w:rFonts w:hint="eastAsia"/>
        </w:rPr>
        <w:t>，</w:t>
      </w:r>
      <w:r w:rsidRPr="00A47647">
        <w:rPr>
          <w:rFonts w:hint="eastAsia"/>
        </w:rPr>
        <w:t>其他</w:t>
      </w:r>
      <w:proofErr w:type="gramStart"/>
      <w:r w:rsidRPr="00A47647">
        <w:rPr>
          <w:rFonts w:hint="eastAsia"/>
        </w:rPr>
        <w:t>数据集如</w:t>
      </w:r>
      <w:proofErr w:type="gramEnd"/>
      <w:r w:rsidRPr="00A47647">
        <w:rPr>
          <w:rFonts w:hint="eastAsia"/>
        </w:rPr>
        <w:t>CCL</w:t>
      </w:r>
      <w:r w:rsidRPr="00A47647">
        <w:rPr>
          <w:rFonts w:hint="eastAsia"/>
        </w:rPr>
        <w:t>（</w:t>
      </w:r>
      <w:r w:rsidRPr="00A47647">
        <w:rPr>
          <w:rFonts w:hint="eastAsia"/>
        </w:rPr>
        <w:t>Chinese Corpus of Learning</w:t>
      </w:r>
      <w:r w:rsidRPr="00A47647">
        <w:rPr>
          <w:rFonts w:hint="eastAsia"/>
        </w:rPr>
        <w:t>）和</w:t>
      </w:r>
      <w:r w:rsidRPr="00A47647">
        <w:rPr>
          <w:rFonts w:hint="eastAsia"/>
        </w:rPr>
        <w:t>SIGHAN</w:t>
      </w:r>
      <w:r w:rsidRPr="00A47647">
        <w:rPr>
          <w:rFonts w:hint="eastAsia"/>
        </w:rPr>
        <w:t>（</w:t>
      </w:r>
      <w:r w:rsidRPr="00A47647">
        <w:rPr>
          <w:rFonts w:hint="eastAsia"/>
        </w:rPr>
        <w:t>Chinese Language Processing Benchmark</w:t>
      </w:r>
      <w:r w:rsidRPr="00A47647">
        <w:rPr>
          <w:rFonts w:hint="eastAsia"/>
        </w:rPr>
        <w:t>）也提供了相关的语料资源</w:t>
      </w:r>
      <w:r w:rsidR="00BA5D3B">
        <w:rPr>
          <w:rFonts w:hint="eastAsia"/>
        </w:rPr>
        <w:t>，</w:t>
      </w:r>
      <w:r w:rsidRPr="00A47647">
        <w:rPr>
          <w:rFonts w:hint="eastAsia"/>
        </w:rPr>
        <w:t>尽管其主要目标不完全是成语填空</w:t>
      </w:r>
      <w:r w:rsidR="00BA5D3B">
        <w:rPr>
          <w:rFonts w:hint="eastAsia"/>
        </w:rPr>
        <w:t>，</w:t>
      </w:r>
      <w:r w:rsidRPr="00A47647">
        <w:rPr>
          <w:rFonts w:hint="eastAsia"/>
        </w:rPr>
        <w:t>但同样对模型的中文理解能力具有重要的参考价值。</w:t>
      </w:r>
    </w:p>
    <w:p w14:paraId="12BE9B5B" w14:textId="72DA197E" w:rsidR="00FD4E06" w:rsidRDefault="001115C9" w:rsidP="00F212E7">
      <w:pPr>
        <w:pStyle w:val="3"/>
        <w:spacing w:before="156" w:after="156"/>
      </w:pPr>
      <w:bookmarkStart w:id="9" w:name="_Toc187717323"/>
      <w:r w:rsidRPr="001115C9">
        <w:rPr>
          <w:rFonts w:hint="eastAsia"/>
        </w:rPr>
        <w:t>成语填空任务方法综述</w:t>
      </w:r>
      <w:bookmarkEnd w:id="9"/>
    </w:p>
    <w:p w14:paraId="7726630E" w14:textId="7FEF906E" w:rsidR="00FD4E06" w:rsidRPr="00FD4E06" w:rsidRDefault="00FD4E06" w:rsidP="00F212E7">
      <w:pPr>
        <w:ind w:firstLine="480"/>
      </w:pPr>
      <w:r w:rsidRPr="00FD4E06">
        <w:t>针对成语填空任务</w:t>
      </w:r>
      <w:r w:rsidR="00BA5D3B">
        <w:t>，</w:t>
      </w:r>
      <w:r w:rsidRPr="00FD4E06">
        <w:t>研究者提出了多种方法</w:t>
      </w:r>
      <w:r w:rsidR="00BA5D3B">
        <w:t>，</w:t>
      </w:r>
      <w:r w:rsidRPr="00FD4E06">
        <w:t>包括基于规则的方法、统计模型、深度学习方法以及大语言模型微调技术。</w:t>
      </w:r>
    </w:p>
    <w:p w14:paraId="16B307D3" w14:textId="7A7F03CB" w:rsidR="00FD4E06" w:rsidRPr="00FD4E06" w:rsidRDefault="00FD4E06" w:rsidP="00F212E7">
      <w:pPr>
        <w:ind w:firstLine="480"/>
      </w:pPr>
      <w:r w:rsidRPr="00FD4E06">
        <w:t>早期研究多采用基于规则的匹配方法</w:t>
      </w:r>
      <w:r w:rsidR="00BA5D3B">
        <w:t>，</w:t>
      </w:r>
      <w:r w:rsidRPr="00FD4E06">
        <w:t>通过预定义的成语库和句法规则进行填空。该方法实现简单</w:t>
      </w:r>
      <w:r w:rsidR="00BA5D3B">
        <w:t>，</w:t>
      </w:r>
      <w:r w:rsidRPr="00FD4E06">
        <w:t>但在处理复杂语境和新颖成语时表现欠佳</w:t>
      </w:r>
      <w:r w:rsidR="00BA5D3B">
        <w:t>，</w:t>
      </w:r>
      <w:r w:rsidRPr="00FD4E06">
        <w:t>缺乏灵活性和适应性。</w:t>
      </w:r>
    </w:p>
    <w:p w14:paraId="6D3FE751" w14:textId="5B1E59D4" w:rsidR="00FD4E06" w:rsidRPr="00FD4E06" w:rsidRDefault="00FD4E06" w:rsidP="00F212E7">
      <w:pPr>
        <w:ind w:firstLine="480"/>
      </w:pPr>
      <w:r w:rsidRPr="00FD4E06">
        <w:t>随后</w:t>
      </w:r>
      <w:r w:rsidR="00BA5D3B">
        <w:t>，</w:t>
      </w:r>
      <w:r w:rsidRPr="00FD4E06">
        <w:t>研究者引入统计模型</w:t>
      </w:r>
      <w:r w:rsidR="00BA5D3B">
        <w:t>，</w:t>
      </w:r>
      <w:r w:rsidRPr="00FD4E06">
        <w:t>如条件随机场（</w:t>
      </w:r>
      <w:r w:rsidRPr="00FD4E06">
        <w:t>CRF</w:t>
      </w:r>
      <w:r w:rsidRPr="00FD4E06">
        <w:t>）和隐马尔可夫模型（</w:t>
      </w:r>
      <w:r w:rsidRPr="00FD4E06">
        <w:t>HMM</w:t>
      </w:r>
      <w:r w:rsidRPr="00FD4E06">
        <w:t>）</w:t>
      </w:r>
      <w:r w:rsidR="00BA5D3B">
        <w:t>，</w:t>
      </w:r>
      <w:r w:rsidRPr="00FD4E06">
        <w:t>通过统计特征进行成语预测。这些模型在一定程度上提升了性能</w:t>
      </w:r>
      <w:r w:rsidR="00BA5D3B">
        <w:t>，</w:t>
      </w:r>
      <w:r w:rsidRPr="00FD4E06">
        <w:t>但仍难以捕捉成语的深层语义关系</w:t>
      </w:r>
      <w:r w:rsidR="00BA5D3B">
        <w:t>，</w:t>
      </w:r>
      <w:r w:rsidRPr="00FD4E06">
        <w:t>表现有限。</w:t>
      </w:r>
    </w:p>
    <w:p w14:paraId="4799FB12" w14:textId="4CEE8EE9" w:rsidR="00FD4E06" w:rsidRPr="00FD4E06" w:rsidRDefault="00FD4E06" w:rsidP="00F212E7">
      <w:pPr>
        <w:ind w:firstLine="480"/>
      </w:pPr>
      <w:r w:rsidRPr="00FD4E06">
        <w:t>近年来</w:t>
      </w:r>
      <w:r w:rsidR="00BA5D3B">
        <w:t>，</w:t>
      </w:r>
      <w:r w:rsidRPr="00FD4E06">
        <w:t>深度学习</w:t>
      </w:r>
      <w:r w:rsidR="00BA5D3B">
        <w:t>，</w:t>
      </w:r>
      <w:r w:rsidRPr="00FD4E06">
        <w:t>尤其是</w:t>
      </w:r>
      <w:proofErr w:type="gramStart"/>
      <w:r w:rsidRPr="00FD4E06">
        <w:t>预训练</w:t>
      </w:r>
      <w:proofErr w:type="gramEnd"/>
      <w:r w:rsidRPr="00FD4E06">
        <w:t>语言模型（如</w:t>
      </w:r>
      <w:r w:rsidRPr="00FD4E06">
        <w:t>BERT</w:t>
      </w:r>
      <w:r w:rsidRPr="00FD4E06">
        <w:t>、</w:t>
      </w:r>
      <w:proofErr w:type="spellStart"/>
      <w:r w:rsidRPr="00FD4E06">
        <w:t>RoBERTa</w:t>
      </w:r>
      <w:proofErr w:type="spellEnd"/>
      <w:r w:rsidRPr="00FD4E06">
        <w:t>）</w:t>
      </w:r>
      <w:r w:rsidR="00BA5D3B">
        <w:t>，</w:t>
      </w:r>
      <w:r w:rsidRPr="00FD4E06">
        <w:t>在成语填空任务中取得了显著进展。这些模型通过大规模语料预训练</w:t>
      </w:r>
      <w:r w:rsidR="00BA5D3B">
        <w:t>，</w:t>
      </w:r>
      <w:r w:rsidRPr="00FD4E06">
        <w:t>能够捕捉复杂的语言模式和语义信息。然而</w:t>
      </w:r>
      <w:r w:rsidR="00BA5D3B">
        <w:t>，</w:t>
      </w:r>
      <w:r w:rsidRPr="00FD4E06">
        <w:t>在处理非组合性强、文化背景深厚的成语时</w:t>
      </w:r>
      <w:r w:rsidR="00BA5D3B">
        <w:t>，</w:t>
      </w:r>
      <w:r w:rsidRPr="00FD4E06">
        <w:t>仍存在一定挑战。例如</w:t>
      </w:r>
      <w:r w:rsidR="00BA5D3B">
        <w:t>，</w:t>
      </w:r>
      <w:r w:rsidRPr="00FD4E06">
        <w:t>清华大学</w:t>
      </w:r>
      <w:proofErr w:type="spellStart"/>
      <w:r w:rsidRPr="00FD4E06">
        <w:t>CoAI</w:t>
      </w:r>
      <w:proofErr w:type="spellEnd"/>
      <w:r w:rsidRPr="00FD4E06">
        <w:t>实验室在</w:t>
      </w:r>
      <w:r w:rsidRPr="00FD4E06">
        <w:t>2019</w:t>
      </w:r>
      <w:r w:rsidRPr="00FD4E06">
        <w:t>年</w:t>
      </w:r>
      <w:r w:rsidRPr="00FD4E06">
        <w:t>ACL</w:t>
      </w:r>
      <w:r w:rsidRPr="00FD4E06">
        <w:t>发表的论文中</w:t>
      </w:r>
      <w:r w:rsidR="00BA5D3B">
        <w:t>，</w:t>
      </w:r>
      <w:r w:rsidRPr="00FD4E06">
        <w:t>构建了大规模成语填空数据集</w:t>
      </w:r>
      <w:proofErr w:type="spellStart"/>
      <w:r w:rsidRPr="00FD4E06">
        <w:t>ChID</w:t>
      </w:r>
      <w:proofErr w:type="spellEnd"/>
      <w:r w:rsidR="00BA5D3B">
        <w:t>，</w:t>
      </w:r>
      <w:r w:rsidRPr="00FD4E06">
        <w:t>并分析了成语表示方法和候选项设计对任务难度的影响。</w:t>
      </w:r>
    </w:p>
    <w:p w14:paraId="6BF1B08F" w14:textId="3B956329" w:rsidR="00FD4E06" w:rsidRPr="00FD4E06" w:rsidRDefault="00FD4E06" w:rsidP="00F212E7">
      <w:pPr>
        <w:ind w:firstLine="480"/>
      </w:pPr>
      <w:r w:rsidRPr="00FD4E06">
        <w:t>随着大语言模型（如</w:t>
      </w:r>
      <w:r w:rsidRPr="00FD4E06">
        <w:rPr>
          <w:rFonts w:cs="Times New Roman"/>
        </w:rPr>
        <w:t>GPT-3</w:t>
      </w:r>
      <w:r w:rsidR="00F2137B">
        <w:rPr>
          <w:rFonts w:cs="Times New Roman" w:hint="eastAsia"/>
        </w:rPr>
        <w:t>、</w:t>
      </w:r>
      <w:r w:rsidR="002E3D0F">
        <w:rPr>
          <w:rFonts w:cs="Times New Roman" w:hint="eastAsia"/>
        </w:rPr>
        <w:t>L</w:t>
      </w:r>
      <w:r w:rsidR="00F2137B" w:rsidRPr="00F2137B">
        <w:rPr>
          <w:rFonts w:cs="Times New Roman"/>
        </w:rPr>
        <w:t>lama</w:t>
      </w:r>
      <w:r w:rsidR="00F2137B">
        <w:rPr>
          <w:rFonts w:cs="Times New Roman" w:hint="eastAsia"/>
        </w:rPr>
        <w:t>、</w:t>
      </w:r>
      <w:r w:rsidRPr="00FD4E06">
        <w:rPr>
          <w:rFonts w:cs="Times New Roman"/>
        </w:rPr>
        <w:t>Qwen</w:t>
      </w:r>
      <w:r w:rsidRPr="00FD4E06">
        <w:t>等）的兴起</w:t>
      </w:r>
      <w:r w:rsidR="00BA5D3B">
        <w:t>，</w:t>
      </w:r>
      <w:r w:rsidRPr="00FD4E06">
        <w:t>研究者开始尝试将这些模型微调用于成语填空任务。通过在特定任务上进行微调</w:t>
      </w:r>
      <w:r w:rsidR="00BA5D3B">
        <w:t>，</w:t>
      </w:r>
      <w:r w:rsidRPr="00FD4E06">
        <w:t>模型能够更好地适应成语的语义和上下文需求。虽然能够显著提升模型性能</w:t>
      </w:r>
      <w:r w:rsidR="00BA5D3B">
        <w:t>，</w:t>
      </w:r>
      <w:r w:rsidRPr="00FD4E06">
        <w:t>但大规模模型的训练和微调往往需要大量的计算资源和存储空间</w:t>
      </w:r>
      <w:r w:rsidR="00BA5D3B">
        <w:t>，</w:t>
      </w:r>
      <w:r w:rsidRPr="00FD4E06">
        <w:t>限制了其广泛应用。近</w:t>
      </w:r>
      <w:r w:rsidRPr="00FD4E06">
        <w:lastRenderedPageBreak/>
        <w:t>期的研究综述了大语言模型微调技术的发展</w:t>
      </w:r>
      <w:r w:rsidR="00BA5D3B">
        <w:t>，</w:t>
      </w:r>
      <w:r w:rsidRPr="00FD4E06">
        <w:t>强调了参数高效微调方法（如</w:t>
      </w:r>
      <w:proofErr w:type="spellStart"/>
      <w:r w:rsidRPr="00FD4E06">
        <w:t>LoRA</w:t>
      </w:r>
      <w:proofErr w:type="spellEnd"/>
      <w:r w:rsidRPr="00FD4E06">
        <w:t>、</w:t>
      </w:r>
      <w:proofErr w:type="spellStart"/>
      <w:r w:rsidRPr="00FD4E06">
        <w:t>QLoRA</w:t>
      </w:r>
      <w:proofErr w:type="spellEnd"/>
      <w:r w:rsidRPr="00FD4E06">
        <w:t>等）在降低计算和存储成本方面的优势。</w:t>
      </w:r>
    </w:p>
    <w:p w14:paraId="12263615" w14:textId="70AAAE6D" w:rsidR="00FD4E06" w:rsidRDefault="00FD4E06" w:rsidP="00887E9A">
      <w:pPr>
        <w:ind w:firstLine="480"/>
      </w:pPr>
      <w:r w:rsidRPr="00FD4E06">
        <w:t>成语填空任务的方法经历了从基于规则、统计模型到深度学习和大语言模型微调的演进。每种方法各有优缺点</w:t>
      </w:r>
      <w:r w:rsidR="00BA5D3B">
        <w:t>，</w:t>
      </w:r>
      <w:r w:rsidRPr="00FD4E06">
        <w:t>研究者们不断探索</w:t>
      </w:r>
      <w:r w:rsidR="00BA5D3B">
        <w:t>，</w:t>
      </w:r>
      <w:r w:rsidRPr="00FD4E06">
        <w:t>以期在处理复杂语境和具有深厚文化背景的成语时取得更优的表现。</w:t>
      </w:r>
    </w:p>
    <w:p w14:paraId="694991C6" w14:textId="7AB577A2" w:rsidR="00887E9A" w:rsidRDefault="00887E9A" w:rsidP="00887E9A">
      <w:pPr>
        <w:pStyle w:val="2"/>
        <w:spacing w:before="156" w:after="156"/>
      </w:pPr>
      <w:bookmarkStart w:id="10" w:name="_Toc187717324"/>
      <w:r w:rsidRPr="00887E9A">
        <w:t>大语言模型微调方法</w:t>
      </w:r>
      <w:bookmarkEnd w:id="10"/>
    </w:p>
    <w:p w14:paraId="1662F8ED" w14:textId="17CB5DE6" w:rsidR="00887E9A" w:rsidRDefault="00887E9A" w:rsidP="00887E9A">
      <w:pPr>
        <w:ind w:firstLineChars="0" w:firstLine="420"/>
      </w:pPr>
      <w:r w:rsidRPr="00887E9A">
        <w:rPr>
          <w:rFonts w:hint="eastAsia"/>
        </w:rPr>
        <w:t>大语言模型在自然语言处理（</w:t>
      </w:r>
      <w:r w:rsidRPr="00887E9A">
        <w:rPr>
          <w:rFonts w:hint="eastAsia"/>
        </w:rPr>
        <w:t>NLP</w:t>
      </w:r>
      <w:r w:rsidRPr="00887E9A">
        <w:rPr>
          <w:rFonts w:hint="eastAsia"/>
        </w:rPr>
        <w:t>）任务中表现优异</w:t>
      </w:r>
      <w:r w:rsidR="00BA5D3B">
        <w:rPr>
          <w:rFonts w:hint="eastAsia"/>
        </w:rPr>
        <w:t>，</w:t>
      </w:r>
      <w:r w:rsidRPr="00887E9A">
        <w:rPr>
          <w:rFonts w:hint="eastAsia"/>
        </w:rPr>
        <w:t>但由于其庞大的参数规模和高昂的计算成本</w:t>
      </w:r>
      <w:r w:rsidR="00BA5D3B">
        <w:rPr>
          <w:rFonts w:hint="eastAsia"/>
        </w:rPr>
        <w:t>，</w:t>
      </w:r>
      <w:r w:rsidRPr="00887E9A">
        <w:rPr>
          <w:rFonts w:hint="eastAsia"/>
        </w:rPr>
        <w:t>使得微调过程变得资源密集且复杂。因此</w:t>
      </w:r>
      <w:r w:rsidR="00BA5D3B">
        <w:rPr>
          <w:rFonts w:hint="eastAsia"/>
        </w:rPr>
        <w:t>，</w:t>
      </w:r>
      <w:r w:rsidRPr="00887E9A">
        <w:rPr>
          <w:rFonts w:hint="eastAsia"/>
        </w:rPr>
        <w:t>研究者提出了多种高效微调方法</w:t>
      </w:r>
      <w:r w:rsidR="00BA5D3B">
        <w:rPr>
          <w:rFonts w:hint="eastAsia"/>
        </w:rPr>
        <w:t>，</w:t>
      </w:r>
      <w:r w:rsidRPr="00887E9A">
        <w:rPr>
          <w:rFonts w:hint="eastAsia"/>
        </w:rPr>
        <w:t>以降低微调的计算与存储成本</w:t>
      </w:r>
      <w:r w:rsidR="00BA5D3B">
        <w:rPr>
          <w:rFonts w:hint="eastAsia"/>
        </w:rPr>
        <w:t>，</w:t>
      </w:r>
      <w:r w:rsidRPr="00887E9A">
        <w:rPr>
          <w:rFonts w:hint="eastAsia"/>
        </w:rPr>
        <w:t>同时尽量保持模型性能。</w:t>
      </w:r>
    </w:p>
    <w:p w14:paraId="47D0EF78" w14:textId="7DC1F1D7" w:rsidR="00887E9A" w:rsidRDefault="00887E9A" w:rsidP="00887E9A">
      <w:pPr>
        <w:ind w:firstLineChars="0" w:firstLine="420"/>
      </w:pPr>
      <w:r w:rsidRPr="00887E9A">
        <w:rPr>
          <w:rFonts w:hint="eastAsia"/>
        </w:rPr>
        <w:t>传统微调方法通常采用全参数更新的策略</w:t>
      </w:r>
      <w:r w:rsidR="00BA5D3B">
        <w:rPr>
          <w:rFonts w:hint="eastAsia"/>
        </w:rPr>
        <w:t>，</w:t>
      </w:r>
      <w:r w:rsidRPr="00887E9A">
        <w:rPr>
          <w:rFonts w:hint="eastAsia"/>
        </w:rPr>
        <w:t>即对</w:t>
      </w:r>
      <w:proofErr w:type="gramStart"/>
      <w:r w:rsidRPr="00887E9A">
        <w:rPr>
          <w:rFonts w:hint="eastAsia"/>
        </w:rPr>
        <w:t>预训练</w:t>
      </w:r>
      <w:proofErr w:type="gramEnd"/>
      <w:r w:rsidRPr="00887E9A">
        <w:rPr>
          <w:rFonts w:hint="eastAsia"/>
        </w:rPr>
        <w:t>模型的所有参数进行梯度下降</w:t>
      </w:r>
      <w:r w:rsidR="00BA5D3B">
        <w:rPr>
          <w:rFonts w:hint="eastAsia"/>
        </w:rPr>
        <w:t>，</w:t>
      </w:r>
      <w:r w:rsidRPr="00887E9A">
        <w:rPr>
          <w:rFonts w:hint="eastAsia"/>
        </w:rPr>
        <w:t>以适配特定任务。这种方法尽管简单直接</w:t>
      </w:r>
      <w:r w:rsidR="00BA5D3B">
        <w:rPr>
          <w:rFonts w:hint="eastAsia"/>
        </w:rPr>
        <w:t>，</w:t>
      </w:r>
      <w:r w:rsidRPr="00887E9A">
        <w:rPr>
          <w:rFonts w:hint="eastAsia"/>
        </w:rPr>
        <w:t>但在处理如</w:t>
      </w:r>
      <w:r w:rsidRPr="00887E9A">
        <w:rPr>
          <w:rFonts w:hint="eastAsia"/>
        </w:rPr>
        <w:t>GPT-3</w:t>
      </w:r>
      <w:r w:rsidRPr="00887E9A">
        <w:rPr>
          <w:rFonts w:hint="eastAsia"/>
        </w:rPr>
        <w:t>等具有海量参数的大模型时</w:t>
      </w:r>
      <w:r w:rsidR="00BA5D3B">
        <w:rPr>
          <w:rFonts w:hint="eastAsia"/>
        </w:rPr>
        <w:t>，</w:t>
      </w:r>
      <w:r w:rsidRPr="00887E9A">
        <w:rPr>
          <w:rFonts w:hint="eastAsia"/>
        </w:rPr>
        <w:t>存在</w:t>
      </w:r>
      <w:r>
        <w:rPr>
          <w:rFonts w:hint="eastAsia"/>
        </w:rPr>
        <w:t>高计算成本、存储开销大、过拟合风险过高等缺陷。故有学者提出了</w:t>
      </w:r>
      <w:r w:rsidRPr="00887E9A">
        <w:t>参数高效微调（</w:t>
      </w:r>
      <w:r w:rsidRPr="00887E9A">
        <w:t>Parameter-Efficient Fine-Tuning</w:t>
      </w:r>
      <w:r w:rsidR="00BA5D3B">
        <w:t>，</w:t>
      </w:r>
      <w:r w:rsidRPr="00887E9A">
        <w:t xml:space="preserve"> PEFT</w:t>
      </w:r>
      <w:r w:rsidRPr="00887E9A">
        <w:t>）</w:t>
      </w:r>
      <w:r>
        <w:rPr>
          <w:rFonts w:hint="eastAsia"/>
        </w:rPr>
        <w:t>方法</w:t>
      </w:r>
      <w:r w:rsidR="00BA5D3B">
        <w:rPr>
          <w:rFonts w:hint="eastAsia"/>
        </w:rPr>
        <w:t>，</w:t>
      </w:r>
      <w:r w:rsidRPr="00887E9A">
        <w:t>通过调整少量模型参数或在模型中插入少量可训练参数</w:t>
      </w:r>
      <w:r w:rsidR="00BA5D3B">
        <w:rPr>
          <w:rFonts w:hint="eastAsia"/>
        </w:rPr>
        <w:t>，</w:t>
      </w:r>
      <w:r>
        <w:rPr>
          <w:rFonts w:hint="eastAsia"/>
        </w:rPr>
        <w:t>而</w:t>
      </w:r>
      <w:r w:rsidRPr="00887E9A">
        <w:t>在显著降低计算和存储成本的同时</w:t>
      </w:r>
      <w:r w:rsidR="00BA5D3B">
        <w:t>，</w:t>
      </w:r>
      <w:r w:rsidRPr="00887E9A">
        <w:t>充分利用</w:t>
      </w:r>
      <w:proofErr w:type="gramStart"/>
      <w:r w:rsidRPr="00887E9A">
        <w:t>预训练</w:t>
      </w:r>
      <w:proofErr w:type="gramEnd"/>
      <w:r w:rsidRPr="00887E9A">
        <w:t>模型的知识以适应新任务。其核心思想是通过最小化参数调整来优化资源利用</w:t>
      </w:r>
      <w:r w:rsidR="00BA5D3B">
        <w:t>，</w:t>
      </w:r>
      <w:r w:rsidRPr="00887E9A">
        <w:t>并</w:t>
      </w:r>
      <w:proofErr w:type="gramStart"/>
      <w:r w:rsidRPr="00887E9A">
        <w:t>缓解全</w:t>
      </w:r>
      <w:proofErr w:type="gramEnd"/>
      <w:r w:rsidRPr="00887E9A">
        <w:t>量微调中的过拟合问题。</w:t>
      </w:r>
    </w:p>
    <w:p w14:paraId="5BFE6FC7" w14:textId="5D4471C9" w:rsidR="00F73202" w:rsidRDefault="00F73202" w:rsidP="00F73202">
      <w:pPr>
        <w:ind w:firstLineChars="0" w:firstLine="420"/>
      </w:pPr>
      <w:proofErr w:type="spellStart"/>
      <w:r w:rsidRPr="00F73202">
        <w:rPr>
          <w:rFonts w:hint="eastAsia"/>
        </w:rPr>
        <w:t>LoRA</w:t>
      </w:r>
      <w:proofErr w:type="spellEnd"/>
      <w:r w:rsidRPr="00F73202">
        <w:rPr>
          <w:rFonts w:hint="eastAsia"/>
        </w:rPr>
        <w:t>（</w:t>
      </w:r>
      <w:r w:rsidRPr="00F73202">
        <w:rPr>
          <w:rFonts w:hint="eastAsia"/>
        </w:rPr>
        <w:t>Low-Rank Adaptation</w:t>
      </w:r>
      <w:r w:rsidRPr="00F73202">
        <w:rPr>
          <w:rFonts w:hint="eastAsia"/>
        </w:rPr>
        <w:t>）是一种典型的参数高效微调方法。其主要原理是在</w:t>
      </w:r>
      <w:proofErr w:type="gramStart"/>
      <w:r w:rsidRPr="00F73202">
        <w:rPr>
          <w:rFonts w:hint="eastAsia"/>
        </w:rPr>
        <w:t>预训练</w:t>
      </w:r>
      <w:proofErr w:type="gramEnd"/>
      <w:r w:rsidRPr="00F73202">
        <w:rPr>
          <w:rFonts w:hint="eastAsia"/>
        </w:rPr>
        <w:t>模型的权重矩阵中引入低</w:t>
      </w:r>
      <w:proofErr w:type="gramStart"/>
      <w:r w:rsidRPr="00F73202">
        <w:rPr>
          <w:rFonts w:hint="eastAsia"/>
        </w:rPr>
        <w:t>秩</w:t>
      </w:r>
      <w:proofErr w:type="gramEnd"/>
      <w:r w:rsidRPr="00F73202">
        <w:rPr>
          <w:rFonts w:hint="eastAsia"/>
        </w:rPr>
        <w:t>矩阵</w:t>
      </w:r>
      <w:r w:rsidR="00BA5D3B">
        <w:rPr>
          <w:rFonts w:hint="eastAsia"/>
        </w:rPr>
        <w:t>，</w:t>
      </w:r>
      <w:r w:rsidRPr="00F73202">
        <w:rPr>
          <w:rFonts w:hint="eastAsia"/>
        </w:rPr>
        <w:t>通过分解权重矩阵实现参数高效调整。</w:t>
      </w:r>
      <w:proofErr w:type="spellStart"/>
      <w:r w:rsidRPr="00F73202">
        <w:rPr>
          <w:rFonts w:hint="eastAsia"/>
        </w:rPr>
        <w:t>LoRA</w:t>
      </w:r>
      <w:proofErr w:type="spellEnd"/>
      <w:r>
        <w:rPr>
          <w:rFonts w:hint="eastAsia"/>
        </w:rPr>
        <w:t>先</w:t>
      </w:r>
      <w:r w:rsidRPr="00F73202">
        <w:rPr>
          <w:rFonts w:hint="eastAsia"/>
        </w:rPr>
        <w:t>在模型的关键层（如注意力机制的投影层）中</w:t>
      </w:r>
      <w:r w:rsidR="00BA5D3B">
        <w:rPr>
          <w:rFonts w:hint="eastAsia"/>
        </w:rPr>
        <w:t>，</w:t>
      </w:r>
      <w:r w:rsidRPr="00F73202">
        <w:rPr>
          <w:rFonts w:hint="eastAsia"/>
        </w:rPr>
        <w:t>分解权重矩阵为两个低</w:t>
      </w:r>
      <w:proofErr w:type="gramStart"/>
      <w:r w:rsidRPr="00F73202">
        <w:rPr>
          <w:rFonts w:hint="eastAsia"/>
        </w:rPr>
        <w:t>秩</w:t>
      </w:r>
      <w:proofErr w:type="gramEnd"/>
      <w:r w:rsidRPr="00F73202">
        <w:rPr>
          <w:rFonts w:hint="eastAsia"/>
        </w:rPr>
        <w:t>矩阵的乘积。</w:t>
      </w:r>
      <w:r>
        <w:rPr>
          <w:rFonts w:hint="eastAsia"/>
        </w:rPr>
        <w:t>随后</w:t>
      </w:r>
      <w:r w:rsidRPr="00F73202">
        <w:rPr>
          <w:rFonts w:hint="eastAsia"/>
        </w:rPr>
        <w:t>仅对这些低</w:t>
      </w:r>
      <w:proofErr w:type="gramStart"/>
      <w:r w:rsidRPr="00F73202">
        <w:rPr>
          <w:rFonts w:hint="eastAsia"/>
        </w:rPr>
        <w:t>秩</w:t>
      </w:r>
      <w:proofErr w:type="gramEnd"/>
      <w:r w:rsidRPr="00F73202">
        <w:rPr>
          <w:rFonts w:hint="eastAsia"/>
        </w:rPr>
        <w:t>矩阵的参数进行训练</w:t>
      </w:r>
      <w:r w:rsidR="00BA5D3B">
        <w:rPr>
          <w:rFonts w:hint="eastAsia"/>
        </w:rPr>
        <w:t>，</w:t>
      </w:r>
      <w:r w:rsidRPr="00F73202">
        <w:rPr>
          <w:rFonts w:hint="eastAsia"/>
        </w:rPr>
        <w:t>而其他</w:t>
      </w:r>
      <w:proofErr w:type="gramStart"/>
      <w:r w:rsidRPr="00F73202">
        <w:rPr>
          <w:rFonts w:hint="eastAsia"/>
        </w:rPr>
        <w:t>预训练</w:t>
      </w:r>
      <w:proofErr w:type="gramEnd"/>
      <w:r w:rsidRPr="00F73202">
        <w:rPr>
          <w:rFonts w:hint="eastAsia"/>
        </w:rPr>
        <w:t>参数保持冻结。</w:t>
      </w:r>
    </w:p>
    <w:p w14:paraId="1D772109" w14:textId="217E8861" w:rsidR="00F73202" w:rsidRDefault="00F73202" w:rsidP="00517E7C">
      <w:pPr>
        <w:ind w:firstLineChars="0" w:firstLine="420"/>
      </w:pPr>
      <w:r>
        <w:rPr>
          <w:rFonts w:hint="eastAsia"/>
        </w:rPr>
        <w:t>故</w:t>
      </w:r>
      <w:r w:rsidRPr="00F73202">
        <w:rPr>
          <w:rFonts w:hint="eastAsia"/>
        </w:rPr>
        <w:t>相比全量微调</w:t>
      </w:r>
      <w:r w:rsidR="00BA5D3B">
        <w:rPr>
          <w:rFonts w:hint="eastAsia"/>
        </w:rPr>
        <w:t>，</w:t>
      </w:r>
      <w:proofErr w:type="spellStart"/>
      <w:r>
        <w:rPr>
          <w:rFonts w:hint="eastAsia"/>
        </w:rPr>
        <w:t>LoRA</w:t>
      </w:r>
      <w:proofErr w:type="spellEnd"/>
      <w:r w:rsidRPr="00F73202">
        <w:rPr>
          <w:rFonts w:hint="eastAsia"/>
        </w:rPr>
        <w:t>仅需训练少量参数</w:t>
      </w:r>
      <w:r w:rsidR="00BA5D3B">
        <w:rPr>
          <w:rFonts w:hint="eastAsia"/>
        </w:rPr>
        <w:t>，</w:t>
      </w:r>
      <w:r w:rsidRPr="00F73202">
        <w:rPr>
          <w:rFonts w:hint="eastAsia"/>
        </w:rPr>
        <w:t>从而显著降低计算资源需求和存储开销。</w:t>
      </w:r>
      <w:r>
        <w:rPr>
          <w:rFonts w:hint="eastAsia"/>
        </w:rPr>
        <w:t>并且</w:t>
      </w:r>
      <w:r w:rsidRPr="00F73202">
        <w:rPr>
          <w:rFonts w:hint="eastAsia"/>
        </w:rPr>
        <w:t>适用于多种</w:t>
      </w:r>
      <w:proofErr w:type="gramStart"/>
      <w:r w:rsidRPr="00F73202">
        <w:rPr>
          <w:rFonts w:hint="eastAsia"/>
        </w:rPr>
        <w:t>预训练</w:t>
      </w:r>
      <w:proofErr w:type="gramEnd"/>
      <w:r w:rsidRPr="00F73202">
        <w:rPr>
          <w:rFonts w:hint="eastAsia"/>
        </w:rPr>
        <w:t>模型架构</w:t>
      </w:r>
      <w:r w:rsidR="00BA5D3B">
        <w:rPr>
          <w:rFonts w:hint="eastAsia"/>
        </w:rPr>
        <w:t>，</w:t>
      </w:r>
      <w:r w:rsidRPr="00F73202">
        <w:rPr>
          <w:rFonts w:hint="eastAsia"/>
        </w:rPr>
        <w:t>可广泛应用于不同的</w:t>
      </w:r>
      <w:r w:rsidRPr="00F73202">
        <w:rPr>
          <w:rFonts w:hint="eastAsia"/>
        </w:rPr>
        <w:t>NLP</w:t>
      </w:r>
      <w:r w:rsidRPr="00F73202">
        <w:rPr>
          <w:rFonts w:hint="eastAsia"/>
        </w:rPr>
        <w:t>任务</w:t>
      </w:r>
      <w:r>
        <w:rPr>
          <w:rFonts w:hint="eastAsia"/>
        </w:rPr>
        <w:t>。而且</w:t>
      </w:r>
      <w:proofErr w:type="spellStart"/>
      <w:r w:rsidRPr="00F73202">
        <w:rPr>
          <w:rFonts w:hint="eastAsia"/>
        </w:rPr>
        <w:t>LoRA</w:t>
      </w:r>
      <w:proofErr w:type="spellEnd"/>
      <w:r w:rsidRPr="00F73202">
        <w:rPr>
          <w:rFonts w:hint="eastAsia"/>
        </w:rPr>
        <w:t>实现简单</w:t>
      </w:r>
      <w:r w:rsidR="00BA5D3B">
        <w:rPr>
          <w:rFonts w:hint="eastAsia"/>
        </w:rPr>
        <w:t>，</w:t>
      </w:r>
      <w:r w:rsidRPr="00F73202">
        <w:rPr>
          <w:rFonts w:hint="eastAsia"/>
        </w:rPr>
        <w:t>可以无缝集成到现有的训练框架中</w:t>
      </w:r>
      <w:r w:rsidR="00BA5D3B">
        <w:rPr>
          <w:rFonts w:hint="eastAsia"/>
        </w:rPr>
        <w:t>，</w:t>
      </w:r>
      <w:r w:rsidRPr="00F73202">
        <w:rPr>
          <w:rFonts w:hint="eastAsia"/>
        </w:rPr>
        <w:t>降低开发复杂性</w:t>
      </w:r>
      <w:r>
        <w:rPr>
          <w:rFonts w:hint="eastAsia"/>
        </w:rPr>
        <w:t>。</w:t>
      </w:r>
      <w:r w:rsidRPr="00F73202">
        <w:rPr>
          <w:rFonts w:hint="eastAsia"/>
        </w:rPr>
        <w:t>在多数任务中</w:t>
      </w:r>
      <w:r w:rsidR="00BA5D3B">
        <w:rPr>
          <w:rFonts w:hint="eastAsia"/>
        </w:rPr>
        <w:t>，</w:t>
      </w:r>
      <w:proofErr w:type="spellStart"/>
      <w:r w:rsidRPr="00F73202">
        <w:rPr>
          <w:rFonts w:hint="eastAsia"/>
        </w:rPr>
        <w:t>LoRA</w:t>
      </w:r>
      <w:proofErr w:type="spellEnd"/>
      <w:r w:rsidRPr="00F73202">
        <w:rPr>
          <w:rFonts w:hint="eastAsia"/>
        </w:rPr>
        <w:t>能够在保持甚至提升模型性能的同时</w:t>
      </w:r>
      <w:r w:rsidR="00BA5D3B">
        <w:rPr>
          <w:rFonts w:hint="eastAsia"/>
        </w:rPr>
        <w:t>，</w:t>
      </w:r>
      <w:r w:rsidRPr="00F73202">
        <w:rPr>
          <w:rFonts w:hint="eastAsia"/>
        </w:rPr>
        <w:t>实现参数利用率的最大化。</w:t>
      </w:r>
    </w:p>
    <w:p w14:paraId="158F80DB" w14:textId="30DD8DD0" w:rsidR="00596A8B" w:rsidRPr="00F73202" w:rsidRDefault="00596A8B" w:rsidP="00596A8B">
      <w:pPr>
        <w:ind w:firstLineChars="0" w:firstLine="420"/>
      </w:pPr>
      <w:r>
        <w:rPr>
          <w:rFonts w:hint="eastAsia"/>
        </w:rPr>
        <w:t>受到以上相关工作的启发</w:t>
      </w:r>
      <w:r w:rsidR="00BA5D3B">
        <w:rPr>
          <w:rFonts w:hint="eastAsia"/>
        </w:rPr>
        <w:t>，</w:t>
      </w:r>
      <w:r>
        <w:rPr>
          <w:rFonts w:hint="eastAsia"/>
        </w:rPr>
        <w:t>本项目决定使用大模型</w:t>
      </w:r>
      <w:r>
        <w:rPr>
          <w:rFonts w:hint="eastAsia"/>
        </w:rPr>
        <w:t>+</w:t>
      </w:r>
      <w:proofErr w:type="spellStart"/>
      <w:r>
        <w:rPr>
          <w:rFonts w:hint="eastAsia"/>
        </w:rPr>
        <w:t>LoRA</w:t>
      </w:r>
      <w:proofErr w:type="spellEnd"/>
      <w:r>
        <w:rPr>
          <w:rFonts w:hint="eastAsia"/>
        </w:rPr>
        <w:t>微调的方法针对某一中文成语数据集进行训练。</w:t>
      </w:r>
    </w:p>
    <w:p w14:paraId="3060B210" w14:textId="08C1A5DB" w:rsidR="00F73202" w:rsidRDefault="00834061" w:rsidP="00834061">
      <w:pPr>
        <w:pStyle w:val="1"/>
        <w:spacing w:before="156" w:after="156"/>
      </w:pPr>
      <w:bookmarkStart w:id="11" w:name="_Toc187717325"/>
      <w:r w:rsidRPr="00834061">
        <w:t>数据集</w:t>
      </w:r>
      <w:r>
        <w:rPr>
          <w:rFonts w:hint="eastAsia"/>
        </w:rPr>
        <w:t>与模型选择</w:t>
      </w:r>
      <w:bookmarkEnd w:id="11"/>
    </w:p>
    <w:p w14:paraId="76DE748D" w14:textId="167EFDB8" w:rsidR="00834061" w:rsidRDefault="00834061" w:rsidP="00834061">
      <w:pPr>
        <w:pStyle w:val="2"/>
        <w:spacing w:before="156" w:after="156"/>
      </w:pPr>
      <w:bookmarkStart w:id="12" w:name="_Toc187717326"/>
      <w:r>
        <w:rPr>
          <w:rFonts w:hint="eastAsia"/>
        </w:rPr>
        <w:t>数据集选择</w:t>
      </w:r>
      <w:bookmarkEnd w:id="12"/>
    </w:p>
    <w:p w14:paraId="7A14AEB3" w14:textId="65A64721" w:rsidR="00CA6AF7" w:rsidRDefault="00CA6AF7" w:rsidP="00834061">
      <w:pPr>
        <w:ind w:firstLineChars="0" w:firstLine="420"/>
      </w:pPr>
      <w:r>
        <w:rPr>
          <w:rFonts w:hint="eastAsia"/>
        </w:rPr>
        <w:t>由于</w:t>
      </w:r>
      <w:r w:rsidRPr="00CA6AF7">
        <w:t>其他数据集（如</w:t>
      </w:r>
      <w:r w:rsidRPr="00CA6AF7">
        <w:t>CCL</w:t>
      </w:r>
      <w:r w:rsidRPr="00CA6AF7">
        <w:t>和</w:t>
      </w:r>
      <w:r w:rsidRPr="00CA6AF7">
        <w:t>SIGHAN</w:t>
      </w:r>
      <w:r w:rsidRPr="00CA6AF7">
        <w:t>）</w:t>
      </w:r>
      <w:r>
        <w:rPr>
          <w:rFonts w:hint="eastAsia"/>
        </w:rPr>
        <w:t>虽然</w:t>
      </w:r>
      <w:r w:rsidRPr="00CA6AF7">
        <w:t>提供了相关中文语料资源</w:t>
      </w:r>
      <w:r w:rsidR="00BA5D3B">
        <w:t>，</w:t>
      </w:r>
      <w:r w:rsidRPr="00CA6AF7">
        <w:t>对模型的中文理解能力有重要参考价值</w:t>
      </w:r>
      <w:r w:rsidR="00BA5D3B">
        <w:t>，</w:t>
      </w:r>
      <w:r w:rsidRPr="00CA6AF7">
        <w:t>但它们的目标并非专注于成语填空任务。</w:t>
      </w:r>
      <w:r>
        <w:rPr>
          <w:rFonts w:hint="eastAsia"/>
        </w:rPr>
        <w:t>故</w:t>
      </w:r>
      <w:r w:rsidRPr="00CA6AF7">
        <w:t>本研究仅选择</w:t>
      </w:r>
      <w:proofErr w:type="spellStart"/>
      <w:r w:rsidRPr="00CA6AF7">
        <w:t>ChID</w:t>
      </w:r>
      <w:proofErr w:type="spellEnd"/>
      <w:r w:rsidRPr="00CA6AF7">
        <w:t>数据集进行实验。</w:t>
      </w:r>
    </w:p>
    <w:p w14:paraId="1129EF74" w14:textId="03878CA8" w:rsidR="00834061" w:rsidRDefault="008C1F16" w:rsidP="008C1F16">
      <w:pPr>
        <w:ind w:firstLineChars="0" w:firstLine="420"/>
      </w:pPr>
      <w:proofErr w:type="spellStart"/>
      <w:r w:rsidRPr="008C1F16">
        <w:rPr>
          <w:rFonts w:hint="eastAsia"/>
        </w:rPr>
        <w:t>ChID</w:t>
      </w:r>
      <w:proofErr w:type="spellEnd"/>
      <w:r w:rsidRPr="008C1F16">
        <w:rPr>
          <w:rFonts w:hint="eastAsia"/>
        </w:rPr>
        <w:t>是一个针对中文成语完形填空任务的大规模数据集</w:t>
      </w:r>
      <w:r w:rsidR="00BA5D3B">
        <w:rPr>
          <w:rFonts w:hint="eastAsia"/>
        </w:rPr>
        <w:t>，</w:t>
      </w:r>
      <w:r w:rsidRPr="008C1F16">
        <w:rPr>
          <w:rFonts w:hint="eastAsia"/>
        </w:rPr>
        <w:t>旨在评估模型对成语理解和应用的能力。该数据集包含来自新闻、小说和散文等领域的</w:t>
      </w:r>
      <w:r w:rsidRPr="008C1F16">
        <w:rPr>
          <w:rFonts w:hint="eastAsia"/>
        </w:rPr>
        <w:t>581</w:t>
      </w:r>
      <w:r w:rsidR="00BA5D3B">
        <w:rPr>
          <w:rFonts w:hint="eastAsia"/>
        </w:rPr>
        <w:t>，</w:t>
      </w:r>
      <w:r w:rsidRPr="008C1F16">
        <w:rPr>
          <w:rFonts w:hint="eastAsia"/>
        </w:rPr>
        <w:t>000</w:t>
      </w:r>
      <w:r w:rsidRPr="008C1F16">
        <w:rPr>
          <w:rFonts w:hint="eastAsia"/>
        </w:rPr>
        <w:t>个段落</w:t>
      </w:r>
      <w:r w:rsidR="00BA5D3B">
        <w:rPr>
          <w:rFonts w:hint="eastAsia"/>
        </w:rPr>
        <w:t>，</w:t>
      </w:r>
      <w:r w:rsidRPr="008C1F16">
        <w:rPr>
          <w:rFonts w:hint="eastAsia"/>
        </w:rPr>
        <w:t>并包含</w:t>
      </w:r>
      <w:r w:rsidRPr="008C1F16">
        <w:rPr>
          <w:rFonts w:hint="eastAsia"/>
        </w:rPr>
        <w:t>729</w:t>
      </w:r>
      <w:r w:rsidR="00BA5D3B">
        <w:rPr>
          <w:rFonts w:hint="eastAsia"/>
        </w:rPr>
        <w:t>，</w:t>
      </w:r>
      <w:r w:rsidRPr="008C1F16">
        <w:rPr>
          <w:rFonts w:hint="eastAsia"/>
        </w:rPr>
        <w:t>000</w:t>
      </w:r>
      <w:r w:rsidRPr="008C1F16">
        <w:rPr>
          <w:rFonts w:hint="eastAsia"/>
        </w:rPr>
        <w:t>个成语填空样本</w:t>
      </w:r>
      <w:r w:rsidR="00BA5D3B">
        <w:rPr>
          <w:rFonts w:hint="eastAsia"/>
        </w:rPr>
        <w:t>，</w:t>
      </w:r>
      <w:r w:rsidR="00834061">
        <w:rPr>
          <w:rFonts w:hint="eastAsia"/>
        </w:rPr>
        <w:t>包含大量不同类型和难度的成语</w:t>
      </w:r>
      <w:r w:rsidR="00BA5D3B">
        <w:rPr>
          <w:rFonts w:hint="eastAsia"/>
        </w:rPr>
        <w:t>，</w:t>
      </w:r>
      <w:r w:rsidR="00834061">
        <w:rPr>
          <w:rFonts w:hint="eastAsia"/>
        </w:rPr>
        <w:t>覆盖广泛的语境和应用场景。</w:t>
      </w:r>
    </w:p>
    <w:p w14:paraId="4EAD30B6" w14:textId="2F19EE19" w:rsidR="008C1F16" w:rsidRDefault="008C1F16" w:rsidP="008C1F16">
      <w:pPr>
        <w:ind w:firstLineChars="0" w:firstLine="420"/>
      </w:pPr>
      <w:r w:rsidRPr="008C1F16">
        <w:rPr>
          <w:rFonts w:hint="eastAsia"/>
        </w:rPr>
        <w:lastRenderedPageBreak/>
        <w:t>数据集</w:t>
      </w:r>
      <w:r>
        <w:rPr>
          <w:rFonts w:hint="eastAsia"/>
        </w:rPr>
        <w:t>使</w:t>
      </w:r>
      <w:r w:rsidRPr="008C1F16">
        <w:rPr>
          <w:rFonts w:hint="eastAsia"/>
        </w:rPr>
        <w:t>用</w:t>
      </w:r>
      <w:r>
        <w:rPr>
          <w:rFonts w:hint="eastAsia"/>
        </w:rPr>
        <w:t>#idiom#</w:t>
      </w:r>
      <w:r w:rsidRPr="008C1F16">
        <w:rPr>
          <w:rFonts w:hint="eastAsia"/>
        </w:rPr>
        <w:t>替换段落中的成语</w:t>
      </w:r>
      <w:r w:rsidR="00BA5D3B">
        <w:rPr>
          <w:rFonts w:hint="eastAsia"/>
        </w:rPr>
        <w:t>，</w:t>
      </w:r>
      <w:r w:rsidRPr="008C1F16">
        <w:rPr>
          <w:rFonts w:hint="eastAsia"/>
        </w:rPr>
        <w:t>并提供</w:t>
      </w:r>
      <w:r>
        <w:rPr>
          <w:rFonts w:hint="eastAsia"/>
        </w:rPr>
        <w:t>了</w:t>
      </w:r>
      <w:r w:rsidRPr="008C1F16">
        <w:rPr>
          <w:rFonts w:hint="eastAsia"/>
        </w:rPr>
        <w:t>7</w:t>
      </w:r>
      <w:r w:rsidRPr="008C1F16">
        <w:rPr>
          <w:rFonts w:hint="eastAsia"/>
        </w:rPr>
        <w:t>个候选成语（包括</w:t>
      </w:r>
      <w:r w:rsidRPr="008C1F16">
        <w:rPr>
          <w:rFonts w:hint="eastAsia"/>
        </w:rPr>
        <w:t>1</w:t>
      </w:r>
      <w:r w:rsidRPr="008C1F16">
        <w:rPr>
          <w:rFonts w:hint="eastAsia"/>
        </w:rPr>
        <w:t>个正确答案、</w:t>
      </w:r>
      <w:r w:rsidRPr="008C1F16">
        <w:rPr>
          <w:rFonts w:hint="eastAsia"/>
        </w:rPr>
        <w:t>3</w:t>
      </w:r>
      <w:r w:rsidRPr="008C1F16">
        <w:rPr>
          <w:rFonts w:hint="eastAsia"/>
        </w:rPr>
        <w:t>个相似成语和</w:t>
      </w:r>
      <w:r w:rsidRPr="008C1F16">
        <w:rPr>
          <w:rFonts w:hint="eastAsia"/>
        </w:rPr>
        <w:t>3</w:t>
      </w:r>
      <w:r w:rsidRPr="008C1F16">
        <w:rPr>
          <w:rFonts w:hint="eastAsia"/>
        </w:rPr>
        <w:t>个随机成语）</w:t>
      </w:r>
      <w:r w:rsidR="00BA5D3B">
        <w:rPr>
          <w:rFonts w:hint="eastAsia"/>
        </w:rPr>
        <w:t>，</w:t>
      </w:r>
      <w:r>
        <w:rPr>
          <w:rFonts w:hint="eastAsia"/>
        </w:rPr>
        <w:t>从而</w:t>
      </w:r>
      <w:r w:rsidRPr="008C1F16">
        <w:rPr>
          <w:rFonts w:hint="eastAsia"/>
        </w:rPr>
        <w:t>要求模型根据上下文选择最适合的成语。</w:t>
      </w:r>
    </w:p>
    <w:p w14:paraId="5F5F2076" w14:textId="77777777" w:rsidR="008C1F16" w:rsidRDefault="008C1F16" w:rsidP="00CA6AF7">
      <w:pPr>
        <w:ind w:firstLineChars="0" w:firstLine="0"/>
        <w:jc w:val="center"/>
      </w:pPr>
    </w:p>
    <w:p w14:paraId="5B378371" w14:textId="77777777" w:rsidR="00944988" w:rsidRDefault="00CA6AF7" w:rsidP="00944988">
      <w:pPr>
        <w:keepNext/>
        <w:ind w:firstLineChars="0" w:firstLine="0"/>
        <w:jc w:val="center"/>
      </w:pPr>
      <w:r>
        <w:rPr>
          <w:noProof/>
        </w:rPr>
        <w:drawing>
          <wp:inline distT="0" distB="0" distL="0" distR="0" wp14:anchorId="40AA00BA" wp14:editId="54EAC339">
            <wp:extent cx="5281129" cy="1436149"/>
            <wp:effectExtent l="0" t="0" r="0" b="0"/>
            <wp:docPr id="11571404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0070" cy="1444019"/>
                    </a:xfrm>
                    <a:prstGeom prst="rect">
                      <a:avLst/>
                    </a:prstGeom>
                    <a:noFill/>
                  </pic:spPr>
                </pic:pic>
              </a:graphicData>
            </a:graphic>
          </wp:inline>
        </w:drawing>
      </w:r>
    </w:p>
    <w:p w14:paraId="3F0CC421" w14:textId="4B386099" w:rsidR="00CA6AF7" w:rsidRDefault="00944988" w:rsidP="00944988">
      <w:pPr>
        <w:pStyle w:val="af1"/>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rFonts w:hint="eastAsia"/>
          <w:noProof/>
        </w:rPr>
        <w:t>2</w:t>
      </w:r>
      <w:r>
        <w:fldChar w:fldCharType="end"/>
      </w:r>
      <w:proofErr w:type="spellStart"/>
      <w:r>
        <w:rPr>
          <w:rFonts w:hint="eastAsia"/>
        </w:rPr>
        <w:t>ChID</w:t>
      </w:r>
      <w:proofErr w:type="spellEnd"/>
      <w:r>
        <w:rPr>
          <w:rFonts w:hint="eastAsia"/>
        </w:rPr>
        <w:t>数据集展示</w:t>
      </w:r>
    </w:p>
    <w:p w14:paraId="45B154BE" w14:textId="716B5913" w:rsidR="00CA6AF7" w:rsidRDefault="00CF33A7" w:rsidP="00944988">
      <w:pPr>
        <w:pStyle w:val="2"/>
        <w:numPr>
          <w:ilvl w:val="0"/>
          <w:numId w:val="0"/>
        </w:numPr>
        <w:spacing w:before="156" w:after="156"/>
      </w:pPr>
      <w:bookmarkStart w:id="13" w:name="_Toc187717327"/>
      <w:r w:rsidRPr="00CF33A7">
        <w:t>数据预处理</w:t>
      </w:r>
      <w:bookmarkEnd w:id="13"/>
    </w:p>
    <w:p w14:paraId="713B594F" w14:textId="16D0FCD1" w:rsidR="008C1F16" w:rsidRDefault="00CF33A7" w:rsidP="00CF33A7">
      <w:pPr>
        <w:ind w:firstLine="480"/>
      </w:pPr>
      <w:r w:rsidRPr="00CF33A7">
        <w:rPr>
          <w:rFonts w:hint="eastAsia"/>
        </w:rPr>
        <w:t>确保模型能够充分利用</w:t>
      </w:r>
      <w:proofErr w:type="spellStart"/>
      <w:r w:rsidRPr="00CF33A7">
        <w:rPr>
          <w:rFonts w:hint="eastAsia"/>
        </w:rPr>
        <w:t>ChID</w:t>
      </w:r>
      <w:proofErr w:type="spellEnd"/>
      <w:r w:rsidRPr="00CF33A7">
        <w:rPr>
          <w:rFonts w:hint="eastAsia"/>
        </w:rPr>
        <w:t>数据集并适应其特性</w:t>
      </w:r>
      <w:r w:rsidR="00BA5D3B">
        <w:rPr>
          <w:rFonts w:hint="eastAsia"/>
        </w:rPr>
        <w:t>，</w:t>
      </w:r>
      <w:r w:rsidRPr="00CF33A7">
        <w:rPr>
          <w:rFonts w:hint="eastAsia"/>
        </w:rPr>
        <w:t>我们对数据集进行了以下预处理操作</w:t>
      </w:r>
      <w:r>
        <w:rPr>
          <w:rFonts w:hint="eastAsia"/>
        </w:rPr>
        <w:t>。</w:t>
      </w:r>
    </w:p>
    <w:p w14:paraId="74FF0C42" w14:textId="62E3EBC3" w:rsidR="00CF33A7" w:rsidRDefault="00CF33A7" w:rsidP="00CF33A7">
      <w:pPr>
        <w:pStyle w:val="3"/>
        <w:spacing w:before="156" w:after="156"/>
      </w:pPr>
      <w:bookmarkStart w:id="14" w:name="_Toc187717328"/>
      <w:r>
        <w:rPr>
          <w:rFonts w:hint="eastAsia"/>
        </w:rPr>
        <w:t>数据质量检查与分析</w:t>
      </w:r>
      <w:bookmarkEnd w:id="14"/>
    </w:p>
    <w:p w14:paraId="7942B2B6" w14:textId="1F86F7B0" w:rsidR="00CF33A7" w:rsidRDefault="00CF33A7" w:rsidP="00CF33A7">
      <w:pPr>
        <w:ind w:firstLine="480"/>
      </w:pPr>
      <w:r w:rsidRPr="00CF33A7">
        <w:rPr>
          <w:rFonts w:hint="eastAsia"/>
        </w:rPr>
        <w:t>在处理之前</w:t>
      </w:r>
      <w:r w:rsidR="00BA5D3B">
        <w:rPr>
          <w:rFonts w:hint="eastAsia"/>
        </w:rPr>
        <w:t>，</w:t>
      </w:r>
      <w:r w:rsidRPr="00CF33A7">
        <w:rPr>
          <w:rFonts w:hint="eastAsia"/>
        </w:rPr>
        <w:t>我们对数据集的整体质量进行了初步检查</w:t>
      </w:r>
      <w:r w:rsidR="00BA5D3B">
        <w:rPr>
          <w:rFonts w:hint="eastAsia"/>
        </w:rPr>
        <w:t>，</w:t>
      </w:r>
      <w:r w:rsidRPr="00CF33A7">
        <w:rPr>
          <w:rFonts w:hint="eastAsia"/>
        </w:rPr>
        <w:t>统计并验证了数据的结构和内容完整性</w:t>
      </w:r>
      <w:r w:rsidR="00BA5D3B">
        <w:rPr>
          <w:rFonts w:hint="eastAsia"/>
        </w:rPr>
        <w:t>，</w:t>
      </w:r>
      <w:r w:rsidR="005C11BC">
        <w:rPr>
          <w:rFonts w:hint="eastAsia"/>
        </w:rPr>
        <w:t>未发现数据质量问题。</w:t>
      </w:r>
    </w:p>
    <w:p w14:paraId="491960AC" w14:textId="6B061E41" w:rsidR="0037782D" w:rsidRDefault="0037782D" w:rsidP="0037782D">
      <w:pPr>
        <w:pStyle w:val="af1"/>
        <w:keepNext/>
        <w:ind w:firstLine="40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rFonts w:hint="eastAsia"/>
          <w:noProof/>
        </w:rPr>
        <w:t>1</w:t>
      </w:r>
      <w:r>
        <w:fldChar w:fldCharType="end"/>
      </w:r>
      <w:r>
        <w:rPr>
          <w:rFonts w:hint="eastAsia"/>
        </w:rPr>
        <w:t>数据统计信息</w:t>
      </w:r>
    </w:p>
    <w:tbl>
      <w:tblPr>
        <w:tblStyle w:val="11"/>
        <w:tblW w:w="5000" w:type="pct"/>
        <w:tblLook w:val="04A0" w:firstRow="1" w:lastRow="0" w:firstColumn="1" w:lastColumn="0" w:noHBand="0" w:noVBand="1"/>
      </w:tblPr>
      <w:tblGrid>
        <w:gridCol w:w="2553"/>
        <w:gridCol w:w="1444"/>
        <w:gridCol w:w="342"/>
        <w:gridCol w:w="2553"/>
        <w:gridCol w:w="1073"/>
        <w:gridCol w:w="341"/>
      </w:tblGrid>
      <w:tr w:rsidR="00CF33A7" w14:paraId="5B00703C" w14:textId="77777777" w:rsidTr="00CF33A7">
        <w:trPr>
          <w:cnfStyle w:val="100000000000" w:firstRow="1" w:lastRow="0" w:firstColumn="0" w:lastColumn="0" w:oddVBand="0" w:evenVBand="0" w:oddHBand="0" w:evenHBand="0" w:firstRowFirstColumn="0" w:firstRowLastColumn="0" w:lastRowFirstColumn="0" w:lastRowLastColumn="0"/>
        </w:trPr>
        <w:tc>
          <w:tcPr>
            <w:tcW w:w="2406" w:type="pct"/>
            <w:gridSpan w:val="2"/>
          </w:tcPr>
          <w:p w14:paraId="19820870" w14:textId="568E5A8F" w:rsidR="00CF33A7" w:rsidRDefault="00CF33A7" w:rsidP="00CF33A7">
            <w:pPr>
              <w:ind w:firstLineChars="0" w:firstLine="0"/>
              <w:jc w:val="center"/>
            </w:pPr>
            <w:r>
              <w:rPr>
                <w:rFonts w:hint="eastAsia"/>
              </w:rPr>
              <w:t>基础统计</w:t>
            </w:r>
          </w:p>
        </w:tc>
        <w:tc>
          <w:tcPr>
            <w:tcW w:w="206" w:type="pct"/>
          </w:tcPr>
          <w:p w14:paraId="2C8A6A02" w14:textId="77777777" w:rsidR="00CF33A7" w:rsidRDefault="00CF33A7" w:rsidP="00CF33A7">
            <w:pPr>
              <w:ind w:firstLineChars="0" w:firstLine="0"/>
              <w:jc w:val="center"/>
            </w:pPr>
          </w:p>
        </w:tc>
        <w:tc>
          <w:tcPr>
            <w:tcW w:w="2183" w:type="pct"/>
            <w:gridSpan w:val="2"/>
          </w:tcPr>
          <w:p w14:paraId="007AA392" w14:textId="1A4F670E" w:rsidR="00CF33A7" w:rsidRDefault="00CF33A7" w:rsidP="00CF33A7">
            <w:pPr>
              <w:ind w:firstLineChars="0" w:firstLine="0"/>
              <w:jc w:val="center"/>
            </w:pPr>
            <w:r>
              <w:rPr>
                <w:rFonts w:hint="eastAsia"/>
              </w:rPr>
              <w:t>成语统计</w:t>
            </w:r>
          </w:p>
        </w:tc>
        <w:tc>
          <w:tcPr>
            <w:tcW w:w="205" w:type="pct"/>
          </w:tcPr>
          <w:p w14:paraId="213A7753" w14:textId="614072A2" w:rsidR="00CF33A7" w:rsidRDefault="00CF33A7" w:rsidP="00CF33A7">
            <w:pPr>
              <w:ind w:firstLineChars="0" w:firstLine="0"/>
            </w:pPr>
          </w:p>
        </w:tc>
      </w:tr>
      <w:tr w:rsidR="00CF33A7" w14:paraId="4D763A02" w14:textId="77777777" w:rsidTr="00CF33A7">
        <w:tc>
          <w:tcPr>
            <w:tcW w:w="1537" w:type="pct"/>
          </w:tcPr>
          <w:p w14:paraId="3ADE99C5" w14:textId="31165AA9" w:rsidR="00CF33A7" w:rsidRPr="00CF33A7" w:rsidRDefault="00CF33A7" w:rsidP="00CF33A7">
            <w:pPr>
              <w:ind w:firstLineChars="0" w:firstLine="0"/>
              <w:jc w:val="center"/>
            </w:pPr>
            <w:r w:rsidRPr="00CF33A7">
              <w:t>总样本数</w:t>
            </w:r>
          </w:p>
        </w:tc>
        <w:tc>
          <w:tcPr>
            <w:tcW w:w="869" w:type="pct"/>
          </w:tcPr>
          <w:p w14:paraId="08BDEA98" w14:textId="376F0D92" w:rsidR="00CF33A7" w:rsidRDefault="00CF33A7" w:rsidP="00CF33A7">
            <w:pPr>
              <w:ind w:firstLineChars="0" w:firstLine="0"/>
              <w:jc w:val="center"/>
            </w:pPr>
            <w:r>
              <w:rPr>
                <w:rFonts w:hint="eastAsia"/>
              </w:rPr>
              <w:t>648920</w:t>
            </w:r>
          </w:p>
        </w:tc>
        <w:tc>
          <w:tcPr>
            <w:tcW w:w="206" w:type="pct"/>
          </w:tcPr>
          <w:p w14:paraId="78DD7C64" w14:textId="77777777" w:rsidR="00CF33A7" w:rsidRDefault="00CF33A7" w:rsidP="00CF33A7">
            <w:pPr>
              <w:ind w:firstLineChars="0" w:firstLine="0"/>
              <w:jc w:val="center"/>
            </w:pPr>
          </w:p>
        </w:tc>
        <w:tc>
          <w:tcPr>
            <w:tcW w:w="1537" w:type="pct"/>
          </w:tcPr>
          <w:p w14:paraId="63FA0ADA" w14:textId="275F7FF2" w:rsidR="00CF33A7" w:rsidRDefault="00CF33A7" w:rsidP="00CF33A7">
            <w:pPr>
              <w:ind w:firstLineChars="0" w:firstLine="0"/>
              <w:jc w:val="center"/>
            </w:pPr>
            <w:r>
              <w:rPr>
                <w:rFonts w:hint="eastAsia"/>
              </w:rPr>
              <w:t>不同成语总数</w:t>
            </w:r>
          </w:p>
        </w:tc>
        <w:tc>
          <w:tcPr>
            <w:tcW w:w="646" w:type="pct"/>
          </w:tcPr>
          <w:p w14:paraId="20D0728D" w14:textId="4FECA161" w:rsidR="00CF33A7" w:rsidRDefault="00CF33A7" w:rsidP="00CF33A7">
            <w:pPr>
              <w:ind w:firstLineChars="0" w:firstLine="0"/>
              <w:jc w:val="center"/>
            </w:pPr>
            <w:r>
              <w:rPr>
                <w:rFonts w:hint="eastAsia"/>
              </w:rPr>
              <w:t>3848</w:t>
            </w:r>
          </w:p>
        </w:tc>
        <w:tc>
          <w:tcPr>
            <w:tcW w:w="205" w:type="pct"/>
          </w:tcPr>
          <w:p w14:paraId="0A7F3739" w14:textId="7BE1CF08" w:rsidR="00CF33A7" w:rsidRDefault="00CF33A7" w:rsidP="00CF33A7">
            <w:pPr>
              <w:ind w:firstLineChars="0" w:firstLine="0"/>
            </w:pPr>
          </w:p>
        </w:tc>
      </w:tr>
      <w:tr w:rsidR="00CF33A7" w14:paraId="3E240F89" w14:textId="77777777" w:rsidTr="00CF33A7">
        <w:tc>
          <w:tcPr>
            <w:tcW w:w="1537" w:type="pct"/>
          </w:tcPr>
          <w:p w14:paraId="4B9C3053" w14:textId="10416817" w:rsidR="00CF33A7" w:rsidRDefault="00CF33A7" w:rsidP="00CF33A7">
            <w:pPr>
              <w:ind w:firstLineChars="0" w:firstLine="0"/>
              <w:jc w:val="center"/>
            </w:pPr>
            <w:r>
              <w:rPr>
                <w:rFonts w:hint="eastAsia"/>
              </w:rPr>
              <w:t>平均文本长度</w:t>
            </w:r>
          </w:p>
        </w:tc>
        <w:tc>
          <w:tcPr>
            <w:tcW w:w="869" w:type="pct"/>
          </w:tcPr>
          <w:p w14:paraId="41F6B293" w14:textId="5D5B7DD5" w:rsidR="00CF33A7" w:rsidRDefault="00CF33A7" w:rsidP="00CF33A7">
            <w:pPr>
              <w:ind w:firstLineChars="0" w:firstLine="0"/>
              <w:jc w:val="center"/>
            </w:pPr>
            <w:r>
              <w:rPr>
                <w:rFonts w:hint="eastAsia"/>
              </w:rPr>
              <w:t>355.18</w:t>
            </w:r>
          </w:p>
        </w:tc>
        <w:tc>
          <w:tcPr>
            <w:tcW w:w="206" w:type="pct"/>
          </w:tcPr>
          <w:p w14:paraId="302D83C0" w14:textId="77777777" w:rsidR="00CF33A7" w:rsidRDefault="00CF33A7" w:rsidP="00CF33A7">
            <w:pPr>
              <w:ind w:firstLineChars="0" w:firstLine="0"/>
              <w:jc w:val="center"/>
            </w:pPr>
          </w:p>
        </w:tc>
        <w:tc>
          <w:tcPr>
            <w:tcW w:w="1537" w:type="pct"/>
          </w:tcPr>
          <w:p w14:paraId="5D242820" w14:textId="14D44F09" w:rsidR="00CF33A7" w:rsidRDefault="00CF33A7" w:rsidP="00CF33A7">
            <w:pPr>
              <w:ind w:firstLineChars="0" w:firstLine="0"/>
              <w:jc w:val="center"/>
            </w:pPr>
            <w:r>
              <w:rPr>
                <w:rFonts w:hint="eastAsia"/>
              </w:rPr>
              <w:t>如日中天</w:t>
            </w:r>
          </w:p>
        </w:tc>
        <w:tc>
          <w:tcPr>
            <w:tcW w:w="646" w:type="pct"/>
          </w:tcPr>
          <w:p w14:paraId="33219AAA" w14:textId="1606AA39" w:rsidR="00CF33A7" w:rsidRDefault="00CF33A7" w:rsidP="00CF33A7">
            <w:pPr>
              <w:ind w:firstLineChars="0" w:firstLine="0"/>
              <w:jc w:val="center"/>
            </w:pPr>
            <w:r>
              <w:rPr>
                <w:rFonts w:hint="eastAsia"/>
              </w:rPr>
              <w:t>4823</w:t>
            </w:r>
          </w:p>
        </w:tc>
        <w:tc>
          <w:tcPr>
            <w:tcW w:w="205" w:type="pct"/>
          </w:tcPr>
          <w:p w14:paraId="4F24497D" w14:textId="77C747FD" w:rsidR="00CF33A7" w:rsidRDefault="00CF33A7" w:rsidP="00CF33A7">
            <w:pPr>
              <w:ind w:firstLineChars="0" w:firstLine="0"/>
            </w:pPr>
          </w:p>
        </w:tc>
      </w:tr>
      <w:tr w:rsidR="00CF33A7" w14:paraId="75564268" w14:textId="77777777" w:rsidTr="00CF33A7">
        <w:tc>
          <w:tcPr>
            <w:tcW w:w="1537" w:type="pct"/>
          </w:tcPr>
          <w:p w14:paraId="0874CD6B" w14:textId="1A5B73EA" w:rsidR="00CF33A7" w:rsidRDefault="00CF33A7" w:rsidP="00CF33A7">
            <w:pPr>
              <w:ind w:firstLineChars="0" w:firstLine="0"/>
              <w:jc w:val="center"/>
            </w:pPr>
            <w:r>
              <w:rPr>
                <w:rFonts w:hint="eastAsia"/>
              </w:rPr>
              <w:t>最短文本长度</w:t>
            </w:r>
          </w:p>
        </w:tc>
        <w:tc>
          <w:tcPr>
            <w:tcW w:w="869" w:type="pct"/>
          </w:tcPr>
          <w:p w14:paraId="03F942C3" w14:textId="0B0DA990" w:rsidR="00CF33A7" w:rsidRDefault="00CF33A7" w:rsidP="00CF33A7">
            <w:pPr>
              <w:ind w:firstLineChars="0" w:firstLine="0"/>
              <w:jc w:val="center"/>
            </w:pPr>
            <w:r>
              <w:rPr>
                <w:rFonts w:hint="eastAsia"/>
              </w:rPr>
              <w:t>186</w:t>
            </w:r>
          </w:p>
        </w:tc>
        <w:tc>
          <w:tcPr>
            <w:tcW w:w="206" w:type="pct"/>
          </w:tcPr>
          <w:p w14:paraId="0C82F1DC" w14:textId="77777777" w:rsidR="00CF33A7" w:rsidRDefault="00CF33A7" w:rsidP="00CF33A7">
            <w:pPr>
              <w:ind w:firstLineChars="0" w:firstLine="0"/>
              <w:jc w:val="center"/>
            </w:pPr>
          </w:p>
        </w:tc>
        <w:tc>
          <w:tcPr>
            <w:tcW w:w="1537" w:type="pct"/>
          </w:tcPr>
          <w:p w14:paraId="16852F2F" w14:textId="08EE8424" w:rsidR="00CF33A7" w:rsidRDefault="00CF33A7" w:rsidP="00CF33A7">
            <w:pPr>
              <w:ind w:firstLineChars="0" w:firstLine="0"/>
              <w:jc w:val="center"/>
            </w:pPr>
            <w:r>
              <w:rPr>
                <w:rFonts w:hint="eastAsia"/>
              </w:rPr>
              <w:t>失魂落魄</w:t>
            </w:r>
          </w:p>
        </w:tc>
        <w:tc>
          <w:tcPr>
            <w:tcW w:w="646" w:type="pct"/>
          </w:tcPr>
          <w:p w14:paraId="0092E5FC" w14:textId="16EDA0B3" w:rsidR="00CF33A7" w:rsidRDefault="00CF33A7" w:rsidP="00CF33A7">
            <w:pPr>
              <w:ind w:firstLineChars="0" w:firstLine="0"/>
              <w:jc w:val="center"/>
            </w:pPr>
            <w:r>
              <w:rPr>
                <w:rFonts w:hint="eastAsia"/>
              </w:rPr>
              <w:t>4581</w:t>
            </w:r>
          </w:p>
        </w:tc>
        <w:tc>
          <w:tcPr>
            <w:tcW w:w="205" w:type="pct"/>
          </w:tcPr>
          <w:p w14:paraId="0E6FE2A3" w14:textId="2B373903" w:rsidR="00CF33A7" w:rsidRDefault="00CF33A7" w:rsidP="00CF33A7">
            <w:pPr>
              <w:ind w:firstLineChars="0" w:firstLine="0"/>
            </w:pPr>
          </w:p>
        </w:tc>
      </w:tr>
      <w:tr w:rsidR="00CF33A7" w14:paraId="3C305386" w14:textId="77777777" w:rsidTr="00CF33A7">
        <w:tc>
          <w:tcPr>
            <w:tcW w:w="1537" w:type="pct"/>
          </w:tcPr>
          <w:p w14:paraId="76ABE197" w14:textId="12C5AA0F" w:rsidR="00CF33A7" w:rsidRDefault="00CF33A7" w:rsidP="00CF33A7">
            <w:pPr>
              <w:ind w:firstLineChars="0" w:firstLine="0"/>
              <w:jc w:val="center"/>
            </w:pPr>
            <w:r>
              <w:rPr>
                <w:rFonts w:hint="eastAsia"/>
              </w:rPr>
              <w:t>最长文本长度</w:t>
            </w:r>
          </w:p>
        </w:tc>
        <w:tc>
          <w:tcPr>
            <w:tcW w:w="869" w:type="pct"/>
          </w:tcPr>
          <w:p w14:paraId="3AFA49D4" w14:textId="692B3D7C" w:rsidR="00CF33A7" w:rsidRDefault="00CF33A7" w:rsidP="00CF33A7">
            <w:pPr>
              <w:ind w:firstLineChars="0" w:firstLine="0"/>
              <w:jc w:val="center"/>
            </w:pPr>
            <w:r>
              <w:rPr>
                <w:rFonts w:hint="eastAsia"/>
              </w:rPr>
              <w:t>770</w:t>
            </w:r>
          </w:p>
        </w:tc>
        <w:tc>
          <w:tcPr>
            <w:tcW w:w="206" w:type="pct"/>
          </w:tcPr>
          <w:p w14:paraId="2EEF1A1E" w14:textId="77777777" w:rsidR="00CF33A7" w:rsidRDefault="00CF33A7" w:rsidP="00CF33A7">
            <w:pPr>
              <w:ind w:firstLineChars="0" w:firstLine="0"/>
              <w:jc w:val="center"/>
            </w:pPr>
          </w:p>
        </w:tc>
        <w:tc>
          <w:tcPr>
            <w:tcW w:w="1537" w:type="pct"/>
          </w:tcPr>
          <w:p w14:paraId="25C9AB0B" w14:textId="4C8ECFE3" w:rsidR="00CF33A7" w:rsidRDefault="00CF33A7" w:rsidP="00CF33A7">
            <w:pPr>
              <w:ind w:firstLineChars="0" w:firstLine="0"/>
              <w:jc w:val="center"/>
            </w:pPr>
            <w:r>
              <w:rPr>
                <w:rFonts w:hint="eastAsia"/>
              </w:rPr>
              <w:t>独树一帜</w:t>
            </w:r>
          </w:p>
        </w:tc>
        <w:tc>
          <w:tcPr>
            <w:tcW w:w="646" w:type="pct"/>
          </w:tcPr>
          <w:p w14:paraId="44B39D09" w14:textId="4234FA2A" w:rsidR="00CF33A7" w:rsidRDefault="00CF33A7" w:rsidP="00CF33A7">
            <w:pPr>
              <w:ind w:firstLineChars="0" w:firstLine="0"/>
              <w:jc w:val="center"/>
            </w:pPr>
            <w:r>
              <w:rPr>
                <w:rFonts w:hint="eastAsia"/>
              </w:rPr>
              <w:t>4182</w:t>
            </w:r>
          </w:p>
        </w:tc>
        <w:tc>
          <w:tcPr>
            <w:tcW w:w="205" w:type="pct"/>
          </w:tcPr>
          <w:p w14:paraId="399C4C85" w14:textId="77777777" w:rsidR="00CF33A7" w:rsidRDefault="00CF33A7" w:rsidP="00CF33A7">
            <w:pPr>
              <w:ind w:firstLineChars="0" w:firstLine="0"/>
            </w:pPr>
          </w:p>
        </w:tc>
      </w:tr>
      <w:tr w:rsidR="00CF33A7" w14:paraId="46E09AC1" w14:textId="77777777" w:rsidTr="00CF33A7">
        <w:tc>
          <w:tcPr>
            <w:tcW w:w="1537" w:type="pct"/>
          </w:tcPr>
          <w:p w14:paraId="093E7CA8" w14:textId="7E57D2AC" w:rsidR="00CF33A7" w:rsidRDefault="00CF33A7" w:rsidP="00CF33A7">
            <w:pPr>
              <w:ind w:firstLineChars="0" w:firstLine="0"/>
              <w:jc w:val="center"/>
            </w:pPr>
            <w:r>
              <w:rPr>
                <w:rFonts w:hint="eastAsia"/>
              </w:rPr>
              <w:t>平均填空数量</w:t>
            </w:r>
          </w:p>
        </w:tc>
        <w:tc>
          <w:tcPr>
            <w:tcW w:w="869" w:type="pct"/>
          </w:tcPr>
          <w:p w14:paraId="3D40E9A9" w14:textId="3AE29F74" w:rsidR="00CF33A7" w:rsidRDefault="00CF33A7" w:rsidP="00CF33A7">
            <w:pPr>
              <w:ind w:firstLineChars="0" w:firstLine="0"/>
              <w:jc w:val="center"/>
            </w:pPr>
            <w:r>
              <w:rPr>
                <w:rFonts w:hint="eastAsia"/>
              </w:rPr>
              <w:t>3</w:t>
            </w:r>
          </w:p>
        </w:tc>
        <w:tc>
          <w:tcPr>
            <w:tcW w:w="206" w:type="pct"/>
          </w:tcPr>
          <w:p w14:paraId="7E50CDCF" w14:textId="77777777" w:rsidR="00CF33A7" w:rsidRDefault="00CF33A7" w:rsidP="00CF33A7">
            <w:pPr>
              <w:ind w:firstLineChars="0" w:firstLine="0"/>
              <w:jc w:val="center"/>
            </w:pPr>
          </w:p>
        </w:tc>
        <w:tc>
          <w:tcPr>
            <w:tcW w:w="1537" w:type="pct"/>
          </w:tcPr>
          <w:p w14:paraId="7CF48118" w14:textId="0AB244B9" w:rsidR="00CF33A7" w:rsidRDefault="00CF33A7" w:rsidP="00CF33A7">
            <w:pPr>
              <w:ind w:firstLineChars="0" w:firstLine="0"/>
              <w:jc w:val="center"/>
            </w:pPr>
            <w:r>
              <w:rPr>
                <w:rFonts w:hint="eastAsia"/>
              </w:rPr>
              <w:t>层出不穷</w:t>
            </w:r>
          </w:p>
        </w:tc>
        <w:tc>
          <w:tcPr>
            <w:tcW w:w="646" w:type="pct"/>
          </w:tcPr>
          <w:p w14:paraId="3BA77D87" w14:textId="37B06E94" w:rsidR="00CF33A7" w:rsidRDefault="00CF33A7" w:rsidP="00CF33A7">
            <w:pPr>
              <w:ind w:firstLineChars="0" w:firstLine="0"/>
              <w:jc w:val="center"/>
            </w:pPr>
            <w:r>
              <w:rPr>
                <w:rFonts w:hint="eastAsia"/>
              </w:rPr>
              <w:t>4025</w:t>
            </w:r>
          </w:p>
        </w:tc>
        <w:tc>
          <w:tcPr>
            <w:tcW w:w="205" w:type="pct"/>
          </w:tcPr>
          <w:p w14:paraId="4B098282" w14:textId="1E8DA960" w:rsidR="00CF33A7" w:rsidRDefault="00CF33A7" w:rsidP="00CF33A7">
            <w:pPr>
              <w:ind w:firstLineChars="0" w:firstLine="0"/>
            </w:pPr>
          </w:p>
        </w:tc>
      </w:tr>
    </w:tbl>
    <w:p w14:paraId="4C380C0D" w14:textId="77777777" w:rsidR="00CF33A7" w:rsidRDefault="00CF33A7" w:rsidP="005C11BC">
      <w:pPr>
        <w:ind w:firstLineChars="0" w:firstLine="0"/>
      </w:pPr>
    </w:p>
    <w:p w14:paraId="4E477176" w14:textId="6FD49DF0" w:rsidR="005C11BC" w:rsidRDefault="005C11BC" w:rsidP="005C11BC">
      <w:pPr>
        <w:pStyle w:val="3"/>
        <w:spacing w:before="156" w:after="156"/>
      </w:pPr>
      <w:bookmarkStart w:id="15" w:name="_Toc187717329"/>
      <w:r>
        <w:rPr>
          <w:rFonts w:hint="eastAsia"/>
        </w:rPr>
        <w:t>数据格式转换</w:t>
      </w:r>
      <w:bookmarkEnd w:id="15"/>
    </w:p>
    <w:p w14:paraId="139273BF" w14:textId="31837F5B" w:rsidR="00995BEE" w:rsidRPr="00995BEE" w:rsidRDefault="005C11BC" w:rsidP="00995BEE">
      <w:pPr>
        <w:ind w:firstLine="480"/>
      </w:pPr>
      <w:r w:rsidRPr="005C11BC">
        <w:rPr>
          <w:rFonts w:hint="eastAsia"/>
        </w:rPr>
        <w:t>为了将</w:t>
      </w:r>
      <w:proofErr w:type="spellStart"/>
      <w:r w:rsidRPr="005C11BC">
        <w:rPr>
          <w:rFonts w:hint="eastAsia"/>
        </w:rPr>
        <w:t>ChID</w:t>
      </w:r>
      <w:proofErr w:type="spellEnd"/>
      <w:r w:rsidRPr="005C11BC">
        <w:rPr>
          <w:rFonts w:hint="eastAsia"/>
        </w:rPr>
        <w:t>数据集转换为适合大模型训练的格式</w:t>
      </w:r>
      <w:r w:rsidR="00BA5D3B">
        <w:rPr>
          <w:rFonts w:hint="eastAsia"/>
        </w:rPr>
        <w:t>，</w:t>
      </w:r>
      <w:r w:rsidR="00995BEE">
        <w:rPr>
          <w:rFonts w:hint="eastAsia"/>
        </w:rPr>
        <w:t>即</w:t>
      </w:r>
      <w:r w:rsidR="00995BEE" w:rsidRPr="00995BEE">
        <w:rPr>
          <w:rFonts w:hint="eastAsia"/>
        </w:rPr>
        <w:t>将任务转换为明确的指令形式</w:t>
      </w:r>
      <w:r w:rsidR="00BA5D3B">
        <w:rPr>
          <w:rFonts w:hint="eastAsia"/>
        </w:rPr>
        <w:t>，</w:t>
      </w:r>
      <w:r w:rsidR="00995BEE" w:rsidRPr="00995BEE">
        <w:rPr>
          <w:rFonts w:hint="eastAsia"/>
        </w:rPr>
        <w:t>包含</w:t>
      </w:r>
      <w:r w:rsidR="00995BEE">
        <w:rPr>
          <w:rFonts w:hint="eastAsia"/>
        </w:rPr>
        <w:t>具</w:t>
      </w:r>
      <w:r w:rsidR="00995BEE" w:rsidRPr="00995BEE">
        <w:rPr>
          <w:rFonts w:hint="eastAsia"/>
        </w:rPr>
        <w:t>体的任务描述和期望输出</w:t>
      </w:r>
      <w:r w:rsidR="00BA5D3B">
        <w:rPr>
          <w:rFonts w:hint="eastAsia"/>
        </w:rPr>
        <w:t>，</w:t>
      </w:r>
      <w:r w:rsidR="00995BEE">
        <w:rPr>
          <w:rFonts w:hint="eastAsia"/>
        </w:rPr>
        <w:t>我们有以下处理。</w:t>
      </w:r>
    </w:p>
    <w:p w14:paraId="469CCDE7" w14:textId="7287AA6C" w:rsidR="00CF33A7" w:rsidRDefault="005C11BC" w:rsidP="005C11BC">
      <w:pPr>
        <w:ind w:firstLine="480"/>
      </w:pPr>
      <w:r w:rsidRPr="005C11BC">
        <w:rPr>
          <w:rFonts w:hint="eastAsia"/>
        </w:rPr>
        <w:t>首先</w:t>
      </w:r>
      <w:r w:rsidR="00BA5D3B">
        <w:rPr>
          <w:rFonts w:hint="eastAsia"/>
        </w:rPr>
        <w:t>，</w:t>
      </w:r>
      <w:r w:rsidRPr="005C11BC">
        <w:rPr>
          <w:rFonts w:hint="eastAsia"/>
        </w:rPr>
        <w:t>对于每个数据样本</w:t>
      </w:r>
      <w:r w:rsidR="00BA5D3B">
        <w:rPr>
          <w:rFonts w:hint="eastAsia"/>
        </w:rPr>
        <w:t>，</w:t>
      </w:r>
      <w:r w:rsidRPr="005C11BC">
        <w:rPr>
          <w:rFonts w:hint="eastAsia"/>
        </w:rPr>
        <w:t>我们根据成语填空的数量生成多个训练样本。具体而言</w:t>
      </w:r>
      <w:r w:rsidR="00BA5D3B">
        <w:rPr>
          <w:rFonts w:hint="eastAsia"/>
        </w:rPr>
        <w:t>，</w:t>
      </w:r>
      <w:r w:rsidRPr="005C11BC">
        <w:rPr>
          <w:rFonts w:hint="eastAsia"/>
        </w:rPr>
        <w:t>对于每一个成语空缺位置</w:t>
      </w:r>
      <w:r w:rsidR="00BA5D3B">
        <w:rPr>
          <w:rFonts w:hint="eastAsia"/>
        </w:rPr>
        <w:t>，</w:t>
      </w:r>
      <w:r w:rsidRPr="005C11BC">
        <w:rPr>
          <w:rFonts w:hint="eastAsia"/>
        </w:rPr>
        <w:t>我们将其替换为</w:t>
      </w:r>
      <w:r w:rsidRPr="005C11BC">
        <w:rPr>
          <w:rFonts w:hint="eastAsia"/>
        </w:rPr>
        <w:t>&lt;mask&gt;</w:t>
      </w:r>
      <w:r w:rsidR="00BA5D3B">
        <w:rPr>
          <w:rFonts w:hint="eastAsia"/>
        </w:rPr>
        <w:t>，</w:t>
      </w:r>
      <w:r w:rsidRPr="005C11BC">
        <w:rPr>
          <w:rFonts w:hint="eastAsia"/>
        </w:rPr>
        <w:t>而将其他空缺位置用占位符</w:t>
      </w:r>
      <w:r w:rsidRPr="005C11BC">
        <w:rPr>
          <w:rFonts w:hint="eastAsia"/>
        </w:rPr>
        <w:t>[</w:t>
      </w:r>
      <w:proofErr w:type="gramStart"/>
      <w:r w:rsidRPr="005C11BC">
        <w:rPr>
          <w:rFonts w:hint="eastAsia"/>
        </w:rPr>
        <w:t>待填</w:t>
      </w:r>
      <w:proofErr w:type="gramEnd"/>
      <w:r w:rsidRPr="005C11BC">
        <w:rPr>
          <w:rFonts w:hint="eastAsia"/>
        </w:rPr>
        <w:t>]</w:t>
      </w:r>
      <w:r w:rsidRPr="005C11BC">
        <w:rPr>
          <w:rFonts w:hint="eastAsia"/>
        </w:rPr>
        <w:t>替换。这一操作确保模型在处理当前填空位置时</w:t>
      </w:r>
      <w:r w:rsidR="00BA5D3B">
        <w:rPr>
          <w:rFonts w:hint="eastAsia"/>
        </w:rPr>
        <w:t>，</w:t>
      </w:r>
      <w:r w:rsidRPr="005C11BC">
        <w:rPr>
          <w:rFonts w:hint="eastAsia"/>
        </w:rPr>
        <w:t>能够专注于该位置的上下文信息</w:t>
      </w:r>
      <w:r w:rsidR="00BA5D3B">
        <w:rPr>
          <w:rFonts w:hint="eastAsia"/>
        </w:rPr>
        <w:t>，</w:t>
      </w:r>
      <w:r w:rsidRPr="005C11BC">
        <w:rPr>
          <w:rFonts w:hint="eastAsia"/>
        </w:rPr>
        <w:t>而不受其他空缺位置的干扰。随后</w:t>
      </w:r>
      <w:r w:rsidR="00BA5D3B">
        <w:rPr>
          <w:rFonts w:hint="eastAsia"/>
        </w:rPr>
        <w:t>，</w:t>
      </w:r>
      <w:r w:rsidRPr="005C11BC">
        <w:rPr>
          <w:rFonts w:hint="eastAsia"/>
        </w:rPr>
        <w:t>我们构建输入文本</w:t>
      </w:r>
      <w:r w:rsidR="00BA5D3B">
        <w:rPr>
          <w:rFonts w:hint="eastAsia"/>
        </w:rPr>
        <w:t>，</w:t>
      </w:r>
      <w:r w:rsidRPr="005C11BC">
        <w:rPr>
          <w:rFonts w:hint="eastAsia"/>
        </w:rPr>
        <w:t>包含文段内容、候选成语列表</w:t>
      </w:r>
      <w:r w:rsidR="00BA5D3B">
        <w:rPr>
          <w:rFonts w:hint="eastAsia"/>
        </w:rPr>
        <w:t>，</w:t>
      </w:r>
      <w:r w:rsidRPr="005C11BC">
        <w:rPr>
          <w:rFonts w:hint="eastAsia"/>
        </w:rPr>
        <w:t>并要求模型从中选择最合适的成语填入</w:t>
      </w:r>
      <w:r w:rsidRPr="005C11BC">
        <w:rPr>
          <w:rFonts w:hint="eastAsia"/>
        </w:rPr>
        <w:t>&lt;mask&gt;</w:t>
      </w:r>
      <w:r w:rsidRPr="005C11BC">
        <w:rPr>
          <w:rFonts w:hint="eastAsia"/>
        </w:rPr>
        <w:t>处。对应的输出则为正确的成语答案。</w:t>
      </w:r>
    </w:p>
    <w:p w14:paraId="0BC2645B" w14:textId="5CE81D80" w:rsidR="00AB0AC8" w:rsidRDefault="00AB0AC8" w:rsidP="00AB0AC8">
      <w:pPr>
        <w:ind w:firstLineChars="0" w:firstLine="420"/>
      </w:pPr>
      <w:r>
        <w:rPr>
          <w:rFonts w:hint="eastAsia"/>
        </w:rPr>
        <w:t>随后</w:t>
      </w:r>
      <w:r w:rsidRPr="00AB0AC8">
        <w:t>将处理后的数据组织成适合大模型训练的格式。我们将每个处理后的样本构建为一个包含用户输入和助手回复的对话形式</w:t>
      </w:r>
      <w:r w:rsidR="00BA5D3B">
        <w:t>，</w:t>
      </w:r>
      <w:r w:rsidRPr="00AB0AC8">
        <w:t>确保数据格式的一致性和可读性。通过批量处理训练集、验证集和测试集等多个数据文件</w:t>
      </w:r>
      <w:r w:rsidR="00BA5D3B">
        <w:t>，</w:t>
      </w:r>
      <w:r w:rsidRPr="00AB0AC8">
        <w:t>确保所有数据</w:t>
      </w:r>
      <w:proofErr w:type="gramStart"/>
      <w:r w:rsidRPr="00AB0AC8">
        <w:t>集采用</w:t>
      </w:r>
      <w:proofErr w:type="gramEnd"/>
      <w:r w:rsidRPr="00AB0AC8">
        <w:t>统一的格式</w:t>
      </w:r>
      <w:r w:rsidR="00BA5D3B">
        <w:t>，</w:t>
      </w:r>
      <w:r w:rsidRPr="00AB0AC8">
        <w:t>从而便于大规模模型的高效训练</w:t>
      </w:r>
      <w:r>
        <w:rPr>
          <w:rFonts w:hint="eastAsia"/>
        </w:rPr>
        <w:t>。</w:t>
      </w:r>
    </w:p>
    <w:p w14:paraId="16E22108" w14:textId="77777777" w:rsidR="00AA42B6" w:rsidRDefault="00AA42B6" w:rsidP="00AB0AC8">
      <w:pPr>
        <w:ind w:firstLineChars="0" w:firstLine="420"/>
      </w:pPr>
    </w:p>
    <w:p w14:paraId="09266D6A" w14:textId="77777777" w:rsidR="00AA42B6" w:rsidRDefault="00AA42B6" w:rsidP="00AB0AC8">
      <w:pPr>
        <w:ind w:firstLineChars="0" w:firstLine="420"/>
      </w:pPr>
    </w:p>
    <w:p w14:paraId="0F024713" w14:textId="77777777" w:rsidR="00AA42B6" w:rsidRDefault="00AA42B6" w:rsidP="00AB0AC8">
      <w:pPr>
        <w:ind w:firstLineChars="0" w:firstLine="420"/>
      </w:pPr>
    </w:p>
    <w:p w14:paraId="055121A3" w14:textId="77777777" w:rsidR="007F7FF3" w:rsidRDefault="007F7FF3" w:rsidP="007F7FF3">
      <w:pPr>
        <w:ind w:firstLineChars="0"/>
      </w:pPr>
    </w:p>
    <w:p w14:paraId="2E1482B6" w14:textId="77777777" w:rsidR="007F7FF3" w:rsidRDefault="007F7FF3" w:rsidP="007F7FF3">
      <w:pPr>
        <w:ind w:firstLineChars="0"/>
      </w:pPr>
    </w:p>
    <w:p w14:paraId="3C986781" w14:textId="77777777" w:rsidR="007F7FF3" w:rsidRDefault="007F7FF3" w:rsidP="007F7FF3">
      <w:pPr>
        <w:ind w:firstLineChars="0"/>
      </w:pPr>
    </w:p>
    <w:p w14:paraId="2E4095FA" w14:textId="77777777" w:rsidR="007F7FF3" w:rsidRDefault="007F7FF3" w:rsidP="007F7FF3">
      <w:pPr>
        <w:ind w:firstLineChars="0"/>
      </w:pPr>
    </w:p>
    <w:p w14:paraId="3042EF5C" w14:textId="3FBF18C6" w:rsidR="00AA42B6" w:rsidRDefault="0037782D" w:rsidP="007F7FF3">
      <w:pPr>
        <w:ind w:firstLineChars="0"/>
      </w:pPr>
      <w:r>
        <w:rPr>
          <w:noProof/>
        </w:rPr>
        <mc:AlternateContent>
          <mc:Choice Requires="wps">
            <w:drawing>
              <wp:anchor distT="0" distB="0" distL="114300" distR="114300" simplePos="0" relativeHeight="251666432" behindDoc="0" locked="0" layoutInCell="1" allowOverlap="1" wp14:anchorId="212649FC" wp14:editId="5EF020AD">
                <wp:simplePos x="0" y="0"/>
                <wp:positionH relativeFrom="column">
                  <wp:posOffset>-629920</wp:posOffset>
                </wp:positionH>
                <wp:positionV relativeFrom="paragraph">
                  <wp:posOffset>2096135</wp:posOffset>
                </wp:positionV>
                <wp:extent cx="6525260" cy="635"/>
                <wp:effectExtent l="0" t="0" r="0" b="0"/>
                <wp:wrapSquare wrapText="bothSides"/>
                <wp:docPr id="802045024" name="文本框 1"/>
                <wp:cNvGraphicFramePr/>
                <a:graphic xmlns:a="http://schemas.openxmlformats.org/drawingml/2006/main">
                  <a:graphicData uri="http://schemas.microsoft.com/office/word/2010/wordprocessingShape">
                    <wps:wsp>
                      <wps:cNvSpPr txBox="1"/>
                      <wps:spPr>
                        <a:xfrm>
                          <a:off x="0" y="0"/>
                          <a:ext cx="6525260" cy="635"/>
                        </a:xfrm>
                        <a:prstGeom prst="rect">
                          <a:avLst/>
                        </a:prstGeom>
                        <a:solidFill>
                          <a:prstClr val="white"/>
                        </a:solidFill>
                        <a:ln>
                          <a:noFill/>
                        </a:ln>
                      </wps:spPr>
                      <wps:txbx>
                        <w:txbxContent>
                          <w:p w14:paraId="13D9E096" w14:textId="33C258D4" w:rsidR="0037782D" w:rsidRPr="005D30AF" w:rsidRDefault="0037782D" w:rsidP="0037782D">
                            <w:pPr>
                              <w:pStyle w:val="af1"/>
                              <w:ind w:firstLine="400"/>
                              <w:jc w:val="center"/>
                              <w:rPr>
                                <w:rFonts w:ascii="Times New Roman" w:eastAsia="宋体" w:hAnsi="Times New Roman" w:cs="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44988">
                              <w:rPr>
                                <w:rFonts w:hint="eastAsia"/>
                                <w:noProof/>
                              </w:rPr>
                              <w:t>3</w:t>
                            </w:r>
                            <w:r>
                              <w:fldChar w:fldCharType="end"/>
                            </w:r>
                            <w:r w:rsidRPr="008F69B2">
                              <w:rPr>
                                <w:rFonts w:hint="eastAsia"/>
                              </w:rPr>
                              <w:t>代码及样本示例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649FC" id="_x0000_s1027" type="#_x0000_t202" style="position:absolute;left:0;text-align:left;margin-left:-49.6pt;margin-top:165.05pt;width:51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" stroked="f">
                <v:textbox style="mso-fit-shape-to-text:t" inset="0,0,0,0">
                  <w:txbxContent>
                    <w:p w14:paraId="13D9E096" w14:textId="33C258D4" w:rsidR="0037782D" w:rsidRPr="005D30AF" w:rsidRDefault="0037782D" w:rsidP="0037782D">
                      <w:pPr>
                        <w:pStyle w:val="af1"/>
                        <w:ind w:firstLine="400"/>
                        <w:jc w:val="center"/>
                        <w:rPr>
                          <w:rFonts w:ascii="Times New Roman" w:eastAsia="宋体" w:hAnsi="Times New Roman" w:cs="宋体"/>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44988">
                        <w:rPr>
                          <w:rFonts w:hint="eastAsia"/>
                          <w:noProof/>
                        </w:rPr>
                        <w:t>3</w:t>
                      </w:r>
                      <w:r>
                        <w:fldChar w:fldCharType="end"/>
                      </w:r>
                      <w:r w:rsidRPr="008F69B2">
                        <w:rPr>
                          <w:rFonts w:hint="eastAsia"/>
                        </w:rPr>
                        <w:t>代码及样本示例</w:t>
                      </w:r>
                    </w:p>
                  </w:txbxContent>
                </v:textbox>
                <w10:wrap type="square"/>
              </v:shape>
            </w:pict>
          </mc:Fallback>
        </mc:AlternateContent>
      </w:r>
      <w:r w:rsidR="00AA42B6" w:rsidRPr="00AA42B6">
        <w:rPr>
          <w:noProof/>
        </w:rPr>
        <w:drawing>
          <wp:anchor distT="0" distB="0" distL="114300" distR="114300" simplePos="0" relativeHeight="251659264" behindDoc="0" locked="0" layoutInCell="1" allowOverlap="1" wp14:anchorId="73EB1903" wp14:editId="453F8C26">
            <wp:simplePos x="0" y="0"/>
            <wp:positionH relativeFrom="margin">
              <wp:align>center</wp:align>
            </wp:positionH>
            <wp:positionV relativeFrom="paragraph">
              <wp:posOffset>82688</wp:posOffset>
            </wp:positionV>
            <wp:extent cx="6525260" cy="1956435"/>
            <wp:effectExtent l="0" t="0" r="8890" b="5715"/>
            <wp:wrapSquare wrapText="bothSides"/>
            <wp:docPr id="14" name="图片 13">
              <a:extLst xmlns:a="http://schemas.openxmlformats.org/drawingml/2006/main">
                <a:ext uri="{FF2B5EF4-FFF2-40B4-BE49-F238E27FC236}">
                  <a16:creationId xmlns:a16="http://schemas.microsoft.com/office/drawing/2014/main" id="{D3AEA478-80E5-D479-2DAA-46E5B1776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D3AEA478-80E5-D479-2DAA-46E5B1776251}"/>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25260" cy="1956435"/>
                    </a:xfrm>
                    <a:prstGeom prst="rect">
                      <a:avLst/>
                    </a:prstGeom>
                  </pic:spPr>
                </pic:pic>
              </a:graphicData>
            </a:graphic>
            <wp14:sizeRelH relativeFrom="margin">
              <wp14:pctWidth>0</wp14:pctWidth>
            </wp14:sizeRelH>
            <wp14:sizeRelV relativeFrom="margin">
              <wp14:pctHeight>0</wp14:pctHeight>
            </wp14:sizeRelV>
          </wp:anchor>
        </w:drawing>
      </w:r>
    </w:p>
    <w:p w14:paraId="2FF90C96" w14:textId="77777777" w:rsidR="007F7FF3" w:rsidRDefault="007F7FF3" w:rsidP="007F7FF3">
      <w:pPr>
        <w:ind w:firstLineChars="0"/>
      </w:pPr>
    </w:p>
    <w:p w14:paraId="035D93E4" w14:textId="77777777" w:rsidR="00995BEE" w:rsidRDefault="00995BEE" w:rsidP="00995BEE">
      <w:pPr>
        <w:ind w:firstLineChars="0" w:firstLine="0"/>
      </w:pPr>
    </w:p>
    <w:p w14:paraId="682AFAC0" w14:textId="0B878A70" w:rsidR="00AA42B6" w:rsidRDefault="00995BEE" w:rsidP="00995BEE">
      <w:pPr>
        <w:pStyle w:val="2"/>
        <w:spacing w:before="156" w:after="156"/>
      </w:pPr>
      <w:bookmarkStart w:id="16" w:name="_Toc187717330"/>
      <w:r>
        <w:rPr>
          <w:rFonts w:hint="eastAsia"/>
        </w:rPr>
        <w:t>模型选择</w:t>
      </w:r>
      <w:bookmarkEnd w:id="16"/>
    </w:p>
    <w:p w14:paraId="7A7DA053" w14:textId="02141401" w:rsidR="00DE27A8" w:rsidRDefault="00995BEE" w:rsidP="00DE27A8">
      <w:pPr>
        <w:ind w:firstLineChars="0" w:firstLine="420"/>
      </w:pPr>
      <w:r w:rsidRPr="00995BEE">
        <w:rPr>
          <w:rFonts w:hint="eastAsia"/>
        </w:rPr>
        <w:t>本研究选择</w:t>
      </w:r>
      <w:r w:rsidRPr="00995BEE">
        <w:rPr>
          <w:rFonts w:hint="eastAsia"/>
        </w:rPr>
        <w:t>Qwen2.5-3B</w:t>
      </w:r>
      <w:r w:rsidRPr="00995BEE">
        <w:rPr>
          <w:rFonts w:hint="eastAsia"/>
        </w:rPr>
        <w:t>作为基础模型</w:t>
      </w:r>
      <w:r w:rsidR="00BA5D3B">
        <w:rPr>
          <w:rFonts w:hint="eastAsia"/>
        </w:rPr>
        <w:t>，</w:t>
      </w:r>
      <w:r w:rsidRPr="00995BEE">
        <w:rPr>
          <w:rFonts w:hint="eastAsia"/>
        </w:rPr>
        <w:t>主要基于其在</w:t>
      </w:r>
      <w:r w:rsidRPr="00995BEE">
        <w:rPr>
          <w:rFonts w:hint="eastAsia"/>
        </w:rPr>
        <w:t xml:space="preserve">Qwen2.5-3B </w:t>
      </w:r>
      <w:proofErr w:type="spellStart"/>
      <w:r w:rsidRPr="00995BEE">
        <w:rPr>
          <w:rFonts w:hint="eastAsia"/>
        </w:rPr>
        <w:t>CLiB</w:t>
      </w:r>
      <w:proofErr w:type="spellEnd"/>
      <w:r w:rsidRPr="00995BEE">
        <w:rPr>
          <w:rFonts w:hint="eastAsia"/>
        </w:rPr>
        <w:t>中文大模型能力评测榜单中的优异表现。在</w:t>
      </w:r>
      <w:r w:rsidRPr="00995BEE">
        <w:rPr>
          <w:rFonts w:hint="eastAsia"/>
        </w:rPr>
        <w:t>5B</w:t>
      </w:r>
      <w:r w:rsidRPr="00995BEE">
        <w:rPr>
          <w:rFonts w:hint="eastAsia"/>
        </w:rPr>
        <w:t>以下开源大模型的排行榜中</w:t>
      </w:r>
      <w:r w:rsidR="00BA5D3B">
        <w:rPr>
          <w:rFonts w:hint="eastAsia"/>
        </w:rPr>
        <w:t>，</w:t>
      </w:r>
      <w:r w:rsidRPr="00995BEE">
        <w:rPr>
          <w:rFonts w:hint="eastAsia"/>
        </w:rPr>
        <w:t>Qwen2.5-3B</w:t>
      </w:r>
      <w:r w:rsidRPr="00995BEE">
        <w:rPr>
          <w:rFonts w:hint="eastAsia"/>
        </w:rPr>
        <w:t>位居第一</w:t>
      </w:r>
      <w:r w:rsidR="00BA5D3B">
        <w:rPr>
          <w:rFonts w:hint="eastAsia"/>
        </w:rPr>
        <w:t>，</w:t>
      </w:r>
      <w:r w:rsidRPr="00995BEE">
        <w:rPr>
          <w:rFonts w:hint="eastAsia"/>
        </w:rPr>
        <w:t>其在多个关键任务中的评分如下：</w:t>
      </w:r>
    </w:p>
    <w:p w14:paraId="04F48F29" w14:textId="77777777" w:rsidR="00DE27A8" w:rsidRDefault="00DE27A8" w:rsidP="00DE27A8">
      <w:pPr>
        <w:ind w:firstLineChars="0" w:firstLine="420"/>
      </w:pPr>
    </w:p>
    <w:p w14:paraId="3EDF9021" w14:textId="77777777" w:rsidR="0037782D" w:rsidRDefault="00DE27A8" w:rsidP="0037782D">
      <w:pPr>
        <w:keepNext/>
        <w:ind w:firstLineChars="0" w:firstLine="0"/>
        <w:jc w:val="center"/>
      </w:pPr>
      <w:r w:rsidRPr="00DE27A8">
        <w:rPr>
          <w:noProof/>
        </w:rPr>
        <w:drawing>
          <wp:inline distT="0" distB="0" distL="0" distR="0" wp14:anchorId="3BCC9E35" wp14:editId="39F711CD">
            <wp:extent cx="5274310" cy="3639185"/>
            <wp:effectExtent l="0" t="0" r="2540" b="0"/>
            <wp:docPr id="47" name="图片 46">
              <a:extLst xmlns:a="http://schemas.openxmlformats.org/drawingml/2006/main">
                <a:ext uri="{FF2B5EF4-FFF2-40B4-BE49-F238E27FC236}">
                  <a16:creationId xmlns:a16="http://schemas.microsoft.com/office/drawing/2014/main" id="{524F68FA-3AF4-9F48-CB37-6A709B6D73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6">
                      <a:extLst>
                        <a:ext uri="{FF2B5EF4-FFF2-40B4-BE49-F238E27FC236}">
                          <a16:creationId xmlns:a16="http://schemas.microsoft.com/office/drawing/2014/main" id="{524F68FA-3AF4-9F48-CB37-6A709B6D73C0}"/>
                        </a:ext>
                      </a:extLst>
                    </pic:cNvPr>
                    <pic:cNvPicPr>
                      <a:picLocks noChangeAspect="1"/>
                    </pic:cNvPicPr>
                  </pic:nvPicPr>
                  <pic:blipFill>
                    <a:blip r:embed="rId13"/>
                    <a:stretch>
                      <a:fillRect/>
                    </a:stretch>
                  </pic:blipFill>
                  <pic:spPr>
                    <a:xfrm>
                      <a:off x="0" y="0"/>
                      <a:ext cx="5274310" cy="3639185"/>
                    </a:xfrm>
                    <a:prstGeom prst="rect">
                      <a:avLst/>
                    </a:prstGeom>
                  </pic:spPr>
                </pic:pic>
              </a:graphicData>
            </a:graphic>
          </wp:inline>
        </w:drawing>
      </w:r>
    </w:p>
    <w:p w14:paraId="2DDC165B" w14:textId="53293CF9" w:rsidR="0037782D" w:rsidRDefault="0037782D" w:rsidP="0037782D">
      <w:pPr>
        <w:pStyle w:val="af1"/>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44988">
        <w:rPr>
          <w:rFonts w:hint="eastAsia"/>
          <w:noProof/>
        </w:rPr>
        <w:t>4</w:t>
      </w:r>
      <w:r>
        <w:fldChar w:fldCharType="end"/>
      </w:r>
      <w:r w:rsidRPr="00714CC0">
        <w:rPr>
          <w:rFonts w:hint="eastAsia"/>
        </w:rPr>
        <w:t>榜单（</w:t>
      </w:r>
      <w:hyperlink r:id="rId14" w:history="1">
        <w:r w:rsidRPr="0055052A">
          <w:rPr>
            <w:rStyle w:val="ae"/>
            <w:rFonts w:hint="eastAsia"/>
          </w:rPr>
          <w:t>https://github.com/jeinlee1991/chinese-llm-benchmark</w:t>
        </w:r>
      </w:hyperlink>
      <w:r w:rsidRPr="00714CC0">
        <w:rPr>
          <w:rFonts w:hint="eastAsia"/>
        </w:rPr>
        <w:t>）</w:t>
      </w:r>
    </w:p>
    <w:p w14:paraId="5DD4DA07" w14:textId="2E8015DA" w:rsidR="00DE27A8" w:rsidRDefault="00DE27A8" w:rsidP="0037782D">
      <w:pPr>
        <w:ind w:firstLineChars="0" w:firstLine="0"/>
      </w:pPr>
    </w:p>
    <w:p w14:paraId="7758F09B" w14:textId="725BA095" w:rsidR="00DE27A8" w:rsidRDefault="006A0A39" w:rsidP="006A0A39">
      <w:pPr>
        <w:pStyle w:val="1"/>
        <w:spacing w:before="156" w:after="156"/>
      </w:pPr>
      <w:bookmarkStart w:id="17" w:name="_Toc187717331"/>
      <w:r>
        <w:rPr>
          <w:rFonts w:hint="eastAsia"/>
        </w:rPr>
        <w:t>系统设计与实现</w:t>
      </w:r>
      <w:bookmarkEnd w:id="17"/>
    </w:p>
    <w:p w14:paraId="01380D89" w14:textId="62D1BA0F" w:rsidR="006A0A39" w:rsidRDefault="006A0A39" w:rsidP="006A0A39">
      <w:pPr>
        <w:ind w:firstLine="480"/>
      </w:pPr>
      <w:r w:rsidRPr="006A0A39">
        <w:rPr>
          <w:rFonts w:hint="eastAsia"/>
        </w:rPr>
        <w:t>本章详细介绍了基于</w:t>
      </w:r>
      <w:r w:rsidRPr="006A0A39">
        <w:rPr>
          <w:rFonts w:hint="eastAsia"/>
        </w:rPr>
        <w:t>Qwen2.5-3B</w:t>
      </w:r>
      <w:r w:rsidRPr="006A0A39">
        <w:rPr>
          <w:rFonts w:hint="eastAsia"/>
        </w:rPr>
        <w:t>模型的中文成语补全系统的设计与实现过程。系统采用了</w:t>
      </w:r>
      <w:proofErr w:type="spellStart"/>
      <w:r w:rsidRPr="006A0A39">
        <w:rPr>
          <w:rFonts w:hint="eastAsia"/>
        </w:rPr>
        <w:t>DeepSpeed</w:t>
      </w:r>
      <w:proofErr w:type="spellEnd"/>
      <w:r w:rsidRPr="006A0A39">
        <w:rPr>
          <w:rFonts w:hint="eastAsia"/>
        </w:rPr>
        <w:t>分布式训练框架和</w:t>
      </w:r>
      <w:proofErr w:type="spellStart"/>
      <w:r w:rsidRPr="006A0A39">
        <w:rPr>
          <w:rFonts w:hint="eastAsia"/>
        </w:rPr>
        <w:t>LoRA</w:t>
      </w:r>
      <w:proofErr w:type="spellEnd"/>
      <w:r>
        <w:tab/>
      </w:r>
      <w:r w:rsidRPr="006A0A39">
        <w:rPr>
          <w:rFonts w:hint="eastAsia"/>
        </w:rPr>
        <w:t>参数高效微调方法</w:t>
      </w:r>
      <w:r w:rsidR="00BA5D3B">
        <w:rPr>
          <w:rFonts w:hint="eastAsia"/>
        </w:rPr>
        <w:t>，</w:t>
      </w:r>
      <w:r w:rsidRPr="006A0A39">
        <w:rPr>
          <w:rFonts w:hint="eastAsia"/>
        </w:rPr>
        <w:t>实现了高效的模型训练与优化。</w:t>
      </w:r>
    </w:p>
    <w:p w14:paraId="3413447E" w14:textId="75A5E5C4" w:rsidR="00591C95" w:rsidRDefault="00591C95" w:rsidP="00591C95">
      <w:pPr>
        <w:pStyle w:val="2"/>
        <w:spacing w:before="156" w:after="156"/>
      </w:pPr>
      <w:bookmarkStart w:id="18" w:name="_Toc187717332"/>
      <w:r>
        <w:rPr>
          <w:rFonts w:hint="eastAsia"/>
        </w:rPr>
        <w:t>实验环境</w:t>
      </w:r>
      <w:bookmarkEnd w:id="18"/>
    </w:p>
    <w:p w14:paraId="7412EA28" w14:textId="39503EDD" w:rsidR="009863F2" w:rsidRPr="009863F2" w:rsidRDefault="009863F2" w:rsidP="009863F2">
      <w:pPr>
        <w:ind w:firstLine="480"/>
      </w:pPr>
      <w:r w:rsidRPr="009863F2">
        <w:rPr>
          <w:rFonts w:hint="eastAsia"/>
        </w:rPr>
        <w:t>本次实验在厚德云平台的云服务器上完成</w:t>
      </w:r>
      <w:r w:rsidR="00BA5D3B">
        <w:rPr>
          <w:rFonts w:hint="eastAsia"/>
        </w:rPr>
        <w:t>，</w:t>
      </w:r>
      <w:r w:rsidRPr="009863F2">
        <w:rPr>
          <w:rFonts w:hint="eastAsia"/>
        </w:rPr>
        <w:t>租用了高性能的显</w:t>
      </w:r>
      <w:proofErr w:type="gramStart"/>
      <w:r w:rsidRPr="009863F2">
        <w:rPr>
          <w:rFonts w:hint="eastAsia"/>
        </w:rPr>
        <w:t>卡资源</w:t>
      </w:r>
      <w:proofErr w:type="gramEnd"/>
      <w:r w:rsidRPr="009863F2">
        <w:rPr>
          <w:rFonts w:hint="eastAsia"/>
        </w:rPr>
        <w:t>以支持任务训练。</w:t>
      </w:r>
    </w:p>
    <w:p w14:paraId="70074479" w14:textId="756179AD" w:rsidR="00100A5C" w:rsidRDefault="00100A5C" w:rsidP="00100A5C">
      <w:pPr>
        <w:pStyle w:val="af1"/>
        <w:keepNext/>
        <w:ind w:firstLineChars="0" w:firstLine="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7782D">
        <w:rPr>
          <w:rFonts w:hint="eastAsia"/>
          <w:noProof/>
        </w:rPr>
        <w:t>2</w:t>
      </w:r>
      <w:r>
        <w:fldChar w:fldCharType="end"/>
      </w:r>
      <w:r>
        <w:rPr>
          <w:rFonts w:hint="eastAsia"/>
        </w:rPr>
        <w:t>硬件环境</w:t>
      </w:r>
    </w:p>
    <w:tbl>
      <w:tblPr>
        <w:tblStyle w:val="af0"/>
        <w:tblW w:w="0" w:type="auto"/>
        <w:tblLook w:val="04A0" w:firstRow="1" w:lastRow="0" w:firstColumn="1" w:lastColumn="0" w:noHBand="0" w:noVBand="1"/>
      </w:tblPr>
      <w:tblGrid>
        <w:gridCol w:w="1082"/>
        <w:gridCol w:w="3179"/>
        <w:gridCol w:w="222"/>
        <w:gridCol w:w="842"/>
        <w:gridCol w:w="2971"/>
      </w:tblGrid>
      <w:tr w:rsidR="009863F2" w14:paraId="6C8C7A38" w14:textId="77777777" w:rsidTr="009863F2">
        <w:tc>
          <w:tcPr>
            <w:tcW w:w="0" w:type="auto"/>
          </w:tcPr>
          <w:p w14:paraId="52B3BC61" w14:textId="6B9981AC" w:rsidR="009863F2" w:rsidRDefault="009863F2" w:rsidP="00591C95">
            <w:pPr>
              <w:ind w:firstLineChars="0" w:firstLine="0"/>
            </w:pPr>
            <w:r>
              <w:rPr>
                <w:rFonts w:hint="eastAsia"/>
              </w:rPr>
              <w:t>类别</w:t>
            </w:r>
          </w:p>
        </w:tc>
        <w:tc>
          <w:tcPr>
            <w:tcW w:w="0" w:type="auto"/>
            <w:tcBorders>
              <w:right w:val="single" w:sz="2" w:space="0" w:color="auto"/>
            </w:tcBorders>
          </w:tcPr>
          <w:p w14:paraId="544EBC0A" w14:textId="7B10A2C9" w:rsidR="009863F2" w:rsidRDefault="009863F2" w:rsidP="00591C95">
            <w:pPr>
              <w:ind w:firstLineChars="0" w:firstLine="0"/>
            </w:pPr>
            <w:r>
              <w:rPr>
                <w:rFonts w:hint="eastAsia"/>
              </w:rPr>
              <w:t>参数</w:t>
            </w:r>
          </w:p>
        </w:tc>
        <w:tc>
          <w:tcPr>
            <w:tcW w:w="0" w:type="auto"/>
            <w:tcBorders>
              <w:top w:val="nil"/>
              <w:left w:val="single" w:sz="2" w:space="0" w:color="auto"/>
              <w:bottom w:val="nil"/>
              <w:right w:val="single" w:sz="2" w:space="0" w:color="auto"/>
            </w:tcBorders>
          </w:tcPr>
          <w:p w14:paraId="6B90AD90" w14:textId="77777777" w:rsidR="009863F2" w:rsidRDefault="009863F2" w:rsidP="00591C95">
            <w:pPr>
              <w:ind w:firstLineChars="0" w:firstLine="0"/>
            </w:pPr>
          </w:p>
        </w:tc>
        <w:tc>
          <w:tcPr>
            <w:tcW w:w="0" w:type="auto"/>
            <w:tcBorders>
              <w:left w:val="single" w:sz="2" w:space="0" w:color="auto"/>
            </w:tcBorders>
          </w:tcPr>
          <w:p w14:paraId="5F0CC458" w14:textId="0075EEBD" w:rsidR="009863F2" w:rsidRDefault="009863F2" w:rsidP="00591C95">
            <w:pPr>
              <w:ind w:firstLineChars="0" w:firstLine="0"/>
            </w:pPr>
            <w:r>
              <w:rPr>
                <w:rFonts w:hint="eastAsia"/>
              </w:rPr>
              <w:t>类别</w:t>
            </w:r>
          </w:p>
        </w:tc>
        <w:tc>
          <w:tcPr>
            <w:tcW w:w="0" w:type="auto"/>
          </w:tcPr>
          <w:p w14:paraId="285F56AA" w14:textId="0FF17378" w:rsidR="009863F2" w:rsidRDefault="009863F2" w:rsidP="00591C95">
            <w:pPr>
              <w:ind w:firstLineChars="0" w:firstLine="0"/>
            </w:pPr>
            <w:r>
              <w:rPr>
                <w:rFonts w:hint="eastAsia"/>
              </w:rPr>
              <w:t>参数</w:t>
            </w:r>
          </w:p>
        </w:tc>
      </w:tr>
      <w:tr w:rsidR="009863F2" w14:paraId="2F603152" w14:textId="77777777" w:rsidTr="009863F2">
        <w:tc>
          <w:tcPr>
            <w:tcW w:w="0" w:type="auto"/>
          </w:tcPr>
          <w:p w14:paraId="6439949A" w14:textId="23C3EB52" w:rsidR="009863F2" w:rsidRDefault="009863F2" w:rsidP="00591C95">
            <w:pPr>
              <w:ind w:firstLineChars="0" w:firstLine="0"/>
            </w:pPr>
            <w:r>
              <w:rPr>
                <w:rFonts w:hint="eastAsia"/>
              </w:rPr>
              <w:t>处理器配置</w:t>
            </w:r>
          </w:p>
        </w:tc>
        <w:tc>
          <w:tcPr>
            <w:tcW w:w="0" w:type="auto"/>
            <w:tcBorders>
              <w:right w:val="single" w:sz="2" w:space="0" w:color="auto"/>
            </w:tcBorders>
          </w:tcPr>
          <w:p w14:paraId="5E281A91" w14:textId="2CA56F35" w:rsidR="009863F2" w:rsidRDefault="009863F2" w:rsidP="009863F2">
            <w:pPr>
              <w:ind w:firstLineChars="0" w:firstLine="0"/>
            </w:pPr>
            <w:r>
              <w:rPr>
                <w:rFonts w:hint="eastAsia"/>
              </w:rPr>
              <w:t>-CPU</w:t>
            </w:r>
            <w:r>
              <w:rPr>
                <w:rFonts w:hint="eastAsia"/>
              </w:rPr>
              <w:t>型号：</w:t>
            </w:r>
            <w:r>
              <w:rPr>
                <w:rFonts w:hint="eastAsia"/>
              </w:rPr>
              <w:t>Intel(R) Xeon(R) Platinum 8352V</w:t>
            </w:r>
          </w:p>
          <w:p w14:paraId="43900BD6" w14:textId="15DCD512" w:rsidR="009863F2" w:rsidRDefault="009863F2" w:rsidP="009863F2">
            <w:pPr>
              <w:ind w:firstLineChars="0" w:firstLine="0"/>
            </w:pPr>
            <w:r>
              <w:rPr>
                <w:rFonts w:hint="eastAsia"/>
              </w:rPr>
              <w:t>-</w:t>
            </w:r>
            <w:r>
              <w:rPr>
                <w:rFonts w:hint="eastAsia"/>
              </w:rPr>
              <w:t>基准频率：</w:t>
            </w:r>
            <w:r>
              <w:rPr>
                <w:rFonts w:hint="eastAsia"/>
              </w:rPr>
              <w:t>2.10GHz</w:t>
            </w:r>
          </w:p>
          <w:p w14:paraId="0822DE72" w14:textId="53E6CF1B" w:rsidR="009863F2" w:rsidRDefault="009863F2" w:rsidP="009863F2">
            <w:pPr>
              <w:ind w:firstLineChars="0" w:firstLine="0"/>
            </w:pPr>
            <w:r>
              <w:rPr>
                <w:rFonts w:hint="eastAsia"/>
              </w:rPr>
              <w:t>-</w:t>
            </w:r>
            <w:r>
              <w:rPr>
                <w:rFonts w:hint="eastAsia"/>
              </w:rPr>
              <w:t>物理核心数：</w:t>
            </w:r>
            <w:r>
              <w:rPr>
                <w:rFonts w:hint="eastAsia"/>
              </w:rPr>
              <w:t>48</w:t>
            </w:r>
            <w:r>
              <w:rPr>
                <w:rFonts w:hint="eastAsia"/>
              </w:rPr>
              <w:t>核</w:t>
            </w:r>
          </w:p>
          <w:p w14:paraId="1006C545" w14:textId="4D9D8052" w:rsidR="009863F2" w:rsidRDefault="009863F2" w:rsidP="009863F2">
            <w:pPr>
              <w:ind w:firstLineChars="0" w:firstLine="0"/>
            </w:pPr>
            <w:r>
              <w:rPr>
                <w:rFonts w:hint="eastAsia"/>
              </w:rPr>
              <w:t>-</w:t>
            </w:r>
            <w:r>
              <w:rPr>
                <w:rFonts w:hint="eastAsia"/>
              </w:rPr>
              <w:t>缓存配置：</w:t>
            </w:r>
            <w:r>
              <w:rPr>
                <w:rFonts w:hint="eastAsia"/>
              </w:rPr>
              <w:t>L3</w:t>
            </w:r>
            <w:r>
              <w:rPr>
                <w:rFonts w:hint="eastAsia"/>
              </w:rPr>
              <w:t>缓存</w:t>
            </w:r>
            <w:r>
              <w:rPr>
                <w:rFonts w:hint="eastAsia"/>
              </w:rPr>
              <w:t>16MB</w:t>
            </w:r>
            <w:r w:rsidR="00BA5D3B">
              <w:rPr>
                <w:rFonts w:hint="eastAsia"/>
              </w:rPr>
              <w:t>，</w:t>
            </w:r>
            <w:r>
              <w:rPr>
                <w:rFonts w:hint="eastAsia"/>
              </w:rPr>
              <w:t>L2</w:t>
            </w:r>
            <w:r>
              <w:rPr>
                <w:rFonts w:hint="eastAsia"/>
              </w:rPr>
              <w:t>缓存</w:t>
            </w:r>
            <w:r>
              <w:rPr>
                <w:rFonts w:hint="eastAsia"/>
              </w:rPr>
              <w:t>192MB</w:t>
            </w:r>
          </w:p>
        </w:tc>
        <w:tc>
          <w:tcPr>
            <w:tcW w:w="0" w:type="auto"/>
            <w:tcBorders>
              <w:top w:val="nil"/>
              <w:left w:val="single" w:sz="2" w:space="0" w:color="auto"/>
              <w:bottom w:val="nil"/>
              <w:right w:val="single" w:sz="2" w:space="0" w:color="auto"/>
            </w:tcBorders>
          </w:tcPr>
          <w:p w14:paraId="6ECA9C10" w14:textId="77777777" w:rsidR="009863F2" w:rsidRDefault="009863F2" w:rsidP="00591C95">
            <w:pPr>
              <w:ind w:firstLineChars="0" w:firstLine="0"/>
            </w:pPr>
          </w:p>
        </w:tc>
        <w:tc>
          <w:tcPr>
            <w:tcW w:w="0" w:type="auto"/>
            <w:tcBorders>
              <w:left w:val="single" w:sz="2" w:space="0" w:color="auto"/>
            </w:tcBorders>
          </w:tcPr>
          <w:p w14:paraId="1AAE2001" w14:textId="15F16A7E" w:rsidR="009863F2" w:rsidRDefault="009863F2" w:rsidP="00591C95">
            <w:pPr>
              <w:ind w:firstLineChars="0" w:firstLine="0"/>
            </w:pPr>
            <w:r>
              <w:rPr>
                <w:rFonts w:hint="eastAsia"/>
              </w:rPr>
              <w:t>系统内存</w:t>
            </w:r>
          </w:p>
        </w:tc>
        <w:tc>
          <w:tcPr>
            <w:tcW w:w="0" w:type="auto"/>
          </w:tcPr>
          <w:p w14:paraId="6DD21443" w14:textId="58055D9A" w:rsidR="009863F2" w:rsidRDefault="009863F2" w:rsidP="00591C95">
            <w:pPr>
              <w:ind w:firstLineChars="0" w:firstLine="0"/>
            </w:pPr>
            <w:r w:rsidRPr="009863F2">
              <w:t>-</w:t>
            </w:r>
            <w:r w:rsidRPr="009863F2">
              <w:t>总容量：</w:t>
            </w:r>
            <w:r w:rsidRPr="009863F2">
              <w:t>235GB</w:t>
            </w:r>
            <w:r w:rsidRPr="009863F2">
              <w:br/>
              <w:t>-</w:t>
            </w:r>
            <w:r w:rsidRPr="009863F2">
              <w:t>可用内存：</w:t>
            </w:r>
            <w:r w:rsidRPr="009863F2">
              <w:t>217GB</w:t>
            </w:r>
            <w:r w:rsidRPr="009863F2">
              <w:br/>
              <w:t>-Buffer/Cache</w:t>
            </w:r>
            <w:r w:rsidRPr="009863F2">
              <w:t>：</w:t>
            </w:r>
            <w:r w:rsidRPr="009863F2">
              <w:t>13GB</w:t>
            </w:r>
          </w:p>
        </w:tc>
      </w:tr>
      <w:tr w:rsidR="009863F2" w14:paraId="5B86896A" w14:textId="77777777" w:rsidTr="009863F2">
        <w:tc>
          <w:tcPr>
            <w:tcW w:w="0" w:type="auto"/>
          </w:tcPr>
          <w:p w14:paraId="1850EEAF" w14:textId="50AB5524" w:rsidR="009863F2" w:rsidRDefault="009863F2" w:rsidP="00591C95">
            <w:pPr>
              <w:ind w:firstLineChars="0" w:firstLine="0"/>
            </w:pPr>
            <w:r>
              <w:rPr>
                <w:rFonts w:hint="eastAsia"/>
              </w:rPr>
              <w:t>GPU</w:t>
            </w:r>
            <w:r>
              <w:rPr>
                <w:rFonts w:hint="eastAsia"/>
              </w:rPr>
              <w:t>配置</w:t>
            </w:r>
          </w:p>
        </w:tc>
        <w:tc>
          <w:tcPr>
            <w:tcW w:w="0" w:type="auto"/>
            <w:tcBorders>
              <w:right w:val="single" w:sz="2" w:space="0" w:color="auto"/>
            </w:tcBorders>
          </w:tcPr>
          <w:p w14:paraId="73E16585" w14:textId="7A6BF131" w:rsidR="009863F2" w:rsidRDefault="009863F2" w:rsidP="00591C95">
            <w:pPr>
              <w:ind w:firstLineChars="0" w:firstLine="0"/>
            </w:pPr>
            <w:r w:rsidRPr="009863F2">
              <w:t>-</w:t>
            </w:r>
            <w:r w:rsidRPr="009863F2">
              <w:t>型号：</w:t>
            </w:r>
            <w:r w:rsidRPr="009863F2">
              <w:t>NVIDIA GeForce RTX 4090 × 4</w:t>
            </w:r>
            <w:r w:rsidRPr="009863F2">
              <w:br/>
              <w:t>-</w:t>
            </w:r>
            <w:r w:rsidRPr="009863F2">
              <w:t>显存：</w:t>
            </w:r>
            <w:r w:rsidRPr="009863F2">
              <w:t>24GB GDDR6X/</w:t>
            </w:r>
            <w:r w:rsidRPr="009863F2">
              <w:t>卡（总计</w:t>
            </w:r>
            <w:r w:rsidRPr="009863F2">
              <w:t>96GB</w:t>
            </w:r>
            <w:r w:rsidRPr="009863F2">
              <w:t>）</w:t>
            </w:r>
            <w:r w:rsidRPr="009863F2">
              <w:br/>
              <w:t>-</w:t>
            </w:r>
            <w:r w:rsidRPr="009863F2">
              <w:t>最大功耗：</w:t>
            </w:r>
            <w:r w:rsidRPr="009863F2">
              <w:t>450W/</w:t>
            </w:r>
            <w:r w:rsidRPr="009863F2">
              <w:t>卡</w:t>
            </w:r>
          </w:p>
        </w:tc>
        <w:tc>
          <w:tcPr>
            <w:tcW w:w="0" w:type="auto"/>
            <w:tcBorders>
              <w:top w:val="nil"/>
              <w:left w:val="single" w:sz="2" w:space="0" w:color="auto"/>
              <w:bottom w:val="nil"/>
              <w:right w:val="single" w:sz="2" w:space="0" w:color="auto"/>
            </w:tcBorders>
          </w:tcPr>
          <w:p w14:paraId="29009721" w14:textId="77777777" w:rsidR="009863F2" w:rsidRPr="009863F2" w:rsidRDefault="009863F2" w:rsidP="00591C95">
            <w:pPr>
              <w:ind w:firstLineChars="0" w:firstLine="0"/>
            </w:pPr>
          </w:p>
        </w:tc>
        <w:tc>
          <w:tcPr>
            <w:tcW w:w="0" w:type="auto"/>
            <w:tcBorders>
              <w:left w:val="single" w:sz="2" w:space="0" w:color="auto"/>
            </w:tcBorders>
          </w:tcPr>
          <w:p w14:paraId="37F1D871" w14:textId="13224050" w:rsidR="009863F2" w:rsidRDefault="009863F2" w:rsidP="00591C95">
            <w:pPr>
              <w:ind w:firstLineChars="0" w:firstLine="0"/>
            </w:pPr>
            <w:r>
              <w:rPr>
                <w:rFonts w:hint="eastAsia"/>
              </w:rPr>
              <w:t>存储配置</w:t>
            </w:r>
          </w:p>
        </w:tc>
        <w:tc>
          <w:tcPr>
            <w:tcW w:w="0" w:type="auto"/>
          </w:tcPr>
          <w:p w14:paraId="16B2918D" w14:textId="5DAE401B" w:rsidR="009863F2" w:rsidRDefault="009863F2" w:rsidP="00591C95">
            <w:pPr>
              <w:ind w:firstLineChars="0" w:firstLine="0"/>
            </w:pPr>
            <w:r w:rsidRPr="009863F2">
              <w:t>-</w:t>
            </w:r>
            <w:r w:rsidRPr="009863F2">
              <w:t>系统盘：</w:t>
            </w:r>
            <w:r w:rsidRPr="009863F2">
              <w:t>57GB SSD</w:t>
            </w:r>
            <w:r w:rsidRPr="009863F2">
              <w:t>（已使用</w:t>
            </w:r>
            <w:r w:rsidRPr="009863F2">
              <w:t>45%</w:t>
            </w:r>
            <w:r w:rsidRPr="009863F2">
              <w:t>）</w:t>
            </w:r>
            <w:r w:rsidRPr="009863F2">
              <w:br/>
              <w:t>-</w:t>
            </w:r>
            <w:r w:rsidRPr="009863F2">
              <w:t>数据盘：</w:t>
            </w:r>
            <w:r w:rsidRPr="009863F2">
              <w:t>393GB</w:t>
            </w:r>
            <w:r w:rsidRPr="009863F2">
              <w:t>（已使用</w:t>
            </w:r>
            <w:r w:rsidRPr="009863F2">
              <w:t>7.2GB</w:t>
            </w:r>
            <w:r w:rsidRPr="009863F2">
              <w:t>）</w:t>
            </w:r>
            <w:r w:rsidRPr="009863F2">
              <w:br/>
              <w:t>-</w:t>
            </w:r>
            <w:r w:rsidRPr="009863F2">
              <w:t>共享存储：</w:t>
            </w:r>
            <w:r w:rsidRPr="009863F2">
              <w:t>1PB</w:t>
            </w:r>
            <w:r w:rsidRPr="009863F2">
              <w:t>（</w:t>
            </w:r>
            <w:r w:rsidRPr="009863F2">
              <w:t>public</w:t>
            </w:r>
            <w:r w:rsidRPr="009863F2">
              <w:t>目录）</w:t>
            </w:r>
          </w:p>
        </w:tc>
      </w:tr>
    </w:tbl>
    <w:p w14:paraId="77CFF8D1" w14:textId="77777777" w:rsidR="00591C95" w:rsidRDefault="00591C95" w:rsidP="00591C95">
      <w:pPr>
        <w:ind w:firstLine="480"/>
      </w:pPr>
    </w:p>
    <w:p w14:paraId="277C949F" w14:textId="536A5899" w:rsidR="00100A5C" w:rsidRDefault="00100A5C" w:rsidP="00100A5C">
      <w:pPr>
        <w:pStyle w:val="af1"/>
        <w:keepNext/>
        <w:ind w:firstLineChars="0" w:firstLine="0"/>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44988">
        <w:rPr>
          <w:rFonts w:hint="eastAsia"/>
          <w:noProof/>
        </w:rPr>
        <w:t>3</w:t>
      </w:r>
      <w:r>
        <w:fldChar w:fldCharType="end"/>
      </w:r>
      <w:r>
        <w:rPr>
          <w:rFonts w:hint="eastAsia"/>
        </w:rPr>
        <w:t>软件环境</w:t>
      </w:r>
    </w:p>
    <w:tbl>
      <w:tblPr>
        <w:tblStyle w:val="af0"/>
        <w:tblW w:w="5000" w:type="pct"/>
        <w:tblLook w:val="04A0" w:firstRow="1" w:lastRow="0" w:firstColumn="1" w:lastColumn="0" w:noHBand="0" w:noVBand="1"/>
      </w:tblPr>
      <w:tblGrid>
        <w:gridCol w:w="1129"/>
        <w:gridCol w:w="3120"/>
        <w:gridCol w:w="282"/>
        <w:gridCol w:w="851"/>
        <w:gridCol w:w="2914"/>
      </w:tblGrid>
      <w:tr w:rsidR="009863F2" w14:paraId="295190D0" w14:textId="77777777" w:rsidTr="009863F2">
        <w:tc>
          <w:tcPr>
            <w:tcW w:w="680" w:type="pct"/>
          </w:tcPr>
          <w:p w14:paraId="1140B733" w14:textId="3D06BD8C" w:rsidR="009863F2" w:rsidRDefault="009863F2" w:rsidP="00591C95">
            <w:pPr>
              <w:ind w:firstLineChars="0" w:firstLine="0"/>
            </w:pPr>
            <w:r>
              <w:rPr>
                <w:rFonts w:hint="eastAsia"/>
              </w:rPr>
              <w:t>类别</w:t>
            </w:r>
          </w:p>
        </w:tc>
        <w:tc>
          <w:tcPr>
            <w:tcW w:w="1880" w:type="pct"/>
            <w:tcBorders>
              <w:right w:val="single" w:sz="2" w:space="0" w:color="auto"/>
            </w:tcBorders>
          </w:tcPr>
          <w:p w14:paraId="7AC0E522" w14:textId="6B496FBB" w:rsidR="009863F2" w:rsidRDefault="009863F2" w:rsidP="00591C95">
            <w:pPr>
              <w:ind w:firstLineChars="0" w:firstLine="0"/>
            </w:pPr>
            <w:r>
              <w:rPr>
                <w:rFonts w:hint="eastAsia"/>
              </w:rPr>
              <w:t>版本</w:t>
            </w:r>
            <w:r>
              <w:rPr>
                <w:rFonts w:hint="eastAsia"/>
              </w:rPr>
              <w:t>/</w:t>
            </w:r>
            <w:r>
              <w:rPr>
                <w:rFonts w:hint="eastAsia"/>
              </w:rPr>
              <w:t>环境</w:t>
            </w:r>
          </w:p>
        </w:tc>
        <w:tc>
          <w:tcPr>
            <w:tcW w:w="170" w:type="pct"/>
            <w:tcBorders>
              <w:top w:val="nil"/>
              <w:left w:val="single" w:sz="2" w:space="0" w:color="auto"/>
              <w:bottom w:val="nil"/>
              <w:right w:val="single" w:sz="2" w:space="0" w:color="auto"/>
            </w:tcBorders>
          </w:tcPr>
          <w:p w14:paraId="55233FBD" w14:textId="77777777" w:rsidR="009863F2" w:rsidRDefault="009863F2" w:rsidP="00591C95">
            <w:pPr>
              <w:ind w:firstLineChars="0" w:firstLine="0"/>
            </w:pPr>
          </w:p>
        </w:tc>
        <w:tc>
          <w:tcPr>
            <w:tcW w:w="513" w:type="pct"/>
            <w:tcBorders>
              <w:left w:val="single" w:sz="2" w:space="0" w:color="auto"/>
            </w:tcBorders>
          </w:tcPr>
          <w:p w14:paraId="44510F33" w14:textId="7B50425B" w:rsidR="009863F2" w:rsidRDefault="009863F2" w:rsidP="00591C95">
            <w:pPr>
              <w:ind w:firstLineChars="0" w:firstLine="0"/>
            </w:pPr>
            <w:r>
              <w:rPr>
                <w:rFonts w:hint="eastAsia"/>
              </w:rPr>
              <w:t>类别</w:t>
            </w:r>
          </w:p>
        </w:tc>
        <w:tc>
          <w:tcPr>
            <w:tcW w:w="1756" w:type="pct"/>
          </w:tcPr>
          <w:p w14:paraId="74C0F3B0" w14:textId="1066F4B8" w:rsidR="009863F2" w:rsidRDefault="009863F2" w:rsidP="00591C95">
            <w:pPr>
              <w:ind w:firstLineChars="0" w:firstLine="0"/>
            </w:pPr>
            <w:r>
              <w:rPr>
                <w:rFonts w:hint="eastAsia"/>
              </w:rPr>
              <w:t>版本</w:t>
            </w:r>
            <w:r>
              <w:rPr>
                <w:rFonts w:hint="eastAsia"/>
              </w:rPr>
              <w:t>/</w:t>
            </w:r>
            <w:r>
              <w:rPr>
                <w:rFonts w:hint="eastAsia"/>
              </w:rPr>
              <w:t>环境</w:t>
            </w:r>
          </w:p>
        </w:tc>
      </w:tr>
      <w:tr w:rsidR="009863F2" w14:paraId="1491EF62" w14:textId="77777777" w:rsidTr="009863F2">
        <w:tc>
          <w:tcPr>
            <w:tcW w:w="680" w:type="pct"/>
          </w:tcPr>
          <w:p w14:paraId="392D485D" w14:textId="3D386359" w:rsidR="009863F2" w:rsidRDefault="009863F2" w:rsidP="00591C95">
            <w:pPr>
              <w:ind w:firstLineChars="0" w:firstLine="0"/>
            </w:pPr>
            <w:r w:rsidRPr="009863F2">
              <w:rPr>
                <w:sz w:val="22"/>
                <w:szCs w:val="22"/>
              </w:rPr>
              <w:t>基础环境</w:t>
            </w:r>
          </w:p>
        </w:tc>
        <w:tc>
          <w:tcPr>
            <w:tcW w:w="1880" w:type="pct"/>
            <w:tcBorders>
              <w:right w:val="single" w:sz="2" w:space="0" w:color="auto"/>
            </w:tcBorders>
          </w:tcPr>
          <w:p w14:paraId="2D6B521E" w14:textId="35F4AE6B" w:rsidR="009863F2" w:rsidRDefault="009863F2" w:rsidP="009863F2">
            <w:pPr>
              <w:ind w:firstLineChars="0" w:firstLine="0"/>
            </w:pPr>
            <w:r>
              <w:rPr>
                <w:rFonts w:hint="eastAsia"/>
              </w:rPr>
              <w:t>-</w:t>
            </w:r>
            <w:r>
              <w:rPr>
                <w:rFonts w:hint="eastAsia"/>
              </w:rPr>
              <w:t>操作系统：</w:t>
            </w:r>
            <w:r>
              <w:rPr>
                <w:rFonts w:hint="eastAsia"/>
              </w:rPr>
              <w:t>Ubuntu 22.04.5 LTS (</w:t>
            </w:r>
            <w:proofErr w:type="spellStart"/>
            <w:r>
              <w:rPr>
                <w:rFonts w:hint="eastAsia"/>
              </w:rPr>
              <w:t>Jammy</w:t>
            </w:r>
            <w:proofErr w:type="spellEnd"/>
            <w:r>
              <w:rPr>
                <w:rFonts w:hint="eastAsia"/>
              </w:rPr>
              <w:t xml:space="preserve"> Jellyfish)</w:t>
            </w:r>
          </w:p>
          <w:p w14:paraId="093A15DA" w14:textId="06D40289" w:rsidR="009863F2" w:rsidRDefault="009863F2" w:rsidP="009863F2">
            <w:pPr>
              <w:ind w:firstLineChars="0" w:firstLine="0"/>
            </w:pPr>
            <w:r>
              <w:rPr>
                <w:rFonts w:hint="eastAsia"/>
              </w:rPr>
              <w:t>-CUDA</w:t>
            </w:r>
            <w:r>
              <w:rPr>
                <w:rFonts w:hint="eastAsia"/>
              </w:rPr>
              <w:t>版本：</w:t>
            </w:r>
            <w:r>
              <w:rPr>
                <w:rFonts w:hint="eastAsia"/>
              </w:rPr>
              <w:t>12.5.82</w:t>
            </w:r>
          </w:p>
          <w:p w14:paraId="14651494" w14:textId="0E71F613" w:rsidR="009863F2" w:rsidRDefault="009863F2" w:rsidP="009863F2">
            <w:pPr>
              <w:ind w:firstLineChars="0" w:firstLine="0"/>
            </w:pPr>
            <w:r>
              <w:rPr>
                <w:rFonts w:hint="eastAsia"/>
              </w:rPr>
              <w:t>-Python</w:t>
            </w:r>
            <w:r>
              <w:rPr>
                <w:rFonts w:hint="eastAsia"/>
              </w:rPr>
              <w:t>版本：</w:t>
            </w:r>
            <w:r>
              <w:rPr>
                <w:rFonts w:hint="eastAsia"/>
              </w:rPr>
              <w:t>3.10.13</w:t>
            </w:r>
          </w:p>
          <w:p w14:paraId="193DF898" w14:textId="44F9E223" w:rsidR="009863F2" w:rsidRDefault="009863F2" w:rsidP="009863F2">
            <w:pPr>
              <w:ind w:firstLineChars="0" w:firstLine="0"/>
            </w:pPr>
            <w:r>
              <w:rPr>
                <w:rFonts w:hint="eastAsia"/>
              </w:rPr>
              <w:t>-NVIDIA</w:t>
            </w:r>
            <w:r>
              <w:rPr>
                <w:rFonts w:hint="eastAsia"/>
              </w:rPr>
              <w:t>驱动版本：</w:t>
            </w:r>
            <w:r>
              <w:rPr>
                <w:rFonts w:hint="eastAsia"/>
              </w:rPr>
              <w:t>555.42.06</w:t>
            </w:r>
          </w:p>
        </w:tc>
        <w:tc>
          <w:tcPr>
            <w:tcW w:w="170" w:type="pct"/>
            <w:tcBorders>
              <w:top w:val="nil"/>
              <w:left w:val="single" w:sz="2" w:space="0" w:color="auto"/>
              <w:bottom w:val="nil"/>
              <w:right w:val="single" w:sz="2" w:space="0" w:color="auto"/>
            </w:tcBorders>
          </w:tcPr>
          <w:p w14:paraId="7976ACC4" w14:textId="77777777" w:rsidR="009863F2" w:rsidRDefault="009863F2" w:rsidP="00591C95">
            <w:pPr>
              <w:ind w:firstLineChars="0" w:firstLine="0"/>
            </w:pPr>
          </w:p>
        </w:tc>
        <w:tc>
          <w:tcPr>
            <w:tcW w:w="513" w:type="pct"/>
            <w:tcBorders>
              <w:left w:val="single" w:sz="2" w:space="0" w:color="auto"/>
            </w:tcBorders>
          </w:tcPr>
          <w:p w14:paraId="58CEDB54" w14:textId="5E71BFC6" w:rsidR="009863F2" w:rsidRDefault="009863F2" w:rsidP="00591C95">
            <w:pPr>
              <w:ind w:firstLineChars="0" w:firstLine="0"/>
            </w:pPr>
            <w:r w:rsidRPr="009863F2">
              <w:t>核心框架</w:t>
            </w:r>
          </w:p>
        </w:tc>
        <w:tc>
          <w:tcPr>
            <w:tcW w:w="1756" w:type="pct"/>
          </w:tcPr>
          <w:p w14:paraId="3A9309FC" w14:textId="287BE4C0" w:rsidR="009863F2" w:rsidRDefault="009863F2" w:rsidP="009863F2">
            <w:pPr>
              <w:ind w:firstLineChars="0" w:firstLine="0"/>
            </w:pPr>
            <w:r>
              <w:rPr>
                <w:rFonts w:hint="eastAsia"/>
              </w:rPr>
              <w:t>-</w:t>
            </w:r>
            <w:proofErr w:type="spellStart"/>
            <w:r>
              <w:rPr>
                <w:rFonts w:hint="eastAsia"/>
              </w:rPr>
              <w:t>PyTorch</w:t>
            </w:r>
            <w:proofErr w:type="spellEnd"/>
            <w:r>
              <w:rPr>
                <w:rFonts w:hint="eastAsia"/>
              </w:rPr>
              <w:t>：</w:t>
            </w:r>
            <w:r>
              <w:rPr>
                <w:rFonts w:hint="eastAsia"/>
              </w:rPr>
              <w:t>2.5.1+cu121</w:t>
            </w:r>
          </w:p>
          <w:p w14:paraId="35F2D294" w14:textId="340373BD" w:rsidR="009863F2" w:rsidRDefault="009863F2" w:rsidP="009863F2">
            <w:pPr>
              <w:ind w:firstLineChars="0" w:firstLine="0"/>
            </w:pPr>
            <w:r>
              <w:rPr>
                <w:rFonts w:hint="eastAsia"/>
              </w:rPr>
              <w:t>-Transformers</w:t>
            </w:r>
            <w:r>
              <w:rPr>
                <w:rFonts w:hint="eastAsia"/>
              </w:rPr>
              <w:t>：</w:t>
            </w:r>
            <w:r>
              <w:rPr>
                <w:rFonts w:hint="eastAsia"/>
              </w:rPr>
              <w:t>4.48.0</w:t>
            </w:r>
          </w:p>
          <w:p w14:paraId="3F853CED" w14:textId="037BF946" w:rsidR="009863F2" w:rsidRDefault="009863F2" w:rsidP="009863F2">
            <w:pPr>
              <w:ind w:firstLineChars="0" w:firstLine="0"/>
            </w:pPr>
            <w:r>
              <w:rPr>
                <w:rFonts w:hint="eastAsia"/>
              </w:rPr>
              <w:t>-</w:t>
            </w:r>
            <w:proofErr w:type="spellStart"/>
            <w:r>
              <w:rPr>
                <w:rFonts w:hint="eastAsia"/>
              </w:rPr>
              <w:t>DeepSpeed</w:t>
            </w:r>
            <w:proofErr w:type="spellEnd"/>
            <w:r>
              <w:rPr>
                <w:rFonts w:hint="eastAsia"/>
              </w:rPr>
              <w:t>：</w:t>
            </w:r>
            <w:r>
              <w:rPr>
                <w:rFonts w:hint="eastAsia"/>
              </w:rPr>
              <w:t>0.16.2</w:t>
            </w:r>
          </w:p>
          <w:p w14:paraId="12C116BC" w14:textId="46169D37" w:rsidR="009863F2" w:rsidRDefault="009863F2" w:rsidP="009863F2">
            <w:pPr>
              <w:ind w:firstLineChars="0" w:firstLine="0"/>
            </w:pPr>
            <w:r>
              <w:rPr>
                <w:rFonts w:hint="eastAsia"/>
              </w:rPr>
              <w:t>-PEFT</w:t>
            </w:r>
            <w:r>
              <w:rPr>
                <w:rFonts w:hint="eastAsia"/>
              </w:rPr>
              <w:t>：</w:t>
            </w:r>
            <w:r>
              <w:rPr>
                <w:rFonts w:hint="eastAsia"/>
              </w:rPr>
              <w:t>0.14.0</w:t>
            </w:r>
          </w:p>
        </w:tc>
      </w:tr>
    </w:tbl>
    <w:p w14:paraId="3FB85FBE" w14:textId="77777777" w:rsidR="009863F2" w:rsidRPr="00591C95" w:rsidRDefault="009863F2" w:rsidP="00591C95">
      <w:pPr>
        <w:ind w:firstLine="480"/>
      </w:pPr>
    </w:p>
    <w:p w14:paraId="02472BC6" w14:textId="34779795" w:rsidR="006A0A39" w:rsidRDefault="006A0A39" w:rsidP="006A0A39">
      <w:pPr>
        <w:pStyle w:val="2"/>
        <w:spacing w:before="156" w:after="156"/>
      </w:pPr>
      <w:bookmarkStart w:id="19" w:name="_Toc187717333"/>
      <w:r>
        <w:rPr>
          <w:rFonts w:hint="eastAsia"/>
        </w:rPr>
        <w:t>系统整体架构</w:t>
      </w:r>
      <w:bookmarkEnd w:id="19"/>
    </w:p>
    <w:p w14:paraId="51293232" w14:textId="65C4BF51" w:rsidR="006A0A39" w:rsidRDefault="006A0A39" w:rsidP="006A0A39">
      <w:pPr>
        <w:ind w:firstLine="480"/>
      </w:pPr>
      <w:r w:rsidRPr="006A0A39">
        <w:t>系统采用模块化设计思想</w:t>
      </w:r>
      <w:r w:rsidR="00BA5D3B">
        <w:t>，</w:t>
      </w:r>
      <w:r w:rsidRPr="006A0A39">
        <w:t>主要包含配置管理、数据处理、模型训练和优化四个核心模块。系统的整体架构如</w:t>
      </w:r>
      <w:r>
        <w:rPr>
          <w:rFonts w:hint="eastAsia"/>
        </w:rPr>
        <w:t>下</w:t>
      </w:r>
      <w:r w:rsidRPr="006A0A39">
        <w:t>图所示。</w:t>
      </w:r>
    </w:p>
    <w:p w14:paraId="762A4DCE" w14:textId="77777777" w:rsidR="0080114D" w:rsidRPr="006A0A39" w:rsidRDefault="0080114D" w:rsidP="006A0A39">
      <w:pPr>
        <w:ind w:firstLine="480"/>
      </w:pPr>
    </w:p>
    <w:p w14:paraId="04735002" w14:textId="77777777" w:rsidR="0037782D" w:rsidRDefault="0080114D" w:rsidP="0037782D">
      <w:pPr>
        <w:keepNext/>
        <w:ind w:firstLine="480"/>
      </w:pPr>
      <w:r w:rsidRPr="0080114D">
        <w:rPr>
          <w:rFonts w:hint="eastAsia"/>
          <w:noProof/>
        </w:rPr>
        <w:lastRenderedPageBreak/>
        <w:drawing>
          <wp:inline distT="0" distB="0" distL="0" distR="0" wp14:anchorId="05E4AF59" wp14:editId="132A7E20">
            <wp:extent cx="4646320" cy="3529771"/>
            <wp:effectExtent l="0" t="0" r="1905" b="0"/>
            <wp:docPr id="12313393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3544" cy="3535259"/>
                    </a:xfrm>
                    <a:prstGeom prst="rect">
                      <a:avLst/>
                    </a:prstGeom>
                    <a:noFill/>
                    <a:ln>
                      <a:noFill/>
                    </a:ln>
                  </pic:spPr>
                </pic:pic>
              </a:graphicData>
            </a:graphic>
          </wp:inline>
        </w:drawing>
      </w:r>
    </w:p>
    <w:p w14:paraId="5F47C685" w14:textId="3CBFA6A0" w:rsidR="00C8519B" w:rsidRDefault="0037782D" w:rsidP="0037782D">
      <w:pPr>
        <w:pStyle w:val="af1"/>
        <w:ind w:firstLineChars="0" w:firstLine="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44988">
        <w:rPr>
          <w:rFonts w:hint="eastAsia"/>
          <w:noProof/>
        </w:rPr>
        <w:t>5</w:t>
      </w:r>
      <w:r>
        <w:fldChar w:fldCharType="end"/>
      </w:r>
      <w:r>
        <w:rPr>
          <w:rFonts w:hint="eastAsia"/>
        </w:rPr>
        <w:t>系统架构图</w:t>
      </w:r>
    </w:p>
    <w:p w14:paraId="67CB67CC" w14:textId="77777777" w:rsidR="0037782D" w:rsidRPr="0037782D" w:rsidRDefault="0037782D" w:rsidP="0037782D">
      <w:pPr>
        <w:ind w:firstLine="480"/>
      </w:pPr>
    </w:p>
    <w:p w14:paraId="07C066A7" w14:textId="0076EF44" w:rsidR="0080114D" w:rsidRDefault="0080114D" w:rsidP="006A0A39">
      <w:pPr>
        <w:ind w:firstLine="480"/>
      </w:pPr>
      <w:r>
        <w:rPr>
          <w:rFonts w:hint="eastAsia"/>
        </w:rPr>
        <w:t>训练过程涉及到的代码文件有：</w:t>
      </w:r>
      <w:r>
        <w:rPr>
          <w:rFonts w:hint="eastAsia"/>
        </w:rPr>
        <w:t>config_danka.py</w:t>
      </w:r>
      <w:r w:rsidR="00BA5D3B">
        <w:rPr>
          <w:rFonts w:hint="eastAsia"/>
        </w:rPr>
        <w:t>，</w:t>
      </w:r>
      <w:r>
        <w:rPr>
          <w:rFonts w:hint="eastAsia"/>
        </w:rPr>
        <w:t>danka.py</w:t>
      </w:r>
      <w:r w:rsidR="00BA5D3B">
        <w:rPr>
          <w:rFonts w:hint="eastAsia"/>
        </w:rPr>
        <w:t>，</w:t>
      </w:r>
      <w:r>
        <w:rPr>
          <w:rFonts w:hint="eastAsia"/>
        </w:rPr>
        <w:t>trainer.py</w:t>
      </w:r>
      <w:r w:rsidR="00BA5D3B">
        <w:rPr>
          <w:rFonts w:hint="eastAsia"/>
        </w:rPr>
        <w:t>，</w:t>
      </w:r>
      <w:r>
        <w:rPr>
          <w:rFonts w:hint="eastAsia"/>
        </w:rPr>
        <w:t>data_process.py</w:t>
      </w:r>
      <w:r>
        <w:rPr>
          <w:rFonts w:hint="eastAsia"/>
        </w:rPr>
        <w:t>。</w:t>
      </w:r>
    </w:p>
    <w:p w14:paraId="70841C42" w14:textId="537D93A2" w:rsidR="0080114D" w:rsidRDefault="0080114D" w:rsidP="0080114D">
      <w:pPr>
        <w:ind w:firstLine="480"/>
      </w:pPr>
      <w:r>
        <w:rPr>
          <w:rFonts w:hint="eastAsia"/>
        </w:rPr>
        <w:t>其中</w:t>
      </w:r>
      <w:r w:rsidRPr="0080114D">
        <w:t>配置管理模块</w:t>
      </w:r>
      <w:r w:rsidRPr="0080114D">
        <w:t>(config_danka.py)</w:t>
      </w:r>
      <w:r w:rsidRPr="0080114D">
        <w:t>负责处理</w:t>
      </w:r>
      <w:proofErr w:type="spellStart"/>
      <w:r w:rsidRPr="0080114D">
        <w:t>DeepSpeed</w:t>
      </w:r>
      <w:proofErr w:type="spellEnd"/>
      <w:r w:rsidRPr="0080114D">
        <w:t>相关配置</w:t>
      </w:r>
      <w:r w:rsidR="00BA5D3B">
        <w:t>，</w:t>
      </w:r>
      <w:r w:rsidRPr="0080114D">
        <w:t>包括分布式训练策略、优化</w:t>
      </w:r>
      <w:proofErr w:type="gramStart"/>
      <w:r w:rsidRPr="0080114D">
        <w:t>器设置</w:t>
      </w:r>
      <w:proofErr w:type="gramEnd"/>
      <w:r w:rsidRPr="0080114D">
        <w:t>和混合精度训练等参数的管理。该模块通过数据类</w:t>
      </w:r>
      <w:r w:rsidRPr="0080114D">
        <w:t>(</w:t>
      </w:r>
      <w:proofErr w:type="spellStart"/>
      <w:r w:rsidRPr="0080114D">
        <w:t>dataclass</w:t>
      </w:r>
      <w:proofErr w:type="spellEnd"/>
      <w:r w:rsidRPr="0080114D">
        <w:t>)</w:t>
      </w:r>
      <w:r w:rsidRPr="0080114D">
        <w:t>实现了配置的规范化定义和序列化。</w:t>
      </w:r>
    </w:p>
    <w:p w14:paraId="41793B05" w14:textId="79A4CF4A" w:rsidR="0080114D" w:rsidRDefault="0080114D" w:rsidP="006A0A39">
      <w:pPr>
        <w:ind w:firstLine="480"/>
      </w:pPr>
      <w:r w:rsidRPr="0080114D">
        <w:t>模型训练主模块</w:t>
      </w:r>
      <w:r w:rsidRPr="0080114D">
        <w:t>(danka.py)</w:t>
      </w:r>
      <w:r w:rsidRPr="0080114D">
        <w:t>作为系统的核心</w:t>
      </w:r>
      <w:r w:rsidR="00BA5D3B">
        <w:t>，</w:t>
      </w:r>
      <w:r w:rsidRPr="0080114D">
        <w:t>负责协调各个组件的工作。它包含了模型参数配置、数据参数配置和训练参数配置等重要组件</w:t>
      </w:r>
      <w:r w:rsidR="00BA5D3B">
        <w:t>，</w:t>
      </w:r>
      <w:r w:rsidRPr="0080114D">
        <w:t>实现了模型与分词器的创建、</w:t>
      </w:r>
      <w:proofErr w:type="spellStart"/>
      <w:r w:rsidRPr="0080114D">
        <w:t>LoRA</w:t>
      </w:r>
      <w:proofErr w:type="spellEnd"/>
      <w:r w:rsidRPr="0080114D">
        <w:t>配置的应用以及训练流程的启动等功能。</w:t>
      </w:r>
    </w:p>
    <w:p w14:paraId="751909D1" w14:textId="2504104B" w:rsidR="0080114D" w:rsidRPr="0080114D" w:rsidRDefault="0080114D" w:rsidP="0080114D">
      <w:pPr>
        <w:ind w:firstLine="480"/>
      </w:pPr>
      <w:r w:rsidRPr="0080114D">
        <w:t>数据处理模块</w:t>
      </w:r>
      <w:r w:rsidRPr="0080114D">
        <w:t>(trainer.py</w:t>
      </w:r>
      <w:r w:rsidRPr="0080114D">
        <w:t>中的</w:t>
      </w:r>
      <w:proofErr w:type="spellStart"/>
      <w:r w:rsidRPr="0080114D">
        <w:t>ChIDDataset</w:t>
      </w:r>
      <w:proofErr w:type="spellEnd"/>
      <w:r w:rsidRPr="0080114D">
        <w:t>)</w:t>
      </w:r>
      <w:r w:rsidRPr="0080114D">
        <w:t>负责训练数据的加载、预处理和批处理。该模块实现了自定义的数据集类</w:t>
      </w:r>
      <w:r w:rsidR="00BA5D3B">
        <w:t>，</w:t>
      </w:r>
      <w:r w:rsidRPr="0080114D">
        <w:t>支持对成语补全任务的特殊数据格式进行处理。</w:t>
      </w:r>
    </w:p>
    <w:p w14:paraId="5C9A92DB" w14:textId="0C993515" w:rsidR="0080114D" w:rsidRDefault="0080114D" w:rsidP="0080114D">
      <w:pPr>
        <w:ind w:firstLine="480"/>
      </w:pPr>
      <w:r w:rsidRPr="0080114D">
        <w:t>训练流程模块</w:t>
      </w:r>
      <w:r w:rsidRPr="0080114D">
        <w:t>(trainer.py)</w:t>
      </w:r>
      <w:r w:rsidRPr="0080114D">
        <w:t>实现了自定义的训练器</w:t>
      </w:r>
      <w:r w:rsidR="00BA5D3B">
        <w:t>，</w:t>
      </w:r>
      <w:r w:rsidRPr="0080114D">
        <w:t>负责模型的训练过程管理</w:t>
      </w:r>
      <w:r w:rsidR="00BA5D3B">
        <w:t>，</w:t>
      </w:r>
      <w:r w:rsidRPr="0080114D">
        <w:t>包括损失计算、优化器更新、模型保存等功能。该模块通过继承</w:t>
      </w:r>
      <w:r w:rsidRPr="0080114D">
        <w:t>Hugging Face</w:t>
      </w:r>
      <w:r w:rsidRPr="0080114D">
        <w:t>的</w:t>
      </w:r>
      <w:r w:rsidRPr="0080114D">
        <w:t>Trainer</w:t>
      </w:r>
      <w:r w:rsidRPr="0080114D">
        <w:t>类</w:t>
      </w:r>
      <w:r w:rsidR="00BA5D3B">
        <w:t>，</w:t>
      </w:r>
      <w:r w:rsidRPr="0080114D">
        <w:t>实现了对</w:t>
      </w:r>
      <w:proofErr w:type="spellStart"/>
      <w:r w:rsidRPr="0080114D">
        <w:t>DeepSpeed</w:t>
      </w:r>
      <w:proofErr w:type="spellEnd"/>
      <w:r w:rsidRPr="0080114D">
        <w:t>的集成</w:t>
      </w:r>
      <w:r>
        <w:rPr>
          <w:rFonts w:hint="eastAsia"/>
        </w:rPr>
        <w:t>工作</w:t>
      </w:r>
      <w:r w:rsidRPr="0080114D">
        <w:t>。</w:t>
      </w:r>
    </w:p>
    <w:p w14:paraId="5E6CBD93" w14:textId="1FFECB49" w:rsidR="00C8519B" w:rsidRDefault="00C8519B" w:rsidP="00C8519B">
      <w:pPr>
        <w:pStyle w:val="3"/>
        <w:spacing w:before="156" w:after="156"/>
      </w:pPr>
      <w:bookmarkStart w:id="20" w:name="_Toc187717334"/>
      <w:proofErr w:type="spellStart"/>
      <w:r w:rsidRPr="00C8519B">
        <w:rPr>
          <w:rFonts w:hint="eastAsia"/>
        </w:rPr>
        <w:t>DeepSpeed</w:t>
      </w:r>
      <w:proofErr w:type="spellEnd"/>
      <w:r w:rsidRPr="00C8519B">
        <w:rPr>
          <w:rFonts w:hint="eastAsia"/>
        </w:rPr>
        <w:t xml:space="preserve"> </w:t>
      </w:r>
      <w:r w:rsidRPr="00C8519B">
        <w:rPr>
          <w:rFonts w:hint="eastAsia"/>
        </w:rPr>
        <w:t>分布式训练方案</w:t>
      </w:r>
      <w:bookmarkEnd w:id="20"/>
    </w:p>
    <w:p w14:paraId="24B6C482" w14:textId="55E74A4E" w:rsidR="00C8519B" w:rsidRDefault="00C8519B" w:rsidP="00C8519B">
      <w:pPr>
        <w:ind w:firstLine="480"/>
      </w:pPr>
      <w:r w:rsidRPr="00C8519B">
        <w:t>本系统采用</w:t>
      </w:r>
      <w:r w:rsidRPr="00C8519B">
        <w:t xml:space="preserve"> </w:t>
      </w:r>
      <w:proofErr w:type="spellStart"/>
      <w:r w:rsidRPr="00C8519B">
        <w:t>DeepSpeed</w:t>
      </w:r>
      <w:proofErr w:type="spellEnd"/>
      <w:r w:rsidRPr="00C8519B">
        <w:t xml:space="preserve"> </w:t>
      </w:r>
      <w:r w:rsidRPr="00C8519B">
        <w:t>框架实现分布式训练</w:t>
      </w:r>
      <w:r w:rsidR="00BA5D3B">
        <w:t>，</w:t>
      </w:r>
      <w:r w:rsidRPr="00C8519B">
        <w:t>主要配置包括</w:t>
      </w:r>
      <w:r w:rsidRPr="00C8519B">
        <w:t>:</w:t>
      </w:r>
    </w:p>
    <w:p w14:paraId="0769C2AA" w14:textId="77777777" w:rsidR="00C8519B" w:rsidRDefault="00C8519B" w:rsidP="00C8519B">
      <w:pPr>
        <w:ind w:firstLine="480"/>
      </w:pPr>
    </w:p>
    <w:p w14:paraId="61181EB1" w14:textId="49109358" w:rsidR="00C8519B" w:rsidRPr="00C8519B" w:rsidRDefault="00C8519B" w:rsidP="00591C95">
      <w:pPr>
        <w:ind w:firstLine="480"/>
        <w:jc w:val="center"/>
      </w:pPr>
      <w:r w:rsidRPr="00C8519B">
        <w:rPr>
          <w:noProof/>
        </w:rPr>
        <w:drawing>
          <wp:inline distT="0" distB="0" distL="0" distR="0" wp14:anchorId="1BF162CC" wp14:editId="76D44B63">
            <wp:extent cx="4024244" cy="1207854"/>
            <wp:effectExtent l="0" t="0" r="0" b="0"/>
            <wp:docPr id="1451898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98182" name=""/>
                    <pic:cNvPicPr/>
                  </pic:nvPicPr>
                  <pic:blipFill>
                    <a:blip r:embed="rId16"/>
                    <a:stretch>
                      <a:fillRect/>
                    </a:stretch>
                  </pic:blipFill>
                  <pic:spPr>
                    <a:xfrm>
                      <a:off x="0" y="0"/>
                      <a:ext cx="4036072" cy="1211404"/>
                    </a:xfrm>
                    <a:prstGeom prst="rect">
                      <a:avLst/>
                    </a:prstGeom>
                  </pic:spPr>
                </pic:pic>
              </a:graphicData>
            </a:graphic>
          </wp:inline>
        </w:drawing>
      </w:r>
    </w:p>
    <w:p w14:paraId="60378BCC" w14:textId="39C968B9" w:rsidR="0080114D" w:rsidRDefault="00C8519B" w:rsidP="00C8519B">
      <w:pPr>
        <w:ind w:firstLineChars="0" w:firstLine="420"/>
      </w:pPr>
      <w:r w:rsidRPr="00C8519B">
        <w:rPr>
          <w:rFonts w:hint="eastAsia"/>
        </w:rPr>
        <w:lastRenderedPageBreak/>
        <w:t>系统采用了</w:t>
      </w:r>
      <w:proofErr w:type="spellStart"/>
      <w:r w:rsidRPr="00C8519B">
        <w:rPr>
          <w:rFonts w:hint="eastAsia"/>
        </w:rPr>
        <w:t>ZeRO</w:t>
      </w:r>
      <w:proofErr w:type="spellEnd"/>
      <w:r w:rsidRPr="00C8519B">
        <w:rPr>
          <w:rFonts w:hint="eastAsia"/>
        </w:rPr>
        <w:t xml:space="preserve"> Stage-2</w:t>
      </w:r>
      <w:r w:rsidRPr="00C8519B">
        <w:rPr>
          <w:rFonts w:hint="eastAsia"/>
        </w:rPr>
        <w:t>优化策略</w:t>
      </w:r>
      <w:r w:rsidR="00BA5D3B">
        <w:rPr>
          <w:rFonts w:hint="eastAsia"/>
        </w:rPr>
        <w:t>，</w:t>
      </w:r>
      <w:r w:rsidRPr="00C8519B">
        <w:rPr>
          <w:rFonts w:hint="eastAsia"/>
        </w:rPr>
        <w:t>该策略将优化</w:t>
      </w:r>
      <w:proofErr w:type="gramStart"/>
      <w:r w:rsidRPr="00C8519B">
        <w:rPr>
          <w:rFonts w:hint="eastAsia"/>
        </w:rPr>
        <w:t>器状态</w:t>
      </w:r>
      <w:proofErr w:type="gramEnd"/>
      <w:r w:rsidRPr="00C8519B">
        <w:rPr>
          <w:rFonts w:hint="eastAsia"/>
        </w:rPr>
        <w:t>和梯度分片到不同设备上</w:t>
      </w:r>
      <w:r w:rsidR="00BA5D3B">
        <w:rPr>
          <w:rFonts w:hint="eastAsia"/>
        </w:rPr>
        <w:t>，</w:t>
      </w:r>
      <w:r w:rsidRPr="00C8519B">
        <w:rPr>
          <w:rFonts w:hint="eastAsia"/>
        </w:rPr>
        <w:t>同时保持模型参数的完整副本</w:t>
      </w:r>
      <w:r w:rsidR="00BA5D3B">
        <w:rPr>
          <w:rFonts w:hint="eastAsia"/>
        </w:rPr>
        <w:t>，</w:t>
      </w:r>
      <w:r w:rsidRPr="00C8519B">
        <w:rPr>
          <w:rFonts w:hint="eastAsia"/>
        </w:rPr>
        <w:t>在内存效率和训练性能之间取得了良好的平衡。为了进一步优化显存使用</w:t>
      </w:r>
      <w:r w:rsidR="00BA5D3B">
        <w:rPr>
          <w:rFonts w:hint="eastAsia"/>
        </w:rPr>
        <w:t>，</w:t>
      </w:r>
      <w:r w:rsidRPr="00C8519B">
        <w:rPr>
          <w:rFonts w:hint="eastAsia"/>
        </w:rPr>
        <w:t>系统启用了优化</w:t>
      </w:r>
      <w:proofErr w:type="gramStart"/>
      <w:r w:rsidRPr="00C8519B">
        <w:rPr>
          <w:rFonts w:hint="eastAsia"/>
        </w:rPr>
        <w:t>器状态</w:t>
      </w:r>
      <w:proofErr w:type="gramEnd"/>
      <w:r w:rsidRPr="00C8519B">
        <w:rPr>
          <w:rFonts w:hint="eastAsia"/>
        </w:rPr>
        <w:t>向</w:t>
      </w:r>
      <w:r w:rsidRPr="00C8519B">
        <w:rPr>
          <w:rFonts w:hint="eastAsia"/>
        </w:rPr>
        <w:t>CPU</w:t>
      </w:r>
      <w:r w:rsidRPr="00C8519B">
        <w:rPr>
          <w:rFonts w:hint="eastAsia"/>
        </w:rPr>
        <w:t>内存的卸载</w:t>
      </w:r>
      <w:r w:rsidRPr="00C8519B">
        <w:rPr>
          <w:rFonts w:hint="eastAsia"/>
        </w:rPr>
        <w:t>(Optimizer Offload)</w:t>
      </w:r>
      <w:r w:rsidRPr="00C8519B">
        <w:rPr>
          <w:rFonts w:hint="eastAsia"/>
        </w:rPr>
        <w:t>机制。</w:t>
      </w:r>
    </w:p>
    <w:p w14:paraId="76821077" w14:textId="269737E5" w:rsidR="00C8519B" w:rsidRDefault="00C8519B" w:rsidP="00C8519B">
      <w:pPr>
        <w:ind w:firstLineChars="0" w:firstLine="420"/>
      </w:pPr>
      <w:r w:rsidRPr="00C8519B">
        <w:t>在混合精度训练方面</w:t>
      </w:r>
      <w:r w:rsidR="00BA5D3B">
        <w:t>，</w:t>
      </w:r>
      <w:r w:rsidRPr="00C8519B">
        <w:t>系统配置如下</w:t>
      </w:r>
      <w:r w:rsidRPr="00C8519B">
        <w:t>:</w:t>
      </w:r>
    </w:p>
    <w:p w14:paraId="724A02D0" w14:textId="7475E1E4" w:rsidR="00C8519B" w:rsidRDefault="00C8519B" w:rsidP="00C8519B">
      <w:pPr>
        <w:ind w:firstLineChars="0" w:firstLine="0"/>
        <w:jc w:val="center"/>
      </w:pPr>
      <w:r w:rsidRPr="00C8519B">
        <w:rPr>
          <w:noProof/>
        </w:rPr>
        <w:drawing>
          <wp:inline distT="0" distB="0" distL="0" distR="0" wp14:anchorId="6967E688" wp14:editId="52D45B6B">
            <wp:extent cx="3290957" cy="1540086"/>
            <wp:effectExtent l="0" t="0" r="5080" b="3175"/>
            <wp:docPr id="1334370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70244" name=""/>
                    <pic:cNvPicPr/>
                  </pic:nvPicPr>
                  <pic:blipFill>
                    <a:blip r:embed="rId17"/>
                    <a:stretch>
                      <a:fillRect/>
                    </a:stretch>
                  </pic:blipFill>
                  <pic:spPr>
                    <a:xfrm>
                      <a:off x="0" y="0"/>
                      <a:ext cx="3305836" cy="1547049"/>
                    </a:xfrm>
                    <a:prstGeom prst="rect">
                      <a:avLst/>
                    </a:prstGeom>
                  </pic:spPr>
                </pic:pic>
              </a:graphicData>
            </a:graphic>
          </wp:inline>
        </w:drawing>
      </w:r>
    </w:p>
    <w:p w14:paraId="7D722965" w14:textId="6246BB74" w:rsidR="00C8519B" w:rsidRDefault="00C8519B" w:rsidP="00C8519B">
      <w:pPr>
        <w:ind w:firstLineChars="0" w:firstLine="420"/>
      </w:pPr>
      <w:r w:rsidRPr="00C8519B">
        <w:rPr>
          <w:rFonts w:hint="eastAsia"/>
        </w:rPr>
        <w:t>系统采用</w:t>
      </w:r>
      <w:r w:rsidRPr="00C8519B">
        <w:rPr>
          <w:rFonts w:hint="eastAsia"/>
        </w:rPr>
        <w:t>FP16</w:t>
      </w:r>
      <w:r w:rsidRPr="00C8519B">
        <w:rPr>
          <w:rFonts w:hint="eastAsia"/>
        </w:rPr>
        <w:t>混合精度训练</w:t>
      </w:r>
      <w:r w:rsidR="00BA5D3B">
        <w:rPr>
          <w:rFonts w:hint="eastAsia"/>
        </w:rPr>
        <w:t>，</w:t>
      </w:r>
      <w:r w:rsidRPr="00C8519B">
        <w:rPr>
          <w:rFonts w:hint="eastAsia"/>
        </w:rPr>
        <w:t>通过动态损失缩放机制自适应调整梯度尺度</w:t>
      </w:r>
      <w:r w:rsidR="00BA5D3B">
        <w:rPr>
          <w:rFonts w:hint="eastAsia"/>
        </w:rPr>
        <w:t>，</w:t>
      </w:r>
      <w:r w:rsidRPr="00C8519B">
        <w:rPr>
          <w:rFonts w:hint="eastAsia"/>
        </w:rPr>
        <w:t>有效防止了梯度消失和溢出问题。</w:t>
      </w:r>
    </w:p>
    <w:p w14:paraId="6099B99F" w14:textId="193B6B59" w:rsidR="00C8519B" w:rsidRDefault="00C8519B" w:rsidP="00100A5C">
      <w:pPr>
        <w:pStyle w:val="3"/>
        <w:spacing w:before="156" w:after="156"/>
      </w:pPr>
      <w:bookmarkStart w:id="21" w:name="_Toc187717335"/>
      <w:proofErr w:type="spellStart"/>
      <w:r w:rsidRPr="00C8519B">
        <w:rPr>
          <w:rFonts w:hint="eastAsia"/>
        </w:rPr>
        <w:t>LoRA</w:t>
      </w:r>
      <w:proofErr w:type="spellEnd"/>
      <w:r w:rsidRPr="00C8519B">
        <w:rPr>
          <w:rFonts w:hint="eastAsia"/>
        </w:rPr>
        <w:t xml:space="preserve"> </w:t>
      </w:r>
      <w:r w:rsidRPr="00C8519B">
        <w:rPr>
          <w:rFonts w:hint="eastAsia"/>
        </w:rPr>
        <w:t>参数高效微调</w:t>
      </w:r>
      <w:bookmarkEnd w:id="21"/>
    </w:p>
    <w:p w14:paraId="54B6D232" w14:textId="59006B6C" w:rsidR="00C8519B" w:rsidRDefault="00C8519B" w:rsidP="00C8519B">
      <w:pPr>
        <w:ind w:firstLine="480"/>
      </w:pPr>
      <w:r w:rsidRPr="00C8519B">
        <w:rPr>
          <w:rFonts w:hint="eastAsia"/>
        </w:rPr>
        <w:t>系统采用</w:t>
      </w:r>
      <w:proofErr w:type="spellStart"/>
      <w:r w:rsidRPr="00C8519B">
        <w:rPr>
          <w:rFonts w:hint="eastAsia"/>
        </w:rPr>
        <w:t>LoRA</w:t>
      </w:r>
      <w:proofErr w:type="spellEnd"/>
      <w:r w:rsidRPr="00C8519B">
        <w:rPr>
          <w:rFonts w:hint="eastAsia"/>
        </w:rPr>
        <w:t>技术实现参数高效微调</w:t>
      </w:r>
      <w:r w:rsidR="00BA5D3B">
        <w:rPr>
          <w:rFonts w:hint="eastAsia"/>
        </w:rPr>
        <w:t>，</w:t>
      </w:r>
      <w:r w:rsidRPr="00C8519B">
        <w:rPr>
          <w:rFonts w:hint="eastAsia"/>
        </w:rPr>
        <w:t>主要配置包括</w:t>
      </w:r>
      <w:r w:rsidRPr="00C8519B">
        <w:rPr>
          <w:rFonts w:hint="eastAsia"/>
        </w:rPr>
        <w:t>:</w:t>
      </w:r>
    </w:p>
    <w:p w14:paraId="1FD259F8" w14:textId="03026799" w:rsidR="00591C95" w:rsidRDefault="00591C95" w:rsidP="00C8519B">
      <w:pPr>
        <w:ind w:firstLine="480"/>
      </w:pPr>
      <w:r w:rsidRPr="00591C95">
        <w:rPr>
          <w:noProof/>
        </w:rPr>
        <w:drawing>
          <wp:inline distT="0" distB="0" distL="0" distR="0" wp14:anchorId="0E4D14E7" wp14:editId="6D73793F">
            <wp:extent cx="4368800" cy="1692082"/>
            <wp:effectExtent l="0" t="0" r="0" b="3810"/>
            <wp:docPr id="438275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75359" name=""/>
                    <pic:cNvPicPr/>
                  </pic:nvPicPr>
                  <pic:blipFill>
                    <a:blip r:embed="rId18"/>
                    <a:stretch>
                      <a:fillRect/>
                    </a:stretch>
                  </pic:blipFill>
                  <pic:spPr>
                    <a:xfrm>
                      <a:off x="0" y="0"/>
                      <a:ext cx="4379995" cy="1696418"/>
                    </a:xfrm>
                    <a:prstGeom prst="rect">
                      <a:avLst/>
                    </a:prstGeom>
                  </pic:spPr>
                </pic:pic>
              </a:graphicData>
            </a:graphic>
          </wp:inline>
        </w:drawing>
      </w:r>
    </w:p>
    <w:p w14:paraId="2756BCD7" w14:textId="449F1BD5" w:rsidR="00591C95" w:rsidRDefault="00591C95" w:rsidP="00591C95">
      <w:pPr>
        <w:ind w:firstLineChars="0" w:firstLine="420"/>
      </w:pPr>
      <w:proofErr w:type="spellStart"/>
      <w:r w:rsidRPr="00591C95">
        <w:t>LoRA</w:t>
      </w:r>
      <w:proofErr w:type="spellEnd"/>
      <w:r w:rsidRPr="00591C95">
        <w:t>配置针对模型的注意力层进行了优化</w:t>
      </w:r>
      <w:r w:rsidR="00BA5D3B">
        <w:t>，</w:t>
      </w:r>
      <w:r w:rsidRPr="00591C95">
        <w:t>包括查询</w:t>
      </w:r>
      <w:r w:rsidRPr="00591C95">
        <w:t>(query)</w:t>
      </w:r>
      <w:r w:rsidRPr="00591C95">
        <w:t>、键</w:t>
      </w:r>
      <w:r w:rsidRPr="00591C95">
        <w:t>(key)</w:t>
      </w:r>
      <w:r w:rsidRPr="00591C95">
        <w:t>、值</w:t>
      </w:r>
      <w:r w:rsidRPr="00591C95">
        <w:t>(value)</w:t>
      </w:r>
      <w:r w:rsidRPr="00591C95">
        <w:t>和输出</w:t>
      </w:r>
      <w:r w:rsidRPr="00591C95">
        <w:t>(output)</w:t>
      </w:r>
      <w:r w:rsidRPr="00591C95">
        <w:t>投影矩阵。通过设置适当的</w:t>
      </w:r>
      <w:proofErr w:type="gramStart"/>
      <w:r w:rsidRPr="00591C95">
        <w:t>秩</w:t>
      </w:r>
      <w:proofErr w:type="gramEnd"/>
      <w:r w:rsidRPr="00591C95">
        <w:t>(r=8)</w:t>
      </w:r>
      <w:r w:rsidRPr="00591C95">
        <w:t>和缩放因子</w:t>
      </w:r>
      <w:r w:rsidRPr="00591C95">
        <w:t>(alpha=32)</w:t>
      </w:r>
      <w:r w:rsidR="00BA5D3B">
        <w:t>，</w:t>
      </w:r>
      <w:r w:rsidRPr="00591C95">
        <w:t>在保持模型性能的同时显著降低了可训练参数量。</w:t>
      </w:r>
    </w:p>
    <w:p w14:paraId="12D9A62E" w14:textId="231D09A9" w:rsidR="00591C95" w:rsidRDefault="00100A5C" w:rsidP="00100A5C">
      <w:pPr>
        <w:pStyle w:val="2"/>
        <w:spacing w:before="156" w:after="156"/>
      </w:pPr>
      <w:bookmarkStart w:id="22" w:name="_Toc187717336"/>
      <w:r w:rsidRPr="00100A5C">
        <w:rPr>
          <w:rFonts w:hint="eastAsia"/>
        </w:rPr>
        <w:t>训练流程实现</w:t>
      </w:r>
      <w:bookmarkEnd w:id="22"/>
    </w:p>
    <w:p w14:paraId="59E5670C" w14:textId="7D2F2E5A" w:rsidR="00100A5C" w:rsidRDefault="00100A5C" w:rsidP="00100A5C">
      <w:pPr>
        <w:pStyle w:val="3"/>
        <w:spacing w:before="156" w:after="156"/>
      </w:pPr>
      <w:bookmarkStart w:id="23" w:name="_Toc187717337"/>
      <w:r w:rsidRPr="00100A5C">
        <w:rPr>
          <w:rFonts w:hint="eastAsia"/>
        </w:rPr>
        <w:t>训练器设计与实现</w:t>
      </w:r>
      <w:bookmarkEnd w:id="23"/>
    </w:p>
    <w:p w14:paraId="72D21E74" w14:textId="55C6493C" w:rsidR="00100A5C" w:rsidRDefault="00100A5C" w:rsidP="00100A5C">
      <w:pPr>
        <w:ind w:firstLine="480"/>
      </w:pPr>
      <w:r w:rsidRPr="00100A5C">
        <w:t>本</w:t>
      </w:r>
      <w:r>
        <w:rPr>
          <w:rFonts w:hint="eastAsia"/>
        </w:rPr>
        <w:t>项目</w:t>
      </w:r>
      <w:r w:rsidRPr="00100A5C">
        <w:t>基于</w:t>
      </w:r>
      <w:r w:rsidRPr="00100A5C">
        <w:t>Hugging Face</w:t>
      </w:r>
      <w:r w:rsidRPr="00100A5C">
        <w:t>的</w:t>
      </w:r>
      <w:r w:rsidRPr="00100A5C">
        <w:t>Trainer</w:t>
      </w:r>
      <w:r w:rsidRPr="00100A5C">
        <w:t>框架设计了自定义训练器</w:t>
      </w:r>
      <w:r w:rsidR="00BA5D3B">
        <w:t>，</w:t>
      </w:r>
      <w:r w:rsidRPr="00100A5C">
        <w:t>通过继承和扩展实现了对分布式训练的深度支持和精确的训练过程控制。</w:t>
      </w:r>
    </w:p>
    <w:p w14:paraId="798BCA43" w14:textId="6695083A" w:rsidR="00100A5C" w:rsidRDefault="00100A5C" w:rsidP="00100A5C">
      <w:pPr>
        <w:ind w:firstLine="480"/>
      </w:pPr>
      <w:r w:rsidRPr="00100A5C">
        <w:t>训练器采用了模块化的架构设计</w:t>
      </w:r>
      <w:r w:rsidR="00BA5D3B">
        <w:t>，</w:t>
      </w:r>
      <w:r w:rsidRPr="00100A5C">
        <w:t>主要包含训练器类（</w:t>
      </w:r>
      <w:proofErr w:type="spellStart"/>
      <w:r w:rsidRPr="00100A5C">
        <w:t>CustomTrainer</w:t>
      </w:r>
      <w:proofErr w:type="spellEnd"/>
      <w:r w:rsidRPr="00100A5C">
        <w:t>）和训练管理类（</w:t>
      </w:r>
      <w:proofErr w:type="spellStart"/>
      <w:r w:rsidRPr="00100A5C">
        <w:t>ModelTrainer</w:t>
      </w:r>
      <w:proofErr w:type="spellEnd"/>
      <w:r w:rsidRPr="00100A5C">
        <w:t>）两个核心组件</w:t>
      </w:r>
      <w:r>
        <w:rPr>
          <w:rFonts w:hint="eastAsia"/>
        </w:rPr>
        <w:t>。</w:t>
      </w:r>
    </w:p>
    <w:p w14:paraId="0AC14AE6" w14:textId="2F8F5920" w:rsidR="00A5324B" w:rsidRDefault="00A5324B" w:rsidP="00100A5C">
      <w:pPr>
        <w:ind w:firstLine="480"/>
      </w:pPr>
      <w:proofErr w:type="spellStart"/>
      <w:r w:rsidRPr="00A5324B">
        <w:t>CustomTrainer</w:t>
      </w:r>
      <w:proofErr w:type="spellEnd"/>
      <w:r w:rsidRPr="00A5324B">
        <w:t>通过继承</w:t>
      </w:r>
      <w:r w:rsidRPr="00A5324B">
        <w:t>Transformer</w:t>
      </w:r>
      <w:r w:rsidRPr="00A5324B">
        <w:t>的</w:t>
      </w:r>
      <w:r w:rsidRPr="00A5324B">
        <w:t>Trainer</w:t>
      </w:r>
      <w:r w:rsidRPr="00A5324B">
        <w:t>类</w:t>
      </w:r>
      <w:r w:rsidR="00BA5D3B">
        <w:t>，</w:t>
      </w:r>
      <w:r w:rsidRPr="00A5324B">
        <w:t>在保持原有功能的基础上扩展了分布式训练支持、训练状态追踪等功能。训练管理类则负责训练流程的统筹和资源管理</w:t>
      </w:r>
      <w:r>
        <w:rPr>
          <w:rFonts w:hint="eastAsia"/>
        </w:rPr>
        <w:t>。</w:t>
      </w:r>
    </w:p>
    <w:p w14:paraId="7455AD6F" w14:textId="6F25A2BA" w:rsidR="00A5324B" w:rsidRDefault="00A5324B" w:rsidP="00A5324B">
      <w:pPr>
        <w:ind w:firstLineChars="0" w:firstLine="0"/>
        <w:jc w:val="center"/>
      </w:pPr>
      <w:r w:rsidRPr="00A5324B">
        <w:rPr>
          <w:noProof/>
        </w:rPr>
        <w:lastRenderedPageBreak/>
        <w:drawing>
          <wp:inline distT="0" distB="0" distL="0" distR="0" wp14:anchorId="4E61976B" wp14:editId="00AF7EC2">
            <wp:extent cx="5274310" cy="993775"/>
            <wp:effectExtent l="0" t="0" r="2540" b="0"/>
            <wp:docPr id="1183220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20923" name=""/>
                    <pic:cNvPicPr/>
                  </pic:nvPicPr>
                  <pic:blipFill>
                    <a:blip r:embed="rId19"/>
                    <a:stretch>
                      <a:fillRect/>
                    </a:stretch>
                  </pic:blipFill>
                  <pic:spPr>
                    <a:xfrm>
                      <a:off x="0" y="0"/>
                      <a:ext cx="5274310" cy="993775"/>
                    </a:xfrm>
                    <a:prstGeom prst="rect">
                      <a:avLst/>
                    </a:prstGeom>
                  </pic:spPr>
                </pic:pic>
              </a:graphicData>
            </a:graphic>
          </wp:inline>
        </w:drawing>
      </w:r>
    </w:p>
    <w:p w14:paraId="4D3301B4" w14:textId="2B3A9FA5" w:rsidR="00A5324B" w:rsidRDefault="00A5324B" w:rsidP="00A5324B">
      <w:pPr>
        <w:pStyle w:val="3"/>
        <w:spacing w:before="156" w:after="156"/>
      </w:pPr>
      <w:bookmarkStart w:id="24" w:name="_Toc187717338"/>
      <w:r w:rsidRPr="00A5324B">
        <w:rPr>
          <w:rFonts w:hint="eastAsia"/>
        </w:rPr>
        <w:t>损失函数</w:t>
      </w:r>
      <w:r w:rsidR="002E3D0F">
        <w:rPr>
          <w:rFonts w:hint="eastAsia"/>
        </w:rPr>
        <w:t>设计与实现</w:t>
      </w:r>
      <w:bookmarkEnd w:id="24"/>
    </w:p>
    <w:p w14:paraId="604A3F29" w14:textId="51549D67" w:rsidR="002E3D0F" w:rsidRPr="002E3D0F" w:rsidRDefault="002E3D0F" w:rsidP="002E3D0F">
      <w:pPr>
        <w:pStyle w:val="4"/>
        <w:spacing w:before="156" w:after="156"/>
      </w:pPr>
      <w:r>
        <w:rPr>
          <w:rFonts w:hint="eastAsia"/>
        </w:rPr>
        <w:t>交叉</w:t>
      </w:r>
      <w:proofErr w:type="gramStart"/>
      <w:r>
        <w:rPr>
          <w:rFonts w:hint="eastAsia"/>
        </w:rPr>
        <w:t>熵</w:t>
      </w:r>
      <w:proofErr w:type="gramEnd"/>
      <w:r>
        <w:rPr>
          <w:rFonts w:hint="eastAsia"/>
        </w:rPr>
        <w:t>损失</w:t>
      </w:r>
    </w:p>
    <w:p w14:paraId="3496143B" w14:textId="3B72AAFA" w:rsidR="00A5324B" w:rsidRDefault="002E3D0F" w:rsidP="008D1FE7">
      <w:pPr>
        <w:ind w:firstLine="480"/>
      </w:pPr>
      <w:r w:rsidRPr="002E3D0F">
        <w:rPr>
          <w:rFonts w:hint="eastAsia"/>
        </w:rPr>
        <w:t>针对遮蔽掩码式（</w:t>
      </w:r>
      <w:r w:rsidRPr="002E3D0F">
        <w:rPr>
          <w:rFonts w:hint="eastAsia"/>
        </w:rPr>
        <w:t>Masked Prediction</w:t>
      </w:r>
      <w:r w:rsidRPr="002E3D0F">
        <w:rPr>
          <w:rFonts w:hint="eastAsia"/>
        </w:rPr>
        <w:t>）的成语填空任务</w:t>
      </w:r>
      <w:r w:rsidR="00BA5D3B">
        <w:rPr>
          <w:rFonts w:hint="eastAsia"/>
        </w:rPr>
        <w:t>，</w:t>
      </w:r>
      <w:r w:rsidRPr="002E3D0F">
        <w:rPr>
          <w:rFonts w:hint="eastAsia"/>
        </w:rPr>
        <w:t>本</w:t>
      </w:r>
      <w:r>
        <w:rPr>
          <w:rFonts w:hint="eastAsia"/>
        </w:rPr>
        <w:t>项目</w:t>
      </w:r>
      <w:r w:rsidRPr="002E3D0F">
        <w:rPr>
          <w:rFonts w:hint="eastAsia"/>
        </w:rPr>
        <w:t>选择交叉</w:t>
      </w:r>
      <w:proofErr w:type="gramStart"/>
      <w:r w:rsidRPr="002E3D0F">
        <w:rPr>
          <w:rFonts w:hint="eastAsia"/>
        </w:rPr>
        <w:t>熵</w:t>
      </w:r>
      <w:proofErr w:type="gramEnd"/>
      <w:r w:rsidRPr="002E3D0F">
        <w:rPr>
          <w:rFonts w:hint="eastAsia"/>
        </w:rPr>
        <w:t>损失（</w:t>
      </w:r>
      <w:r w:rsidRPr="002E3D0F">
        <w:rPr>
          <w:rFonts w:hint="eastAsia"/>
        </w:rPr>
        <w:t>Cross-Entropy Loss</w:t>
      </w:r>
      <w:r w:rsidRPr="002E3D0F">
        <w:rPr>
          <w:rFonts w:hint="eastAsia"/>
        </w:rPr>
        <w:t>）作为损失函数</w:t>
      </w:r>
      <w:r w:rsidR="008D1FE7" w:rsidRPr="008D1FE7">
        <w:rPr>
          <w:rFonts w:hint="eastAsia"/>
        </w:rPr>
        <w:t>。交叉</w:t>
      </w:r>
      <w:proofErr w:type="gramStart"/>
      <w:r w:rsidR="008D1FE7" w:rsidRPr="008D1FE7">
        <w:rPr>
          <w:rFonts w:hint="eastAsia"/>
        </w:rPr>
        <w:t>熵</w:t>
      </w:r>
      <w:proofErr w:type="gramEnd"/>
      <w:r w:rsidR="008D1FE7" w:rsidRPr="008D1FE7">
        <w:rPr>
          <w:rFonts w:hint="eastAsia"/>
        </w:rPr>
        <w:t>损失函数在深度学习和自然语言处理领域中被广泛应用</w:t>
      </w:r>
      <w:r w:rsidR="00BA5D3B">
        <w:rPr>
          <w:rFonts w:hint="eastAsia"/>
        </w:rPr>
        <w:t>，</w:t>
      </w:r>
      <w:r w:rsidR="008D1FE7" w:rsidRPr="008D1FE7">
        <w:rPr>
          <w:rFonts w:hint="eastAsia"/>
        </w:rPr>
        <w:t>尤其在分类任务中表现出色。它通过衡量预测概率分布与真实标签分布之间的差异</w:t>
      </w:r>
      <w:r w:rsidR="00BA5D3B">
        <w:rPr>
          <w:rFonts w:hint="eastAsia"/>
        </w:rPr>
        <w:t>，</w:t>
      </w:r>
      <w:r w:rsidR="008D1FE7" w:rsidRPr="008D1FE7">
        <w:rPr>
          <w:rFonts w:hint="eastAsia"/>
        </w:rPr>
        <w:t>指导模型参数的更新</w:t>
      </w:r>
      <w:r w:rsidR="00BA5D3B">
        <w:rPr>
          <w:rFonts w:hint="eastAsia"/>
        </w:rPr>
        <w:t>，</w:t>
      </w:r>
      <w:r w:rsidR="008D1FE7" w:rsidRPr="008D1FE7">
        <w:rPr>
          <w:rFonts w:hint="eastAsia"/>
        </w:rPr>
        <w:t>以提高模型的预测准确性。</w:t>
      </w:r>
      <w:r w:rsidR="00A5324B" w:rsidRPr="00A5324B">
        <w:rPr>
          <w:rFonts w:hint="eastAsia"/>
        </w:rPr>
        <w:t>损失函数原理</w:t>
      </w:r>
    </w:p>
    <w:p w14:paraId="736CF98F" w14:textId="1D12F2C7" w:rsidR="00A5324B" w:rsidRDefault="008D1FE7" w:rsidP="00A5324B">
      <w:pPr>
        <w:ind w:firstLine="480"/>
      </w:pPr>
      <w:r w:rsidRPr="008D1FE7">
        <w:t>交叉</w:t>
      </w:r>
      <w:proofErr w:type="gramStart"/>
      <w:r w:rsidRPr="008D1FE7">
        <w:t>熵</w:t>
      </w:r>
      <w:proofErr w:type="gramEnd"/>
      <w:r w:rsidRPr="008D1FE7">
        <w:t>损失函数的定义源于信息论</w:t>
      </w:r>
      <w:r w:rsidR="00BA5D3B">
        <w:t>，</w:t>
      </w:r>
      <w:r w:rsidRPr="008D1FE7">
        <w:t>旨在量化两个概率分布之间的信息差异。具体而言</w:t>
      </w:r>
      <w:r w:rsidR="00BA5D3B">
        <w:t>，</w:t>
      </w:r>
      <w:r w:rsidRPr="008D1FE7">
        <w:t>对于一个具有</w:t>
      </w:r>
      <m:oMath>
        <m:r>
          <w:rPr>
            <w:rFonts w:ascii="Cambria Math" w:hAnsi="Cambria Math"/>
          </w:rPr>
          <m:t>C</m:t>
        </m:r>
      </m:oMath>
      <w:proofErr w:type="gramStart"/>
      <w:r w:rsidRPr="008D1FE7">
        <w:t>个</w:t>
      </w:r>
      <w:proofErr w:type="gramEnd"/>
      <w:r w:rsidRPr="008D1FE7">
        <w:t>类别的分类问题</w:t>
      </w:r>
      <w:r w:rsidR="00BA5D3B">
        <w:t>，</w:t>
      </w:r>
      <w:r w:rsidRPr="008D1FE7">
        <w:t>交叉</w:t>
      </w:r>
      <w:proofErr w:type="gramStart"/>
      <w:r w:rsidRPr="008D1FE7">
        <w:t>熵</w:t>
      </w:r>
      <w:proofErr w:type="gramEnd"/>
      <w:r w:rsidRPr="008D1FE7">
        <w:t>损失函数</w:t>
      </w:r>
      <m:oMath>
        <m:r>
          <w:rPr>
            <w:rFonts w:ascii="Cambria Math" w:hAnsi="Cambria Math"/>
          </w:rPr>
          <m:t>H(p</m:t>
        </m:r>
        <m:r>
          <w:rPr>
            <w:rFonts w:ascii="Cambria Math" w:hAnsi="Cambria Math"/>
          </w:rPr>
          <m:t>，</m:t>
        </m:r>
        <m:r>
          <w:rPr>
            <w:rFonts w:ascii="Cambria Math" w:hAnsi="Cambria Math"/>
          </w:rPr>
          <m:t>q)</m:t>
        </m:r>
      </m:oMath>
      <w:r w:rsidRPr="008D1FE7">
        <w:t>定义为：</w:t>
      </w:r>
    </w:p>
    <w:p w14:paraId="5BA8DF2B" w14:textId="70EFC3AC" w:rsidR="008D1FE7" w:rsidRPr="0037782D" w:rsidRDefault="0037782D" w:rsidP="008D1FE7">
      <w:pPr>
        <w:ind w:firstLine="480"/>
        <w:rPr>
          <w:i/>
        </w:rPr>
      </w:pPr>
      <m:oMathPara>
        <m:oMath>
          <m:r>
            <w:rPr>
              <w:rFonts w:ascii="Cambria Math" w:hAnsi="Cambria Math"/>
            </w:rPr>
            <m:t>H</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C</m:t>
              </m:r>
            </m:sup>
            <m:e>
              <m:r>
                <w:rPr>
                  <w:rFonts w:ascii="Cambria Math" w:hAnsi="Cambria Math"/>
                </w:rPr>
                <m:t> </m:t>
              </m:r>
            </m:e>
          </m:nary>
          <m:r>
            <w:rPr>
              <w:rFonts w:ascii="Cambria Math" w:hAnsi="Cambria Math"/>
            </w:rPr>
            <m:t>p</m:t>
          </m:r>
          <m:d>
            <m:dPr>
              <m:ctrlPr>
                <w:rPr>
                  <w:rFonts w:ascii="Cambria Math" w:hAnsi="Cambria Math"/>
                  <w:i/>
                </w:rPr>
              </m:ctrlPr>
            </m:dPr>
            <m:e>
              <m:r>
                <w:rPr>
                  <w:rFonts w:ascii="Cambria Math" w:hAnsi="Cambria Math"/>
                </w:rPr>
                <m:t>i</m:t>
              </m:r>
            </m:e>
          </m:d>
          <m:func>
            <m:funcPr>
              <m:ctrlPr>
                <w:rPr>
                  <w:rFonts w:ascii="Cambria Math" w:hAnsi="Cambria Math"/>
                  <w:i/>
                </w:rPr>
              </m:ctrlPr>
            </m:funcPr>
            <m:fName>
              <m:r>
                <m:rPr>
                  <m:sty m:val="p"/>
                </m:rPr>
                <w:rPr>
                  <w:rFonts w:ascii="Cambria Math" w:hAnsi="Cambria Math"/>
                </w:rPr>
                <m:t>log</m:t>
              </m:r>
              <m:ctrlPr>
                <w:rPr>
                  <w:rFonts w:ascii="Cambria Math" w:hAnsi="Cambria Math"/>
                </w:rPr>
              </m:ctrlPr>
            </m:fName>
            <m:e>
              <m:r>
                <w:rPr>
                  <w:rFonts w:ascii="Cambria Math" w:hAnsi="Cambria Math"/>
                </w:rPr>
                <m:t>q</m:t>
              </m:r>
              <m:d>
                <m:dPr>
                  <m:ctrlPr>
                    <w:rPr>
                      <w:rFonts w:ascii="Cambria Math" w:hAnsi="Cambria Math"/>
                      <w:i/>
                    </w:rPr>
                  </m:ctrlPr>
                </m:dPr>
                <m:e>
                  <m:r>
                    <w:rPr>
                      <w:rFonts w:ascii="Cambria Math" w:hAnsi="Cambria Math"/>
                    </w:rPr>
                    <m:t>i</m:t>
                  </m:r>
                </m:e>
              </m:d>
            </m:e>
          </m:func>
        </m:oMath>
      </m:oMathPara>
    </w:p>
    <w:p w14:paraId="6D0F512D" w14:textId="4E580006" w:rsidR="008D1FE7" w:rsidRDefault="008D1FE7" w:rsidP="008D1FE7">
      <w:pPr>
        <w:ind w:firstLineChars="0" w:firstLine="420"/>
      </w:pPr>
      <w:r w:rsidRPr="008D1FE7">
        <w:rPr>
          <w:rFonts w:hint="eastAsia"/>
        </w:rPr>
        <w:t>其中</w:t>
      </w:r>
      <w:r w:rsidR="00BA5D3B">
        <w:rPr>
          <w:rFonts w:hint="eastAsia"/>
        </w:rPr>
        <w:t>，</w:t>
      </w:r>
      <m:oMath>
        <m:r>
          <w:rPr>
            <w:rFonts w:ascii="Cambria Math" w:hAnsi="Cambria Math" w:hint="eastAsia"/>
          </w:rPr>
          <m:t>p(i)</m:t>
        </m:r>
      </m:oMath>
      <w:r w:rsidRPr="008D1FE7">
        <w:rPr>
          <w:rFonts w:hint="eastAsia"/>
        </w:rPr>
        <w:t>是真实分布中第</w:t>
      </w:r>
      <m:oMath>
        <m:r>
          <w:rPr>
            <w:rFonts w:ascii="Cambria Math" w:hAnsi="Cambria Math" w:hint="eastAsia"/>
          </w:rPr>
          <m:t>i</m:t>
        </m:r>
      </m:oMath>
      <w:r w:rsidRPr="008D1FE7">
        <w:rPr>
          <w:rFonts w:hint="eastAsia"/>
        </w:rPr>
        <w:t>类的概率</w:t>
      </w:r>
      <w:r w:rsidR="00BA5D3B">
        <w:rPr>
          <w:rFonts w:hint="eastAsia"/>
        </w:rPr>
        <w:t>，</w:t>
      </w:r>
      <w:r w:rsidRPr="008D1FE7">
        <w:rPr>
          <w:rFonts w:hint="eastAsia"/>
        </w:rPr>
        <w:t>通常在分类任务中</w:t>
      </w:r>
      <w:r w:rsidR="00BA5D3B">
        <w:rPr>
          <w:rFonts w:hint="eastAsia"/>
        </w:rPr>
        <w:t>，</w:t>
      </w:r>
      <w:r w:rsidRPr="008D1FE7">
        <w:rPr>
          <w:rFonts w:hint="eastAsia"/>
        </w:rPr>
        <w:t>真实标签为</w:t>
      </w:r>
      <w:r w:rsidRPr="008D1FE7">
        <w:rPr>
          <w:rFonts w:hint="eastAsia"/>
        </w:rPr>
        <w:t>one-hot</w:t>
      </w:r>
      <w:r w:rsidRPr="008D1FE7">
        <w:rPr>
          <w:rFonts w:hint="eastAsia"/>
        </w:rPr>
        <w:t>编码</w:t>
      </w:r>
      <w:r w:rsidR="00BA5D3B">
        <w:rPr>
          <w:rFonts w:hint="eastAsia"/>
        </w:rPr>
        <w:t>，</w:t>
      </w:r>
      <w:r w:rsidRPr="008D1FE7">
        <w:rPr>
          <w:rFonts w:hint="eastAsia"/>
        </w:rPr>
        <w:t>即某一类的概率为</w:t>
      </w:r>
      <w:r w:rsidRPr="008D1FE7">
        <w:rPr>
          <w:rFonts w:hint="eastAsia"/>
        </w:rPr>
        <w:t>1</w:t>
      </w:r>
      <w:r w:rsidR="00BA5D3B">
        <w:rPr>
          <w:rFonts w:hint="eastAsia"/>
        </w:rPr>
        <w:t>，</w:t>
      </w:r>
      <w:r w:rsidRPr="008D1FE7">
        <w:rPr>
          <w:rFonts w:hint="eastAsia"/>
        </w:rPr>
        <w:t>其余类为</w:t>
      </w:r>
      <w:r w:rsidRPr="008D1FE7">
        <w:rPr>
          <w:rFonts w:hint="eastAsia"/>
        </w:rPr>
        <w:t>0</w:t>
      </w:r>
      <w:r w:rsidRPr="008D1FE7">
        <w:rPr>
          <w:rFonts w:hint="eastAsia"/>
        </w:rPr>
        <w:t>。</w:t>
      </w:r>
      <m:oMath>
        <m:r>
          <w:rPr>
            <w:rFonts w:ascii="Cambria Math" w:hAnsi="Cambria Math" w:hint="eastAsia"/>
          </w:rPr>
          <m:t>q(i)</m:t>
        </m:r>
      </m:oMath>
      <w:r w:rsidRPr="008D1FE7">
        <w:rPr>
          <w:rFonts w:hint="eastAsia"/>
        </w:rPr>
        <w:t>则是模型预测的第</w:t>
      </w:r>
      <m:oMath>
        <m:r>
          <w:rPr>
            <w:rFonts w:ascii="Cambria Math" w:hAnsi="Cambria Math" w:hint="eastAsia"/>
          </w:rPr>
          <m:t>i</m:t>
        </m:r>
      </m:oMath>
      <w:r w:rsidRPr="008D1FE7">
        <w:rPr>
          <w:rFonts w:hint="eastAsia"/>
        </w:rPr>
        <w:t>类的概率。</w:t>
      </w:r>
    </w:p>
    <w:p w14:paraId="1E7CF4CA" w14:textId="13AFCA9C" w:rsidR="002E3D0F" w:rsidRDefault="008D1FE7" w:rsidP="002E3D0F">
      <w:pPr>
        <w:ind w:firstLineChars="0" w:firstLine="420"/>
      </w:pPr>
      <w:r w:rsidRPr="008D1FE7">
        <w:rPr>
          <w:rFonts w:hint="eastAsia"/>
        </w:rPr>
        <w:t>在语言模型中</w:t>
      </w:r>
      <w:r w:rsidR="00BA5D3B">
        <w:rPr>
          <w:rFonts w:hint="eastAsia"/>
        </w:rPr>
        <w:t>，</w:t>
      </w:r>
      <w:r w:rsidRPr="008D1FE7">
        <w:rPr>
          <w:rFonts w:hint="eastAsia"/>
        </w:rPr>
        <w:t>尤其是成语完型填空任务中</w:t>
      </w:r>
      <w:r w:rsidR="00BA5D3B">
        <w:rPr>
          <w:rFonts w:hint="eastAsia"/>
        </w:rPr>
        <w:t>，</w:t>
      </w:r>
      <w:r w:rsidRPr="008D1FE7">
        <w:rPr>
          <w:rFonts w:hint="eastAsia"/>
        </w:rPr>
        <w:t>模型需要预测缺失的成语或词汇。交叉</w:t>
      </w:r>
      <w:proofErr w:type="gramStart"/>
      <w:r w:rsidRPr="008D1FE7">
        <w:rPr>
          <w:rFonts w:hint="eastAsia"/>
        </w:rPr>
        <w:t>熵</w:t>
      </w:r>
      <w:proofErr w:type="gramEnd"/>
      <w:r w:rsidRPr="008D1FE7">
        <w:rPr>
          <w:rFonts w:hint="eastAsia"/>
        </w:rPr>
        <w:t>损失函数在此场景下能够有效衡量模型预测的词概率分布与真实标签分布之间的差距</w:t>
      </w:r>
      <w:r w:rsidR="00BA5D3B">
        <w:rPr>
          <w:rFonts w:hint="eastAsia"/>
        </w:rPr>
        <w:t>，</w:t>
      </w:r>
      <w:r w:rsidRPr="008D1FE7">
        <w:rPr>
          <w:rFonts w:hint="eastAsia"/>
        </w:rPr>
        <w:t>从而指导模型的优化过程。通过最小化交叉</w:t>
      </w:r>
      <w:proofErr w:type="gramStart"/>
      <w:r w:rsidRPr="008D1FE7">
        <w:rPr>
          <w:rFonts w:hint="eastAsia"/>
        </w:rPr>
        <w:t>熵</w:t>
      </w:r>
      <w:proofErr w:type="gramEnd"/>
      <w:r w:rsidRPr="008D1FE7">
        <w:rPr>
          <w:rFonts w:hint="eastAsia"/>
        </w:rPr>
        <w:t>损失</w:t>
      </w:r>
      <w:r w:rsidR="00BA5D3B">
        <w:rPr>
          <w:rFonts w:hint="eastAsia"/>
        </w:rPr>
        <w:t>，</w:t>
      </w:r>
      <w:r w:rsidRPr="008D1FE7">
        <w:rPr>
          <w:rFonts w:hint="eastAsia"/>
        </w:rPr>
        <w:t>模型能够逐步调整参数</w:t>
      </w:r>
      <w:r w:rsidR="00BA5D3B">
        <w:rPr>
          <w:rFonts w:hint="eastAsia"/>
        </w:rPr>
        <w:t>，</w:t>
      </w:r>
      <w:r w:rsidRPr="008D1FE7">
        <w:rPr>
          <w:rFonts w:hint="eastAsia"/>
        </w:rPr>
        <w:t>使预测分布更接近真实分布</w:t>
      </w:r>
      <w:r w:rsidR="00BA5D3B">
        <w:rPr>
          <w:rFonts w:hint="eastAsia"/>
        </w:rPr>
        <w:t>，</w:t>
      </w:r>
      <w:r w:rsidRPr="008D1FE7">
        <w:rPr>
          <w:rFonts w:hint="eastAsia"/>
        </w:rPr>
        <w:t>提高填空的准确性。</w:t>
      </w:r>
    </w:p>
    <w:p w14:paraId="3BAC3FC5" w14:textId="769B249C" w:rsidR="002E3D0F" w:rsidRDefault="002E3D0F" w:rsidP="002E3D0F">
      <w:pPr>
        <w:pStyle w:val="4"/>
        <w:spacing w:before="156" w:after="156"/>
      </w:pPr>
      <w:r>
        <w:rPr>
          <w:rFonts w:hint="eastAsia"/>
        </w:rPr>
        <w:t>具体实现</w:t>
      </w:r>
    </w:p>
    <w:p w14:paraId="45F1E698" w14:textId="2141F076" w:rsidR="008D1FE7" w:rsidRDefault="008D1FE7" w:rsidP="008D1FE7">
      <w:pPr>
        <w:ind w:firstLineChars="0" w:firstLine="420"/>
      </w:pPr>
      <w:r>
        <w:rPr>
          <w:rFonts w:hint="eastAsia"/>
        </w:rPr>
        <w:t>本次任务中</w:t>
      </w:r>
      <w:r w:rsidR="00BA5D3B">
        <w:rPr>
          <w:rFonts w:hint="eastAsia"/>
        </w:rPr>
        <w:t>，</w:t>
      </w:r>
      <w:r>
        <w:rPr>
          <w:rFonts w:hint="eastAsia"/>
        </w:rPr>
        <w:t>模型需要处理用户输入与助手回答的交互。为了确保损失函数的计算仅针对助手的回答部分</w:t>
      </w:r>
      <w:r w:rsidR="00BA5D3B">
        <w:rPr>
          <w:rFonts w:hint="eastAsia"/>
        </w:rPr>
        <w:t>，</w:t>
      </w:r>
      <w:r>
        <w:rPr>
          <w:rFonts w:hint="eastAsia"/>
        </w:rPr>
        <w:t>特对用户输入部分的标签进行了特殊处理。具体来说</w:t>
      </w:r>
      <w:r w:rsidR="00BA5D3B">
        <w:rPr>
          <w:rFonts w:hint="eastAsia"/>
        </w:rPr>
        <w:t>，</w:t>
      </w:r>
      <w:r>
        <w:rPr>
          <w:rFonts w:hint="eastAsia"/>
        </w:rPr>
        <w:t>用户输入部分的标签被设置为</w:t>
      </w:r>
      <w:r>
        <w:rPr>
          <w:rFonts w:hint="eastAsia"/>
        </w:rPr>
        <w:t>-100</w:t>
      </w:r>
      <w:r w:rsidR="00BA5D3B">
        <w:rPr>
          <w:rFonts w:hint="eastAsia"/>
        </w:rPr>
        <w:t>，</w:t>
      </w:r>
      <w:r>
        <w:rPr>
          <w:rFonts w:hint="eastAsia"/>
        </w:rPr>
        <w:t>这一设置在损失计算过程中会被忽略</w:t>
      </w:r>
      <w:r w:rsidR="00BA5D3B">
        <w:rPr>
          <w:rFonts w:hint="eastAsia"/>
        </w:rPr>
        <w:t>，</w:t>
      </w:r>
      <w:r>
        <w:rPr>
          <w:rFonts w:hint="eastAsia"/>
        </w:rPr>
        <w:t>确保模型的</w:t>
      </w:r>
      <w:proofErr w:type="gramStart"/>
      <w:r>
        <w:rPr>
          <w:rFonts w:hint="eastAsia"/>
        </w:rPr>
        <w:t>优化仅</w:t>
      </w:r>
      <w:proofErr w:type="gramEnd"/>
      <w:r>
        <w:rPr>
          <w:rFonts w:hint="eastAsia"/>
        </w:rPr>
        <w:t>基于助手生成的回答。此外</w:t>
      </w:r>
      <w:r w:rsidR="00BA5D3B">
        <w:rPr>
          <w:rFonts w:hint="eastAsia"/>
        </w:rPr>
        <w:t>，</w:t>
      </w:r>
      <w:r>
        <w:rPr>
          <w:rFonts w:hint="eastAsia"/>
        </w:rPr>
        <w:t>对于输入序列中的填充（</w:t>
      </w:r>
      <w:r>
        <w:rPr>
          <w:rFonts w:hint="eastAsia"/>
        </w:rPr>
        <w:t>padding</w:t>
      </w:r>
      <w:r>
        <w:rPr>
          <w:rFonts w:hint="eastAsia"/>
        </w:rPr>
        <w:t>）部分</w:t>
      </w:r>
      <w:r w:rsidR="00BA5D3B">
        <w:rPr>
          <w:rFonts w:hint="eastAsia"/>
        </w:rPr>
        <w:t>，</w:t>
      </w:r>
      <w:r>
        <w:rPr>
          <w:rFonts w:hint="eastAsia"/>
        </w:rPr>
        <w:t>标签同样被设置为</w:t>
      </w:r>
      <w:r>
        <w:rPr>
          <w:rFonts w:hint="eastAsia"/>
        </w:rPr>
        <w:t>-100</w:t>
      </w:r>
      <w:r w:rsidR="00BA5D3B">
        <w:rPr>
          <w:rFonts w:hint="eastAsia"/>
        </w:rPr>
        <w:t>，</w:t>
      </w:r>
      <w:r>
        <w:rPr>
          <w:rFonts w:hint="eastAsia"/>
        </w:rPr>
        <w:t>以避免这些无关部分对损失计算的干扰。</w:t>
      </w:r>
    </w:p>
    <w:p w14:paraId="098011B0" w14:textId="3627EA13" w:rsidR="008D1FE7" w:rsidRPr="008D1FE7" w:rsidRDefault="008D1FE7" w:rsidP="008D1FE7">
      <w:pPr>
        <w:ind w:firstLineChars="0" w:firstLine="420"/>
      </w:pPr>
      <w:r>
        <w:rPr>
          <w:rFonts w:hint="eastAsia"/>
        </w:rPr>
        <w:t>这种标签处理方法的核心思想在于精确控制损失函数的计算范围</w:t>
      </w:r>
      <w:r w:rsidR="00BA5D3B">
        <w:rPr>
          <w:rFonts w:hint="eastAsia"/>
        </w:rPr>
        <w:t>，</w:t>
      </w:r>
      <w:r>
        <w:rPr>
          <w:rFonts w:hint="eastAsia"/>
        </w:rPr>
        <w:t>使其专注于模型需要优化的部分。这不仅提高了训练效率</w:t>
      </w:r>
      <w:r w:rsidR="00BA5D3B">
        <w:rPr>
          <w:rFonts w:hint="eastAsia"/>
        </w:rPr>
        <w:t>，</w:t>
      </w:r>
      <w:r>
        <w:rPr>
          <w:rFonts w:hint="eastAsia"/>
        </w:rPr>
        <w:t>还能有效防止由于无关信息引入的噪声</w:t>
      </w:r>
      <w:r w:rsidR="00BA5D3B">
        <w:rPr>
          <w:rFonts w:hint="eastAsia"/>
        </w:rPr>
        <w:t>，</w:t>
      </w:r>
      <w:r>
        <w:rPr>
          <w:rFonts w:hint="eastAsia"/>
        </w:rPr>
        <w:t>提升模型的整体性能。</w:t>
      </w:r>
    </w:p>
    <w:p w14:paraId="0D52970A" w14:textId="2EDB2A89" w:rsidR="002E3D0F" w:rsidRDefault="002E3D0F" w:rsidP="0037782D">
      <w:pPr>
        <w:pStyle w:val="af1"/>
        <w:keepNext/>
        <w:ind w:firstLineChars="0" w:firstLine="0"/>
        <w:jc w:val="center"/>
        <w:rPr>
          <w:rFonts w:hint="eastAsia"/>
        </w:rPr>
      </w:pPr>
      <w:r>
        <w:rPr>
          <w:rFonts w:hint="eastAsia"/>
        </w:rPr>
        <w:lastRenderedPageBreak/>
        <w:t>图</w:t>
      </w:r>
      <w:r>
        <w:rPr>
          <w:rFonts w:hint="eastAsia"/>
        </w:rPr>
        <w:t xml:space="preserve"> </w:t>
      </w:r>
      <w:r w:rsidR="0037782D">
        <w:rPr>
          <w:rFonts w:hint="eastAsia"/>
        </w:rPr>
        <w:fldChar w:fldCharType="begin"/>
      </w:r>
      <w:r w:rsidR="0037782D">
        <w:rPr>
          <w:rFonts w:hint="eastAsia"/>
        </w:rPr>
        <w:instrText xml:space="preserve"> SEQ </w:instrText>
      </w:r>
      <w:r w:rsidR="0037782D">
        <w:rPr>
          <w:rFonts w:hint="eastAsia"/>
        </w:rPr>
        <w:instrText>图</w:instrText>
      </w:r>
      <w:r w:rsidR="0037782D">
        <w:rPr>
          <w:rFonts w:hint="eastAsia"/>
        </w:rPr>
        <w:instrText xml:space="preserve"> \* ARABIC </w:instrText>
      </w:r>
      <w:r w:rsidR="0037782D">
        <w:rPr>
          <w:rFonts w:hint="eastAsia"/>
        </w:rPr>
        <w:fldChar w:fldCharType="separate"/>
      </w:r>
      <w:r w:rsidR="00944988">
        <w:rPr>
          <w:rFonts w:hint="eastAsia"/>
          <w:noProof/>
        </w:rPr>
        <w:t>6</w:t>
      </w:r>
      <w:r w:rsidR="0037782D">
        <w:rPr>
          <w:rFonts w:hint="eastAsia"/>
        </w:rPr>
        <w:fldChar w:fldCharType="end"/>
      </w:r>
      <w:r>
        <w:rPr>
          <w:rFonts w:hint="eastAsia"/>
        </w:rPr>
        <w:t>计算损失前的处理</w:t>
      </w:r>
    </w:p>
    <w:p w14:paraId="4FD62B4D" w14:textId="6E7A14CF" w:rsidR="00A5324B" w:rsidRDefault="00A5324B" w:rsidP="00A5324B">
      <w:pPr>
        <w:ind w:firstLineChars="0" w:firstLine="0"/>
        <w:jc w:val="center"/>
      </w:pPr>
      <w:r>
        <w:rPr>
          <w:noProof/>
          <w14:ligatures w14:val="standardContextual"/>
        </w:rPr>
        <w:drawing>
          <wp:inline distT="0" distB="0" distL="0" distR="0" wp14:anchorId="040F43CC" wp14:editId="4FEE4515">
            <wp:extent cx="2493130" cy="2021879"/>
            <wp:effectExtent l="0" t="0" r="2540" b="0"/>
            <wp:docPr id="1442012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12656" name=""/>
                    <pic:cNvPicPr/>
                  </pic:nvPicPr>
                  <pic:blipFill>
                    <a:blip r:embed="rId20"/>
                    <a:stretch>
                      <a:fillRect/>
                    </a:stretch>
                  </pic:blipFill>
                  <pic:spPr>
                    <a:xfrm>
                      <a:off x="0" y="0"/>
                      <a:ext cx="2503791" cy="2030524"/>
                    </a:xfrm>
                    <a:prstGeom prst="rect">
                      <a:avLst/>
                    </a:prstGeom>
                  </pic:spPr>
                </pic:pic>
              </a:graphicData>
            </a:graphic>
          </wp:inline>
        </w:drawing>
      </w:r>
    </w:p>
    <w:p w14:paraId="03C96E00" w14:textId="77777777" w:rsidR="002E3D0F" w:rsidRDefault="002E3D0F" w:rsidP="002E3D0F">
      <w:pPr>
        <w:ind w:firstLineChars="0" w:firstLine="0"/>
      </w:pPr>
    </w:p>
    <w:p w14:paraId="2D3A7281" w14:textId="76808457" w:rsidR="00A5324B" w:rsidRDefault="002E3D0F" w:rsidP="002E3D0F">
      <w:pPr>
        <w:ind w:firstLineChars="0" w:firstLine="420"/>
      </w:pPr>
      <w:r>
        <w:rPr>
          <w:rFonts w:hint="eastAsia"/>
        </w:rPr>
        <w:t>损失计算的具体实现被封装在了</w:t>
      </w:r>
      <w:r w:rsidRPr="002E3D0F">
        <w:t>在</w:t>
      </w:r>
      <w:proofErr w:type="spellStart"/>
      <w:r w:rsidRPr="002E3D0F">
        <w:t>CustomTrainer</w:t>
      </w:r>
      <w:proofErr w:type="spellEnd"/>
      <w:r>
        <w:rPr>
          <w:rFonts w:hint="eastAsia"/>
        </w:rPr>
        <w:t>中。</w:t>
      </w:r>
      <w:r w:rsidRPr="002E3D0F">
        <w:t>在具体实现中</w:t>
      </w:r>
      <w:r w:rsidR="00BA5D3B">
        <w:t>，</w:t>
      </w:r>
      <w:r w:rsidRPr="002E3D0F">
        <w:t>模型的输出为每个</w:t>
      </w:r>
      <w:r w:rsidRPr="002E3D0F">
        <w:t xml:space="preserve"> [MASK] </w:t>
      </w:r>
      <w:r w:rsidRPr="002E3D0F">
        <w:t>标记位置上各候选成语的概率分布。交叉</w:t>
      </w:r>
      <w:proofErr w:type="gramStart"/>
      <w:r w:rsidRPr="002E3D0F">
        <w:t>熵</w:t>
      </w:r>
      <w:proofErr w:type="gramEnd"/>
      <w:r w:rsidRPr="002E3D0F">
        <w:t>损失函数通过计算预测概率与真实标签之间的负对数似然</w:t>
      </w:r>
      <w:r w:rsidR="00BA5D3B">
        <w:t>，</w:t>
      </w:r>
      <w:r w:rsidRPr="002E3D0F">
        <w:t>指导模型优化其参数以提高正确成语的预测概率。</w:t>
      </w:r>
    </w:p>
    <w:p w14:paraId="645E64BB" w14:textId="7E466480" w:rsidR="0024121A" w:rsidRDefault="0024121A" w:rsidP="0024121A">
      <w:pPr>
        <w:pStyle w:val="3"/>
        <w:spacing w:before="156" w:after="156"/>
      </w:pPr>
      <w:bookmarkStart w:id="25" w:name="_Toc187717339"/>
      <w:r>
        <w:rPr>
          <w:rFonts w:hint="eastAsia"/>
        </w:rPr>
        <w:t>训练策略</w:t>
      </w:r>
      <w:bookmarkEnd w:id="25"/>
    </w:p>
    <w:p w14:paraId="2C7EF3E5" w14:textId="48BAEBD2" w:rsidR="0024121A" w:rsidRDefault="0024121A" w:rsidP="0024121A">
      <w:pPr>
        <w:ind w:firstLineChars="0" w:firstLine="420"/>
      </w:pPr>
      <w:r w:rsidRPr="0024121A">
        <w:t>为了降低模型的计算和存储开销</w:t>
      </w:r>
      <w:r w:rsidR="00BA5D3B">
        <w:t>，</w:t>
      </w:r>
      <w:r w:rsidRPr="0024121A">
        <w:t>本</w:t>
      </w:r>
      <w:r>
        <w:rPr>
          <w:rFonts w:hint="eastAsia"/>
        </w:rPr>
        <w:t>项目</w:t>
      </w:r>
      <w:r w:rsidRPr="0024121A">
        <w:t>采用</w:t>
      </w:r>
      <w:r w:rsidRPr="0024121A">
        <w:t>8</w:t>
      </w:r>
      <w:r w:rsidRPr="0024121A">
        <w:t>比特量化（</w:t>
      </w:r>
      <w:r w:rsidRPr="0024121A">
        <w:t>8-bit Quantization</w:t>
      </w:r>
      <w:r w:rsidRPr="0024121A">
        <w:t>）技术对</w:t>
      </w:r>
      <w:r w:rsidRPr="0024121A">
        <w:t>Qwen2.5-3B</w:t>
      </w:r>
      <w:r w:rsidRPr="0024121A">
        <w:t>模型进行量化训练。</w:t>
      </w:r>
      <w:r w:rsidRPr="0024121A">
        <w:t>8</w:t>
      </w:r>
      <w:r w:rsidRPr="0024121A">
        <w:t>比特量化通过将模型参数从</w:t>
      </w:r>
      <w:r w:rsidRPr="0024121A">
        <w:t>32</w:t>
      </w:r>
      <w:r w:rsidRPr="0024121A">
        <w:t>位浮点数（</w:t>
      </w:r>
      <w:r w:rsidRPr="0024121A">
        <w:t>FP32</w:t>
      </w:r>
      <w:r w:rsidRPr="0024121A">
        <w:t>）压缩为</w:t>
      </w:r>
      <w:r w:rsidRPr="0024121A">
        <w:t>8</w:t>
      </w:r>
      <w:r w:rsidRPr="0024121A">
        <w:t>位整数（</w:t>
      </w:r>
      <w:r w:rsidRPr="0024121A">
        <w:t>INT8</w:t>
      </w:r>
      <w:r w:rsidRPr="0024121A">
        <w:t>）</w:t>
      </w:r>
      <w:r w:rsidR="00BA5D3B">
        <w:t>，</w:t>
      </w:r>
      <w:r w:rsidRPr="0024121A">
        <w:t>显著减少了模型的内存占用和计算需求</w:t>
      </w:r>
      <w:r w:rsidR="00BA5D3B">
        <w:t>，</w:t>
      </w:r>
      <w:r w:rsidRPr="0024121A">
        <w:t>同时在大多数情况下</w:t>
      </w:r>
      <w:r w:rsidR="00BA5D3B">
        <w:t>，</w:t>
      </w:r>
      <w:r w:rsidRPr="0024121A">
        <w:t>量化对模型性能的影响较小。</w:t>
      </w:r>
    </w:p>
    <w:p w14:paraId="1F196D38" w14:textId="42DDB3DC" w:rsidR="0024121A" w:rsidRDefault="0024121A" w:rsidP="0024121A">
      <w:pPr>
        <w:ind w:firstLineChars="0" w:firstLine="420"/>
      </w:pPr>
      <w:r>
        <w:rPr>
          <w:rFonts w:hint="eastAsia"/>
        </w:rPr>
        <w:t>此外固定学习率为</w:t>
      </w:r>
      <w:r>
        <w:rPr>
          <w:rFonts w:hint="eastAsia"/>
        </w:rPr>
        <w:t>0.00005</w:t>
      </w:r>
      <w:r w:rsidR="00BA5D3B">
        <w:rPr>
          <w:rFonts w:hint="eastAsia"/>
        </w:rPr>
        <w:t>，</w:t>
      </w:r>
      <w:r>
        <w:rPr>
          <w:rFonts w:hint="eastAsia"/>
        </w:rPr>
        <w:t>以保证长时间训练过程中的稳定性</w:t>
      </w:r>
      <w:r w:rsidR="00BA5D3B">
        <w:rPr>
          <w:rFonts w:hint="eastAsia"/>
        </w:rPr>
        <w:t>，</w:t>
      </w:r>
      <w:r>
        <w:rPr>
          <w:rFonts w:hint="eastAsia"/>
        </w:rPr>
        <w:t>并且启用梯度累计</w:t>
      </w:r>
      <w:r w:rsidR="00BA5D3B">
        <w:rPr>
          <w:rFonts w:hint="eastAsia"/>
        </w:rPr>
        <w:t>，</w:t>
      </w:r>
      <w:r w:rsidRPr="0024121A">
        <w:t>每</w:t>
      </w:r>
      <w:r>
        <w:rPr>
          <w:rFonts w:hint="eastAsia"/>
        </w:rPr>
        <w:t>2</w:t>
      </w:r>
      <w:r w:rsidRPr="0024121A">
        <w:t>个小批次累积</w:t>
      </w:r>
      <w:proofErr w:type="gramStart"/>
      <w:r w:rsidRPr="0024121A">
        <w:t>一</w:t>
      </w:r>
      <w:proofErr w:type="gramEnd"/>
      <w:r w:rsidRPr="0024121A">
        <w:t>次梯度</w:t>
      </w:r>
      <w:r>
        <w:rPr>
          <w:rFonts w:hint="eastAsia"/>
        </w:rPr>
        <w:t>。其余细节内容可参见</w:t>
      </w:r>
      <w:r>
        <w:rPr>
          <w:rFonts w:hint="eastAsia"/>
        </w:rPr>
        <w:t>danka.py</w:t>
      </w:r>
      <w:r>
        <w:rPr>
          <w:rFonts w:hint="eastAsia"/>
        </w:rPr>
        <w:t>、</w:t>
      </w:r>
      <w:r>
        <w:rPr>
          <w:rFonts w:hint="eastAsia"/>
        </w:rPr>
        <w:t>trainer.py</w:t>
      </w:r>
      <w:r>
        <w:rPr>
          <w:rFonts w:hint="eastAsia"/>
        </w:rPr>
        <w:t>代码文件。</w:t>
      </w:r>
    </w:p>
    <w:p w14:paraId="1555E79B" w14:textId="41F1CAF2" w:rsidR="0024121A" w:rsidRDefault="0024121A" w:rsidP="0024121A">
      <w:pPr>
        <w:pStyle w:val="1"/>
        <w:spacing w:before="156" w:after="156"/>
      </w:pPr>
      <w:bookmarkStart w:id="26" w:name="_Toc187717340"/>
      <w:r>
        <w:rPr>
          <w:rFonts w:hint="eastAsia"/>
        </w:rPr>
        <w:t>实验</w:t>
      </w:r>
      <w:r w:rsidR="00502720">
        <w:rPr>
          <w:rFonts w:hint="eastAsia"/>
        </w:rPr>
        <w:t>过程及</w:t>
      </w:r>
      <w:r>
        <w:rPr>
          <w:rFonts w:hint="eastAsia"/>
        </w:rPr>
        <w:t>结果分析</w:t>
      </w:r>
      <w:bookmarkEnd w:id="26"/>
    </w:p>
    <w:p w14:paraId="35588148" w14:textId="036952DE" w:rsidR="0024121A" w:rsidRDefault="0020514E" w:rsidP="0024121A">
      <w:pPr>
        <w:ind w:firstLine="480"/>
      </w:pPr>
      <w:r w:rsidRPr="00AF6D94">
        <w:rPr>
          <w:noProof/>
        </w:rPr>
        <w:drawing>
          <wp:anchor distT="0" distB="0" distL="114300" distR="114300" simplePos="0" relativeHeight="251660288" behindDoc="0" locked="0" layoutInCell="1" allowOverlap="1" wp14:anchorId="70DBEB24" wp14:editId="02422993">
            <wp:simplePos x="0" y="0"/>
            <wp:positionH relativeFrom="margin">
              <wp:posOffset>-83903</wp:posOffset>
            </wp:positionH>
            <wp:positionV relativeFrom="paragraph">
              <wp:posOffset>811861</wp:posOffset>
            </wp:positionV>
            <wp:extent cx="5863590" cy="715010"/>
            <wp:effectExtent l="0" t="0" r="3810" b="8890"/>
            <wp:wrapSquare wrapText="bothSides"/>
            <wp:docPr id="737374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7493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63590" cy="715010"/>
                    </a:xfrm>
                    <a:prstGeom prst="rect">
                      <a:avLst/>
                    </a:prstGeom>
                  </pic:spPr>
                </pic:pic>
              </a:graphicData>
            </a:graphic>
            <wp14:sizeRelH relativeFrom="margin">
              <wp14:pctWidth>0</wp14:pctWidth>
            </wp14:sizeRelH>
            <wp14:sizeRelV relativeFrom="margin">
              <wp14:pctHeight>0</wp14:pctHeight>
            </wp14:sizeRelV>
          </wp:anchor>
        </w:drawing>
      </w:r>
      <w:r w:rsidR="0024121A">
        <w:rPr>
          <w:rFonts w:hint="eastAsia"/>
        </w:rPr>
        <w:t>在</w:t>
      </w:r>
      <w:r w:rsidR="00AF6D94">
        <w:rPr>
          <w:rFonts w:hint="eastAsia"/>
        </w:rPr>
        <w:t>历经</w:t>
      </w:r>
      <w:r w:rsidR="0024121A" w:rsidRPr="0024121A">
        <w:t>15:50:58</w:t>
      </w:r>
      <w:r w:rsidR="0024121A">
        <w:rPr>
          <w:rFonts w:hint="eastAsia"/>
        </w:rPr>
        <w:t>后</w:t>
      </w:r>
      <w:r w:rsidR="00BA5D3B">
        <w:rPr>
          <w:rFonts w:hint="eastAsia"/>
        </w:rPr>
        <w:t>，</w:t>
      </w:r>
      <w:r w:rsidR="0024121A">
        <w:rPr>
          <w:rFonts w:hint="eastAsia"/>
        </w:rPr>
        <w:t>模型训练完毕</w:t>
      </w:r>
      <w:r w:rsidR="00502720">
        <w:rPr>
          <w:rFonts w:hint="eastAsia"/>
        </w:rPr>
        <w:t>。</w:t>
      </w:r>
    </w:p>
    <w:p w14:paraId="4BE50B4D" w14:textId="152D3475" w:rsidR="00AF6D94" w:rsidRDefault="0020514E" w:rsidP="00AF6D94">
      <w:pPr>
        <w:ind w:firstLineChars="0" w:firstLine="0"/>
      </w:pPr>
      <w:r>
        <w:rPr>
          <w:noProof/>
        </w:rPr>
        <mc:AlternateContent>
          <mc:Choice Requires="wps">
            <w:drawing>
              <wp:anchor distT="0" distB="0" distL="114300" distR="114300" simplePos="0" relativeHeight="251662336" behindDoc="0" locked="0" layoutInCell="1" allowOverlap="1" wp14:anchorId="05DF8E0F" wp14:editId="69A48480">
                <wp:simplePos x="0" y="0"/>
                <wp:positionH relativeFrom="column">
                  <wp:posOffset>-96520</wp:posOffset>
                </wp:positionH>
                <wp:positionV relativeFrom="paragraph">
                  <wp:posOffset>381000</wp:posOffset>
                </wp:positionV>
                <wp:extent cx="5649595" cy="182880"/>
                <wp:effectExtent l="0" t="0" r="8255" b="7620"/>
                <wp:wrapSquare wrapText="bothSides"/>
                <wp:docPr id="1135080309" name="文本框 1"/>
                <wp:cNvGraphicFramePr/>
                <a:graphic xmlns:a="http://schemas.openxmlformats.org/drawingml/2006/main">
                  <a:graphicData uri="http://schemas.microsoft.com/office/word/2010/wordprocessingShape">
                    <wps:wsp>
                      <wps:cNvSpPr txBox="1"/>
                      <wps:spPr>
                        <a:xfrm>
                          <a:off x="0" y="0"/>
                          <a:ext cx="5649595" cy="182880"/>
                        </a:xfrm>
                        <a:prstGeom prst="rect">
                          <a:avLst/>
                        </a:prstGeom>
                        <a:solidFill>
                          <a:prstClr val="white"/>
                        </a:solidFill>
                        <a:ln>
                          <a:noFill/>
                        </a:ln>
                      </wps:spPr>
                      <wps:txbx>
                        <w:txbxContent>
                          <w:p w14:paraId="1EAE07AE" w14:textId="41CCBC8F" w:rsidR="0020514E" w:rsidRPr="00DB00E2" w:rsidRDefault="0020514E" w:rsidP="0020514E">
                            <w:pPr>
                              <w:pStyle w:val="af1"/>
                              <w:ind w:firstLine="400"/>
                              <w:jc w:val="center"/>
                              <w:rPr>
                                <w:rFonts w:ascii="Times New Roman" w:eastAsia="宋体" w:hAnsi="Times New Roman" w:cs="宋体"/>
                                <w:sz w:val="24"/>
                              </w:rPr>
                            </w:pPr>
                            <w:r>
                              <w:rPr>
                                <w:rFonts w:hint="eastAsia"/>
                              </w:rPr>
                              <w:t>图</w:t>
                            </w:r>
                            <w:r>
                              <w:rPr>
                                <w:rFonts w:hint="eastAsia"/>
                              </w:rPr>
                              <w:t xml:space="preserve"> </w:t>
                            </w:r>
                            <w:r w:rsidR="0037782D">
                              <w:rPr>
                                <w:rFonts w:hint="eastAsia"/>
                              </w:rPr>
                              <w:fldChar w:fldCharType="begin"/>
                            </w:r>
                            <w:r w:rsidR="0037782D">
                              <w:rPr>
                                <w:rFonts w:hint="eastAsia"/>
                              </w:rPr>
                              <w:instrText xml:space="preserve"> SEQ </w:instrText>
                            </w:r>
                            <w:r w:rsidR="0037782D">
                              <w:rPr>
                                <w:rFonts w:hint="eastAsia"/>
                              </w:rPr>
                              <w:instrText>图</w:instrText>
                            </w:r>
                            <w:r w:rsidR="0037782D">
                              <w:rPr>
                                <w:rFonts w:hint="eastAsia"/>
                              </w:rPr>
                              <w:instrText xml:space="preserve"> \* ARABIC </w:instrText>
                            </w:r>
                            <w:r w:rsidR="0037782D">
                              <w:rPr>
                                <w:rFonts w:hint="eastAsia"/>
                              </w:rPr>
                              <w:fldChar w:fldCharType="separate"/>
                            </w:r>
                            <w:r w:rsidR="00944988">
                              <w:rPr>
                                <w:rFonts w:hint="eastAsia"/>
                                <w:noProof/>
                              </w:rPr>
                              <w:t>7</w:t>
                            </w:r>
                            <w:r w:rsidR="0037782D">
                              <w:rPr>
                                <w:rFonts w:hint="eastAsia"/>
                              </w:rPr>
                              <w:fldChar w:fldCharType="end"/>
                            </w:r>
                            <w:r>
                              <w:rPr>
                                <w:rFonts w:hint="eastAsia"/>
                              </w:rPr>
                              <w:t>训练完成</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F8E0F" id="_x0000_s1028" type="#_x0000_t202" style="position:absolute;margin-left:-7.6pt;margin-top:30pt;width:444.85pt;height:1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" stroked="f">
                <v:textbox inset="0,0,0,0">
                  <w:txbxContent>
                    <w:p w14:paraId="1EAE07AE" w14:textId="41CCBC8F" w:rsidR="0020514E" w:rsidRPr="00DB00E2" w:rsidRDefault="0020514E" w:rsidP="0020514E">
                      <w:pPr>
                        <w:pStyle w:val="af1"/>
                        <w:ind w:firstLine="400"/>
                        <w:jc w:val="center"/>
                        <w:rPr>
                          <w:rFonts w:ascii="Times New Roman" w:eastAsia="宋体" w:hAnsi="Times New Roman" w:cs="宋体"/>
                          <w:sz w:val="24"/>
                        </w:rPr>
                      </w:pPr>
                      <w:r>
                        <w:rPr>
                          <w:rFonts w:hint="eastAsia"/>
                        </w:rPr>
                        <w:t>图</w:t>
                      </w:r>
                      <w:r>
                        <w:rPr>
                          <w:rFonts w:hint="eastAsia"/>
                        </w:rPr>
                        <w:t xml:space="preserve"> </w:t>
                      </w:r>
                      <w:r w:rsidR="0037782D">
                        <w:rPr>
                          <w:rFonts w:hint="eastAsia"/>
                        </w:rPr>
                        <w:fldChar w:fldCharType="begin"/>
                      </w:r>
                      <w:r w:rsidR="0037782D">
                        <w:rPr>
                          <w:rFonts w:hint="eastAsia"/>
                        </w:rPr>
                        <w:instrText xml:space="preserve"> SEQ </w:instrText>
                      </w:r>
                      <w:r w:rsidR="0037782D">
                        <w:rPr>
                          <w:rFonts w:hint="eastAsia"/>
                        </w:rPr>
                        <w:instrText>图</w:instrText>
                      </w:r>
                      <w:r w:rsidR="0037782D">
                        <w:rPr>
                          <w:rFonts w:hint="eastAsia"/>
                        </w:rPr>
                        <w:instrText xml:space="preserve"> \* ARABIC </w:instrText>
                      </w:r>
                      <w:r w:rsidR="0037782D">
                        <w:rPr>
                          <w:rFonts w:hint="eastAsia"/>
                        </w:rPr>
                        <w:fldChar w:fldCharType="separate"/>
                      </w:r>
                      <w:r w:rsidR="00944988">
                        <w:rPr>
                          <w:rFonts w:hint="eastAsia"/>
                          <w:noProof/>
                        </w:rPr>
                        <w:t>7</w:t>
                      </w:r>
                      <w:r w:rsidR="0037782D">
                        <w:rPr>
                          <w:rFonts w:hint="eastAsia"/>
                        </w:rPr>
                        <w:fldChar w:fldCharType="end"/>
                      </w:r>
                      <w:r>
                        <w:rPr>
                          <w:rFonts w:hint="eastAsia"/>
                        </w:rPr>
                        <w:t>训练完成</w:t>
                      </w:r>
                    </w:p>
                  </w:txbxContent>
                </v:textbox>
                <w10:wrap type="square"/>
              </v:shape>
            </w:pict>
          </mc:Fallback>
        </mc:AlternateContent>
      </w:r>
    </w:p>
    <w:p w14:paraId="4CAB086E" w14:textId="097F025B" w:rsidR="00502720" w:rsidRDefault="00502720" w:rsidP="00502720">
      <w:pPr>
        <w:pStyle w:val="2"/>
        <w:spacing w:before="156" w:after="156"/>
      </w:pPr>
      <w:bookmarkStart w:id="27" w:name="_Toc187717341"/>
      <w:r>
        <w:rPr>
          <w:rFonts w:hint="eastAsia"/>
        </w:rPr>
        <w:t>训练过程分析</w:t>
      </w:r>
      <w:bookmarkEnd w:id="27"/>
    </w:p>
    <w:p w14:paraId="6109040F" w14:textId="77777777" w:rsidR="00502720" w:rsidRDefault="00502720" w:rsidP="00220C58">
      <w:pPr>
        <w:pStyle w:val="3"/>
        <w:spacing w:before="156" w:after="156"/>
      </w:pPr>
      <w:bookmarkStart w:id="28" w:name="_Toc187717342"/>
      <w:r>
        <w:rPr>
          <w:rFonts w:hint="eastAsia"/>
        </w:rPr>
        <w:t>训练损失演变</w:t>
      </w:r>
      <w:bookmarkEnd w:id="28"/>
    </w:p>
    <w:p w14:paraId="1FFAF985" w14:textId="4DAF2CFE" w:rsidR="00502720" w:rsidRDefault="00502720" w:rsidP="00502720">
      <w:pPr>
        <w:ind w:firstLine="480"/>
      </w:pPr>
      <w:r w:rsidRPr="00502720">
        <w:t>训练过程记录了</w:t>
      </w:r>
      <w:r w:rsidRPr="00502720">
        <w:t>405</w:t>
      </w:r>
      <w:r w:rsidRPr="00502720">
        <w:t>个时间点的损失值</w:t>
      </w:r>
      <w:r w:rsidR="00BA5D3B">
        <w:t>，</w:t>
      </w:r>
      <w:r w:rsidRPr="00502720">
        <w:t>训练损失整体保持在</w:t>
      </w:r>
      <w:r w:rsidRPr="00502720">
        <w:t>14.44</w:t>
      </w:r>
      <w:r w:rsidRPr="00502720">
        <w:t>左右波动</w:t>
      </w:r>
      <w:r w:rsidR="00BA5D3B">
        <w:t>，</w:t>
      </w:r>
      <w:r w:rsidRPr="00502720">
        <w:t>显示出良好的稳定性。</w:t>
      </w:r>
      <w:r>
        <w:rPr>
          <w:rFonts w:hint="eastAsia"/>
        </w:rPr>
        <w:t>在训练前期（大约前</w:t>
      </w:r>
      <w:r>
        <w:rPr>
          <w:rFonts w:hint="eastAsia"/>
        </w:rPr>
        <w:t>100</w:t>
      </w:r>
      <w:r>
        <w:rPr>
          <w:rFonts w:hint="eastAsia"/>
        </w:rPr>
        <w:t>步）</w:t>
      </w:r>
      <w:r w:rsidR="00BA5D3B">
        <w:rPr>
          <w:rFonts w:hint="eastAsia"/>
        </w:rPr>
        <w:t>，</w:t>
      </w:r>
      <w:r>
        <w:rPr>
          <w:rFonts w:hint="eastAsia"/>
        </w:rPr>
        <w:t>损失值略微偏高且波动较大。中期阶段（约</w:t>
      </w:r>
      <w:r>
        <w:rPr>
          <w:rFonts w:hint="eastAsia"/>
        </w:rPr>
        <w:t>100-300</w:t>
      </w:r>
      <w:r>
        <w:rPr>
          <w:rFonts w:hint="eastAsia"/>
        </w:rPr>
        <w:t>步）趋于稳定</w:t>
      </w:r>
      <w:r w:rsidR="00BA5D3B">
        <w:rPr>
          <w:rFonts w:hint="eastAsia"/>
        </w:rPr>
        <w:t>，</w:t>
      </w:r>
      <w:r>
        <w:rPr>
          <w:rFonts w:hint="eastAsia"/>
        </w:rPr>
        <w:t>波动幅度明显减小。后期阶段（</w:t>
      </w:r>
      <w:r>
        <w:rPr>
          <w:rFonts w:hint="eastAsia"/>
        </w:rPr>
        <w:t>300</w:t>
      </w:r>
      <w:r>
        <w:rPr>
          <w:rFonts w:hint="eastAsia"/>
        </w:rPr>
        <w:t>步以后）维持在一个相对稳定的水平</w:t>
      </w:r>
      <w:r w:rsidR="00BA5D3B">
        <w:rPr>
          <w:rFonts w:hint="eastAsia"/>
        </w:rPr>
        <w:t>，</w:t>
      </w:r>
      <w:r>
        <w:rPr>
          <w:rFonts w:hint="eastAsia"/>
        </w:rPr>
        <w:t>表明模型达到了较好的收敛状态。</w:t>
      </w:r>
    </w:p>
    <w:p w14:paraId="27AAE93E" w14:textId="77777777" w:rsidR="0037782D" w:rsidRDefault="0021357E" w:rsidP="0037782D">
      <w:pPr>
        <w:keepNext/>
        <w:ind w:firstLineChars="0" w:firstLine="0"/>
      </w:pPr>
      <w:r w:rsidRPr="0021357E">
        <w:rPr>
          <w:noProof/>
        </w:rPr>
        <w:lastRenderedPageBreak/>
        <w:drawing>
          <wp:inline distT="0" distB="0" distL="0" distR="0" wp14:anchorId="4C8134E2" wp14:editId="13D69281">
            <wp:extent cx="5274310" cy="2400935"/>
            <wp:effectExtent l="0" t="0" r="2540" b="0"/>
            <wp:docPr id="1903878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78839" name=""/>
                    <pic:cNvPicPr/>
                  </pic:nvPicPr>
                  <pic:blipFill>
                    <a:blip r:embed="rId22"/>
                    <a:stretch>
                      <a:fillRect/>
                    </a:stretch>
                  </pic:blipFill>
                  <pic:spPr>
                    <a:xfrm>
                      <a:off x="0" y="0"/>
                      <a:ext cx="5274310" cy="2400935"/>
                    </a:xfrm>
                    <a:prstGeom prst="rect">
                      <a:avLst/>
                    </a:prstGeom>
                  </pic:spPr>
                </pic:pic>
              </a:graphicData>
            </a:graphic>
          </wp:inline>
        </w:drawing>
      </w:r>
    </w:p>
    <w:p w14:paraId="370DB57D" w14:textId="0969E8E4" w:rsidR="0021357E" w:rsidRDefault="0037782D" w:rsidP="0037782D">
      <w:pPr>
        <w:pStyle w:val="af1"/>
        <w:ind w:firstLineChars="0" w:firstLine="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44988">
        <w:rPr>
          <w:rFonts w:hint="eastAsia"/>
          <w:noProof/>
        </w:rPr>
        <w:t>8</w:t>
      </w:r>
      <w:r>
        <w:fldChar w:fldCharType="end"/>
      </w:r>
      <w:r>
        <w:rPr>
          <w:rFonts w:hint="eastAsia"/>
        </w:rPr>
        <w:t>损失变化</w:t>
      </w:r>
    </w:p>
    <w:p w14:paraId="1A3BCF56" w14:textId="010E5E2A" w:rsidR="00502720" w:rsidRDefault="00502720" w:rsidP="00502720">
      <w:pPr>
        <w:pStyle w:val="3"/>
        <w:spacing w:before="156" w:after="156"/>
      </w:pPr>
      <w:bookmarkStart w:id="29" w:name="_Toc187717343"/>
      <w:r>
        <w:rPr>
          <w:rFonts w:hint="eastAsia"/>
        </w:rPr>
        <w:t>梯度范数变化</w:t>
      </w:r>
      <w:bookmarkEnd w:id="29"/>
    </w:p>
    <w:p w14:paraId="51633525" w14:textId="77E7AB1F" w:rsidR="00502720" w:rsidRPr="00502720" w:rsidRDefault="00502720" w:rsidP="00502720">
      <w:pPr>
        <w:ind w:firstLineChars="0" w:firstLine="420"/>
      </w:pPr>
      <w:r w:rsidRPr="00502720">
        <w:t>梯度范数</w:t>
      </w:r>
      <w:r>
        <w:rPr>
          <w:rFonts w:hint="eastAsia"/>
        </w:rPr>
        <w:t>在前几个时间点上从</w:t>
      </w:r>
      <w:r w:rsidRPr="00502720">
        <w:t>训练初期的</w:t>
      </w:r>
      <w:r>
        <w:t>1.6796</w:t>
      </w:r>
      <w:r>
        <w:rPr>
          <w:rFonts w:hint="eastAsia"/>
        </w:rPr>
        <w:t>迅速下降到了</w:t>
      </w:r>
      <w:r>
        <w:rPr>
          <w:rFonts w:hint="eastAsia"/>
        </w:rPr>
        <w:t>0.05</w:t>
      </w:r>
      <w:r>
        <w:rPr>
          <w:rFonts w:hint="eastAsia"/>
        </w:rPr>
        <w:t>附近并</w:t>
      </w:r>
      <w:r w:rsidRPr="00502720">
        <w:t>最终稳定在</w:t>
      </w:r>
      <w:r w:rsidRPr="00502720">
        <w:t>0.03</w:t>
      </w:r>
      <w:r w:rsidRPr="00502720">
        <w:t>左右</w:t>
      </w:r>
      <w:r>
        <w:rPr>
          <w:rFonts w:hint="eastAsia"/>
        </w:rPr>
        <w:t>。初始阶段：梯度较大</w:t>
      </w:r>
      <w:r w:rsidR="00BA5D3B">
        <w:rPr>
          <w:rFonts w:hint="eastAsia"/>
        </w:rPr>
        <w:t>，</w:t>
      </w:r>
      <w:r>
        <w:rPr>
          <w:rFonts w:hint="eastAsia"/>
        </w:rPr>
        <w:t>表明模型参数更新幅度较大。随后梯度逐渐降低</w:t>
      </w:r>
      <w:r w:rsidR="00BA5D3B">
        <w:rPr>
          <w:rFonts w:hint="eastAsia"/>
        </w:rPr>
        <w:t>，</w:t>
      </w:r>
      <w:r>
        <w:rPr>
          <w:rFonts w:hint="eastAsia"/>
        </w:rPr>
        <w:t>显示模型逐步接近最优解。后期时梯度范数的小幅波动说明模型在最优解附近进行微调</w:t>
      </w:r>
    </w:p>
    <w:p w14:paraId="7499C5D2" w14:textId="77777777" w:rsidR="00502720" w:rsidRPr="00502720" w:rsidRDefault="00502720" w:rsidP="00502720">
      <w:pPr>
        <w:ind w:firstLineChars="0" w:firstLine="0"/>
      </w:pPr>
    </w:p>
    <w:p w14:paraId="75BF6822" w14:textId="77777777" w:rsidR="0037782D" w:rsidRDefault="00502720" w:rsidP="0037782D">
      <w:pPr>
        <w:keepNext/>
        <w:ind w:firstLineChars="0" w:firstLine="0"/>
      </w:pPr>
      <w:r w:rsidRPr="0021357E">
        <w:rPr>
          <w:noProof/>
        </w:rPr>
        <w:drawing>
          <wp:inline distT="0" distB="0" distL="0" distR="0" wp14:anchorId="49279E18" wp14:editId="67E91208">
            <wp:extent cx="5274310" cy="2416175"/>
            <wp:effectExtent l="0" t="0" r="2540" b="3175"/>
            <wp:docPr id="1051502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2084" name=""/>
                    <pic:cNvPicPr/>
                  </pic:nvPicPr>
                  <pic:blipFill>
                    <a:blip r:embed="rId23"/>
                    <a:stretch>
                      <a:fillRect/>
                    </a:stretch>
                  </pic:blipFill>
                  <pic:spPr>
                    <a:xfrm>
                      <a:off x="0" y="0"/>
                      <a:ext cx="5274310" cy="2416175"/>
                    </a:xfrm>
                    <a:prstGeom prst="rect">
                      <a:avLst/>
                    </a:prstGeom>
                  </pic:spPr>
                </pic:pic>
              </a:graphicData>
            </a:graphic>
          </wp:inline>
        </w:drawing>
      </w:r>
    </w:p>
    <w:p w14:paraId="237E0D24" w14:textId="5769160E" w:rsidR="0024121A" w:rsidRDefault="0037782D" w:rsidP="0037782D">
      <w:pPr>
        <w:pStyle w:val="af1"/>
        <w:ind w:firstLineChars="0" w:firstLine="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44988">
        <w:rPr>
          <w:rFonts w:hint="eastAsia"/>
          <w:noProof/>
        </w:rPr>
        <w:t>9</w:t>
      </w:r>
      <w:r>
        <w:fldChar w:fldCharType="end"/>
      </w:r>
      <w:r>
        <w:rPr>
          <w:rFonts w:hint="eastAsia"/>
        </w:rPr>
        <w:t>梯度范数变化</w:t>
      </w:r>
    </w:p>
    <w:p w14:paraId="3F6C9AB4" w14:textId="77777777" w:rsidR="00502720" w:rsidRDefault="00502720" w:rsidP="00502720">
      <w:pPr>
        <w:ind w:firstLineChars="0" w:firstLine="0"/>
      </w:pPr>
    </w:p>
    <w:p w14:paraId="316DCCE0" w14:textId="60AAF81B" w:rsidR="00502720" w:rsidRDefault="00502720" w:rsidP="00502720">
      <w:pPr>
        <w:ind w:firstLineChars="0" w:firstLine="420"/>
      </w:pPr>
      <w:r>
        <w:rPr>
          <w:rFonts w:hint="eastAsia"/>
        </w:rPr>
        <w:t>以上的损失值与梯度范数的表现</w:t>
      </w:r>
      <w:r w:rsidR="00BA5D3B">
        <w:rPr>
          <w:rFonts w:hint="eastAsia"/>
        </w:rPr>
        <w:t>，</w:t>
      </w:r>
      <w:r>
        <w:rPr>
          <w:rFonts w:hint="eastAsia"/>
        </w:rPr>
        <w:t>表明模型成功找到了</w:t>
      </w:r>
      <w:r w:rsidR="00D04FF5">
        <w:rPr>
          <w:rFonts w:hint="eastAsia"/>
        </w:rPr>
        <w:t>或接近于</w:t>
      </w:r>
      <w:r>
        <w:rPr>
          <w:rFonts w:hint="eastAsia"/>
        </w:rPr>
        <w:t>局部最优解</w:t>
      </w:r>
      <w:r w:rsidR="00BA5D3B">
        <w:rPr>
          <w:rFonts w:hint="eastAsia"/>
        </w:rPr>
        <w:t>，</w:t>
      </w:r>
      <w:r w:rsidR="00D04FF5">
        <w:rPr>
          <w:rFonts w:hint="eastAsia"/>
        </w:rPr>
        <w:t>并且在</w:t>
      </w:r>
      <w:r w:rsidR="00D04FF5" w:rsidRPr="00D04FF5">
        <w:t>训练过程中未出现显著的梯度爆炸或消失现象</w:t>
      </w:r>
      <w:r w:rsidR="00BA5D3B">
        <w:rPr>
          <w:rFonts w:hint="eastAsia"/>
        </w:rPr>
        <w:t>，</w:t>
      </w:r>
      <w:r w:rsidR="00D04FF5">
        <w:rPr>
          <w:rFonts w:hint="eastAsia"/>
        </w:rPr>
        <w:t>可以认定模型成功训练。</w:t>
      </w:r>
    </w:p>
    <w:p w14:paraId="4F6A4C6D" w14:textId="2DEE3A16" w:rsidR="00D04FF5" w:rsidRDefault="00D04FF5" w:rsidP="00EC6EDD">
      <w:pPr>
        <w:pStyle w:val="2"/>
        <w:spacing w:before="156" w:after="156"/>
      </w:pPr>
      <w:bookmarkStart w:id="30" w:name="_Toc187717344"/>
      <w:r>
        <w:rPr>
          <w:rFonts w:hint="eastAsia"/>
        </w:rPr>
        <w:t>性能分析</w:t>
      </w:r>
      <w:bookmarkEnd w:id="30"/>
    </w:p>
    <w:p w14:paraId="2CCE7492" w14:textId="6BB41AF4" w:rsidR="00EC6EDD" w:rsidRDefault="008D37BF" w:rsidP="00EC6EDD">
      <w:pPr>
        <w:ind w:firstLine="480"/>
      </w:pPr>
      <w:r>
        <w:rPr>
          <w:rFonts w:hint="eastAsia"/>
        </w:rPr>
        <w:t>经历长时间</w:t>
      </w:r>
      <w:r w:rsidR="00EC6EDD">
        <w:rPr>
          <w:rFonts w:hint="eastAsia"/>
        </w:rPr>
        <w:t>训练后</w:t>
      </w:r>
      <w:r w:rsidR="00BA5D3B">
        <w:rPr>
          <w:rFonts w:hint="eastAsia"/>
        </w:rPr>
        <w:t>，</w:t>
      </w:r>
      <w:r w:rsidR="00EC6EDD">
        <w:rPr>
          <w:rFonts w:hint="eastAsia"/>
        </w:rPr>
        <w:t>模型的准确率达到了</w:t>
      </w:r>
      <w:r>
        <w:rPr>
          <w:rFonts w:hint="eastAsia"/>
        </w:rPr>
        <w:t>惊人的</w:t>
      </w:r>
      <w:r w:rsidR="00D04FF5">
        <w:rPr>
          <w:rFonts w:hint="eastAsia"/>
        </w:rPr>
        <w:t>99.83%</w:t>
      </w:r>
      <w:r w:rsidR="00BA5D3B">
        <w:rPr>
          <w:rFonts w:hint="eastAsia"/>
        </w:rPr>
        <w:t>，</w:t>
      </w:r>
      <w:r>
        <w:rPr>
          <w:rFonts w:hint="eastAsia"/>
        </w:rPr>
        <w:t>成功预测了</w:t>
      </w:r>
      <w:r w:rsidRPr="008D37BF">
        <w:rPr>
          <w:rFonts w:hint="eastAsia"/>
        </w:rPr>
        <w:t>24948</w:t>
      </w:r>
      <w:r w:rsidRPr="008D37BF">
        <w:rPr>
          <w:rFonts w:hint="eastAsia"/>
        </w:rPr>
        <w:t>条数据中的</w:t>
      </w:r>
      <w:r w:rsidRPr="008D37BF">
        <w:rPr>
          <w:rFonts w:hint="eastAsia"/>
        </w:rPr>
        <w:t>24905</w:t>
      </w:r>
      <w:r w:rsidRPr="008D37BF">
        <w:rPr>
          <w:rFonts w:hint="eastAsia"/>
        </w:rPr>
        <w:t>条</w:t>
      </w:r>
      <w:r>
        <w:rPr>
          <w:rFonts w:hint="eastAsia"/>
        </w:rPr>
        <w:t>。</w:t>
      </w:r>
      <w:r w:rsidR="00EC6EDD">
        <w:rPr>
          <w:rFonts w:hint="eastAsia"/>
        </w:rPr>
        <w:t>怀疑</w:t>
      </w:r>
      <w:r w:rsidR="00EC6EDD">
        <w:rPr>
          <w:rFonts w:hint="eastAsia"/>
        </w:rPr>
        <w:t>Qwen2.5-3B</w:t>
      </w:r>
      <w:r w:rsidR="00EC6EDD">
        <w:rPr>
          <w:rFonts w:hint="eastAsia"/>
        </w:rPr>
        <w:t>模型</w:t>
      </w:r>
      <w:r w:rsidRPr="008D37BF">
        <w:rPr>
          <w:rFonts w:hint="eastAsia"/>
        </w:rPr>
        <w:t>在</w:t>
      </w:r>
      <w:proofErr w:type="gramStart"/>
      <w:r w:rsidRPr="008D37BF">
        <w:rPr>
          <w:rFonts w:hint="eastAsia"/>
        </w:rPr>
        <w:t>预训练</w:t>
      </w:r>
      <w:proofErr w:type="gramEnd"/>
      <w:r w:rsidRPr="008D37BF">
        <w:rPr>
          <w:rFonts w:hint="eastAsia"/>
        </w:rPr>
        <w:t>阶段可能已经接触过大量的中文成语数据</w:t>
      </w:r>
      <w:r w:rsidR="00BA5D3B">
        <w:rPr>
          <w:rFonts w:hint="eastAsia"/>
        </w:rPr>
        <w:t>，</w:t>
      </w:r>
      <w:r w:rsidRPr="008D37BF">
        <w:rPr>
          <w:rFonts w:hint="eastAsia"/>
        </w:rPr>
        <w:t>包括但不限于</w:t>
      </w:r>
      <w:proofErr w:type="spellStart"/>
      <w:r w:rsidRPr="008D37BF">
        <w:rPr>
          <w:rFonts w:hint="eastAsia"/>
        </w:rPr>
        <w:t>ChID</w:t>
      </w:r>
      <w:proofErr w:type="spellEnd"/>
      <w:r w:rsidRPr="008D37BF">
        <w:rPr>
          <w:rFonts w:hint="eastAsia"/>
        </w:rPr>
        <w:t>数据集中的内容。这使得模型在微调前就具备了强大的成语理解能力。</w:t>
      </w:r>
      <w:r>
        <w:rPr>
          <w:rFonts w:hint="eastAsia"/>
        </w:rPr>
        <w:t>其</w:t>
      </w:r>
      <w:r w:rsidRPr="008D37BF">
        <w:t>在</w:t>
      </w:r>
      <w:proofErr w:type="gramStart"/>
      <w:r w:rsidRPr="008D37BF">
        <w:t>预训练</w:t>
      </w:r>
      <w:proofErr w:type="gramEnd"/>
      <w:r w:rsidRPr="008D37BF">
        <w:t>过程中可能已经学习到了成语的上下文关系和语义特征</w:t>
      </w:r>
      <w:r w:rsidR="00BA5D3B">
        <w:t>，</w:t>
      </w:r>
      <w:r w:rsidRPr="008D37BF">
        <w:t>为后续的特定任务适应打下了良好基础。</w:t>
      </w:r>
    </w:p>
    <w:p w14:paraId="0CEE99A7" w14:textId="2EF133A5" w:rsidR="008D37BF" w:rsidRDefault="00EC6EDD" w:rsidP="008D37BF">
      <w:pPr>
        <w:ind w:firstLine="480"/>
      </w:pPr>
      <w:bookmarkStart w:id="31" w:name="_Hlk187713243"/>
      <w:r>
        <w:rPr>
          <w:rFonts w:hint="eastAsia"/>
        </w:rPr>
        <w:lastRenderedPageBreak/>
        <w:t>为确保模型的泛化能力</w:t>
      </w:r>
      <w:r w:rsidR="00BA5D3B">
        <w:rPr>
          <w:rFonts w:hint="eastAsia"/>
        </w:rPr>
        <w:t>，</w:t>
      </w:r>
      <w:r>
        <w:rPr>
          <w:rFonts w:hint="eastAsia"/>
        </w:rPr>
        <w:t>本项目决定自行构建评测数据集</w:t>
      </w:r>
      <w:bookmarkEnd w:id="31"/>
      <w:r w:rsidR="00BA5D3B">
        <w:rPr>
          <w:rFonts w:hint="eastAsia"/>
        </w:rPr>
        <w:t>，</w:t>
      </w:r>
      <w:r>
        <w:rPr>
          <w:rFonts w:hint="eastAsia"/>
        </w:rPr>
        <w:t>由于时间关系仅构建</w:t>
      </w:r>
      <w:r w:rsidR="008D37BF">
        <w:rPr>
          <w:rFonts w:hint="eastAsia"/>
        </w:rPr>
        <w:t>二十二条数据</w:t>
      </w:r>
      <w:r w:rsidR="00BA5D3B">
        <w:rPr>
          <w:rFonts w:hint="eastAsia"/>
        </w:rPr>
        <w:t>，</w:t>
      </w:r>
      <w:r w:rsidR="004A1260">
        <w:rPr>
          <w:rFonts w:hint="eastAsia"/>
        </w:rPr>
        <w:t>数据来源于</w:t>
      </w:r>
      <w:r w:rsidR="004A1260">
        <w:rPr>
          <w:rFonts w:hint="eastAsia"/>
        </w:rPr>
        <w:t>2021</w:t>
      </w:r>
      <w:r w:rsidR="004A1260">
        <w:rPr>
          <w:rFonts w:hint="eastAsia"/>
        </w:rPr>
        <w:t>年的各地高考语文试题</w:t>
      </w:r>
      <w:r w:rsidR="008D37BF">
        <w:rPr>
          <w:rFonts w:hint="eastAsia"/>
        </w:rPr>
        <w:t>及模拟题</w:t>
      </w:r>
      <w:r w:rsidR="004A1260">
        <w:rPr>
          <w:rFonts w:hint="eastAsia"/>
        </w:rPr>
        <w:t>。</w:t>
      </w:r>
      <w:r w:rsidR="008D37BF">
        <w:rPr>
          <w:rFonts w:hint="eastAsia"/>
        </w:rPr>
        <w:t>发现模型准确率依然达到惊人的</w:t>
      </w:r>
      <w:r w:rsidR="008D37BF">
        <w:rPr>
          <w:rFonts w:hint="eastAsia"/>
        </w:rPr>
        <w:t>100%</w:t>
      </w:r>
      <w:r w:rsidR="008D37BF">
        <w:rPr>
          <w:rFonts w:hint="eastAsia"/>
        </w:rPr>
        <w:t>。</w:t>
      </w:r>
    </w:p>
    <w:p w14:paraId="545C4AA3" w14:textId="78846117" w:rsidR="00AF6D94" w:rsidRDefault="00AF6D94" w:rsidP="0037782D">
      <w:pPr>
        <w:ind w:firstLineChars="0" w:firstLine="0"/>
        <w:jc w:val="center"/>
      </w:pPr>
      <w:r w:rsidRPr="008D37BF">
        <w:rPr>
          <w:noProof/>
        </w:rPr>
        <w:drawing>
          <wp:inline distT="0" distB="0" distL="0" distR="0" wp14:anchorId="098DB21C" wp14:editId="69ED550D">
            <wp:extent cx="3277705" cy="1550457"/>
            <wp:effectExtent l="0" t="0" r="0" b="0"/>
            <wp:docPr id="1362963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63097" name=""/>
                    <pic:cNvPicPr/>
                  </pic:nvPicPr>
                  <pic:blipFill>
                    <a:blip r:embed="rId24"/>
                    <a:stretch>
                      <a:fillRect/>
                    </a:stretch>
                  </pic:blipFill>
                  <pic:spPr>
                    <a:xfrm>
                      <a:off x="0" y="0"/>
                      <a:ext cx="3286360" cy="1554551"/>
                    </a:xfrm>
                    <a:prstGeom prst="rect">
                      <a:avLst/>
                    </a:prstGeom>
                  </pic:spPr>
                </pic:pic>
              </a:graphicData>
            </a:graphic>
          </wp:inline>
        </w:drawing>
      </w:r>
    </w:p>
    <w:p w14:paraId="03536FD3" w14:textId="72D2E883" w:rsidR="008D37BF" w:rsidRDefault="008D37BF" w:rsidP="008D37BF">
      <w:pPr>
        <w:ind w:firstLine="480"/>
      </w:pPr>
      <w:r>
        <w:rPr>
          <w:rFonts w:hint="eastAsia"/>
        </w:rPr>
        <w:t>针对这一现象</w:t>
      </w:r>
      <w:r w:rsidR="00BA5D3B">
        <w:rPr>
          <w:rFonts w:hint="eastAsia"/>
        </w:rPr>
        <w:t>，</w:t>
      </w:r>
      <w:r>
        <w:rPr>
          <w:rFonts w:hint="eastAsia"/>
        </w:rPr>
        <w:t>本项目提出以下思考：</w:t>
      </w:r>
      <w:r w:rsidRPr="008D37BF">
        <w:t>成语填空任务本质上是一个封闭域的语言理解任务</w:t>
      </w:r>
      <w:r w:rsidR="00BA5D3B">
        <w:t>，</w:t>
      </w:r>
      <w:r w:rsidRPr="008D37BF">
        <w:t>相比开放域的生成任务</w:t>
      </w:r>
      <w:r w:rsidR="00BA5D3B">
        <w:t>，</w:t>
      </w:r>
      <w:r w:rsidRPr="008D37BF">
        <w:t>其答案空间相对固定。</w:t>
      </w:r>
      <w:r>
        <w:rPr>
          <w:rFonts w:hint="eastAsia"/>
        </w:rPr>
        <w:t>故对于</w:t>
      </w:r>
      <w:proofErr w:type="gramStart"/>
      <w:r>
        <w:rPr>
          <w:rFonts w:hint="eastAsia"/>
        </w:rPr>
        <w:t>预训练</w:t>
      </w:r>
      <w:proofErr w:type="gramEnd"/>
      <w:r>
        <w:rPr>
          <w:rFonts w:hint="eastAsia"/>
        </w:rPr>
        <w:t>充分的大模型而言</w:t>
      </w:r>
      <w:r w:rsidR="00BA5D3B">
        <w:rPr>
          <w:rFonts w:hint="eastAsia"/>
        </w:rPr>
        <w:t>，</w:t>
      </w:r>
      <w:r>
        <w:rPr>
          <w:rFonts w:hint="eastAsia"/>
        </w:rPr>
        <w:t>这类任务更多地考验模型对已有知识的提取能力</w:t>
      </w:r>
      <w:r w:rsidR="00BA5D3B">
        <w:rPr>
          <w:rFonts w:hint="eastAsia"/>
        </w:rPr>
        <w:t>，</w:t>
      </w:r>
      <w:r>
        <w:rPr>
          <w:rFonts w:hint="eastAsia"/>
        </w:rPr>
        <w:t>而非泛化能力。</w:t>
      </w:r>
    </w:p>
    <w:p w14:paraId="5B4A8ED3" w14:textId="67D72F1A" w:rsidR="00BA5722" w:rsidRDefault="008D37BF" w:rsidP="00BA5722">
      <w:pPr>
        <w:ind w:firstLine="480"/>
      </w:pPr>
      <w:r>
        <w:rPr>
          <w:rFonts w:hint="eastAsia"/>
        </w:rPr>
        <w:t>若想全面检查大模型的能力或许</w:t>
      </w:r>
      <w:r w:rsidR="00BA5722">
        <w:rPr>
          <w:rFonts w:hint="eastAsia"/>
        </w:rPr>
        <w:t>可以设计无候选答案的开放式成语填空任务</w:t>
      </w:r>
      <w:r w:rsidR="00BA5D3B">
        <w:rPr>
          <w:rFonts w:hint="eastAsia"/>
        </w:rPr>
        <w:t>，</w:t>
      </w:r>
      <w:r w:rsidR="00BA5722">
        <w:rPr>
          <w:rFonts w:hint="eastAsia"/>
        </w:rPr>
        <w:t>直接考察模型的成语生成能力</w:t>
      </w:r>
      <w:r w:rsidR="00BA5D3B">
        <w:rPr>
          <w:rFonts w:hint="eastAsia"/>
        </w:rPr>
        <w:t>，</w:t>
      </w:r>
      <w:r w:rsidR="00BA5722">
        <w:rPr>
          <w:rFonts w:hint="eastAsia"/>
        </w:rPr>
        <w:t>从而更全面地检验模型对成语的理解和运用能力。</w:t>
      </w:r>
      <w:r w:rsidR="00AF6D94" w:rsidRPr="00AF6D94">
        <w:rPr>
          <w:rFonts w:hint="eastAsia"/>
        </w:rPr>
        <w:t>另一方面</w:t>
      </w:r>
      <w:r w:rsidR="00BA5D3B">
        <w:rPr>
          <w:rFonts w:hint="eastAsia"/>
        </w:rPr>
        <w:t>，</w:t>
      </w:r>
      <w:r w:rsidR="00AF6D94" w:rsidRPr="00AF6D94">
        <w:rPr>
          <w:rFonts w:hint="eastAsia"/>
        </w:rPr>
        <w:t>也可以设计经典的成语猜谜游戏</w:t>
      </w:r>
      <w:r w:rsidR="00BA5D3B">
        <w:rPr>
          <w:rFonts w:hint="eastAsia"/>
        </w:rPr>
        <w:t>，</w:t>
      </w:r>
      <w:r w:rsidR="00AF6D94" w:rsidRPr="00AF6D94">
        <w:rPr>
          <w:rFonts w:hint="eastAsia"/>
        </w:rPr>
        <w:t>通过结合视觉线索和文字提示</w:t>
      </w:r>
      <w:r w:rsidR="00BA5D3B">
        <w:rPr>
          <w:rFonts w:hint="eastAsia"/>
        </w:rPr>
        <w:t>，</w:t>
      </w:r>
      <w:r w:rsidR="00AF6D94" w:rsidRPr="00AF6D94">
        <w:rPr>
          <w:rFonts w:hint="eastAsia"/>
        </w:rPr>
        <w:t>综合考察大模型对成语的深刻理解。这种评测方式不仅能验证模型的基础知识储备</w:t>
      </w:r>
      <w:r w:rsidR="00BA5D3B">
        <w:rPr>
          <w:rFonts w:hint="eastAsia"/>
        </w:rPr>
        <w:t>，</w:t>
      </w:r>
      <w:r w:rsidR="00AF6D94" w:rsidRPr="00AF6D94">
        <w:rPr>
          <w:rFonts w:hint="eastAsia"/>
        </w:rPr>
        <w:t>还能考察其在实际应用场景中的表现。此外</w:t>
      </w:r>
      <w:r w:rsidR="00BA5D3B">
        <w:rPr>
          <w:rFonts w:hint="eastAsia"/>
        </w:rPr>
        <w:t>，</w:t>
      </w:r>
      <w:r w:rsidR="00AF6D94" w:rsidRPr="00AF6D94">
        <w:rPr>
          <w:rFonts w:hint="eastAsia"/>
        </w:rPr>
        <w:t>也可以要求模型对所生成的成语进行来源解释和含义阐述</w:t>
      </w:r>
      <w:r w:rsidR="00BA5D3B">
        <w:rPr>
          <w:rFonts w:hint="eastAsia"/>
        </w:rPr>
        <w:t>，</w:t>
      </w:r>
      <w:r w:rsidR="00AF6D94" w:rsidRPr="00AF6D94">
        <w:rPr>
          <w:rFonts w:hint="eastAsia"/>
        </w:rPr>
        <w:t>进一步验证其对成语文化内涵的把握程度。通过这种多维度的评测体系</w:t>
      </w:r>
      <w:r w:rsidR="00BA5D3B">
        <w:rPr>
          <w:rFonts w:hint="eastAsia"/>
        </w:rPr>
        <w:t>，</w:t>
      </w:r>
      <w:r w:rsidR="00AF6D94" w:rsidRPr="00AF6D94">
        <w:rPr>
          <w:rFonts w:hint="eastAsia"/>
        </w:rPr>
        <w:t>我们能够更准确地认识和改进模型在成语理解任务上的能力。</w:t>
      </w:r>
    </w:p>
    <w:p w14:paraId="6A50E37D" w14:textId="77777777" w:rsidR="00BA5722" w:rsidRDefault="00BA5722" w:rsidP="00BA5722">
      <w:pPr>
        <w:ind w:firstLine="480"/>
      </w:pPr>
    </w:p>
    <w:p w14:paraId="0E6C48FC" w14:textId="5249E741" w:rsidR="008D37BF" w:rsidRPr="008D37BF" w:rsidRDefault="008D37BF" w:rsidP="00BA5722">
      <w:pPr>
        <w:ind w:firstLine="480"/>
      </w:pPr>
    </w:p>
    <w:p w14:paraId="41340C71" w14:textId="77777777" w:rsidR="008D37BF" w:rsidRPr="008D37BF" w:rsidRDefault="008D37BF" w:rsidP="008D37BF">
      <w:pPr>
        <w:ind w:firstLine="480"/>
      </w:pPr>
    </w:p>
    <w:p w14:paraId="004DDC4F" w14:textId="77777777" w:rsidR="008D37BF" w:rsidRPr="008D37BF" w:rsidRDefault="008D37BF">
      <w:pPr>
        <w:ind w:firstLine="480"/>
      </w:pPr>
    </w:p>
    <w:sectPr w:rsidR="008D37BF" w:rsidRPr="008D37BF">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DF1AD4" w14:textId="77777777" w:rsidR="00406C86" w:rsidRDefault="00406C86" w:rsidP="00385A55">
      <w:pPr>
        <w:ind w:firstLine="480"/>
      </w:pPr>
      <w:r>
        <w:separator/>
      </w:r>
    </w:p>
  </w:endnote>
  <w:endnote w:type="continuationSeparator" w:id="0">
    <w:p w14:paraId="4A7A7530" w14:textId="77777777" w:rsidR="00406C86" w:rsidRDefault="00406C86" w:rsidP="00385A5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New">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FA31FE" w14:textId="77777777" w:rsidR="00385A55" w:rsidRDefault="00385A55">
    <w:pPr>
      <w:pStyle w:val="af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974E06" w14:textId="77777777" w:rsidR="00385A55" w:rsidRDefault="00385A55">
    <w:pPr>
      <w:pStyle w:val="af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FD0DA" w14:textId="77777777" w:rsidR="00385A55" w:rsidRDefault="00385A55">
    <w:pPr>
      <w:pStyle w:val="af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9ECD5B" w14:textId="77777777" w:rsidR="00406C86" w:rsidRDefault="00406C86" w:rsidP="00385A55">
      <w:pPr>
        <w:ind w:firstLine="480"/>
      </w:pPr>
      <w:r>
        <w:separator/>
      </w:r>
    </w:p>
  </w:footnote>
  <w:footnote w:type="continuationSeparator" w:id="0">
    <w:p w14:paraId="5294DD5E" w14:textId="77777777" w:rsidR="00406C86" w:rsidRDefault="00406C86" w:rsidP="00385A5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CCC96A" w14:textId="77777777" w:rsidR="00385A55" w:rsidRDefault="00385A55">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653EBD" w14:textId="77777777" w:rsidR="00385A55" w:rsidRDefault="00385A55">
    <w:pPr>
      <w:pStyle w:val="af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908D4E" w14:textId="77777777" w:rsidR="00385A55" w:rsidRDefault="00385A55">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FC573A"/>
    <w:multiLevelType w:val="multilevel"/>
    <w:tmpl w:val="46F22044"/>
    <w:lvl w:ilvl="0">
      <w:start w:val="1"/>
      <w:numFmt w:val="decimal"/>
      <w:suff w:val="space"/>
      <w:lvlText w:val="%1"/>
      <w:lvlJc w:val="left"/>
      <w:pPr>
        <w:ind w:left="0" w:firstLine="0"/>
      </w:pPr>
      <w:rPr>
        <w:rFonts w:ascii="TimesNew" w:eastAsia="黑体" w:hAnsi="TimesNew" w:hint="default"/>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335C136F"/>
    <w:multiLevelType w:val="multilevel"/>
    <w:tmpl w:val="D73EE090"/>
    <w:lvl w:ilvl="0">
      <w:start w:val="1"/>
      <w:numFmt w:val="decimal"/>
      <w:suff w:val="space"/>
      <w:lvlText w:val="%1."/>
      <w:lvlJc w:val="left"/>
      <w:pPr>
        <w:ind w:left="0" w:firstLine="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 w15:restartNumberingAfterBreak="0">
    <w:nsid w:val="3B074085"/>
    <w:multiLevelType w:val="multilevel"/>
    <w:tmpl w:val="44C22146"/>
    <w:lvl w:ilvl="0">
      <w:start w:val="1"/>
      <w:numFmt w:val="taiwaneseCountingThousand"/>
      <w:pStyle w:val="1"/>
      <w:suff w:val="space"/>
      <w:lvlText w:val="%1、"/>
      <w:lvlJc w:val="left"/>
      <w:pPr>
        <w:ind w:left="0" w:firstLine="0"/>
      </w:pPr>
      <w:rPr>
        <w:rFonts w:ascii="TimesNew" w:eastAsia="黑体" w:hAnsi="TimesNew" w:hint="default"/>
      </w:rPr>
    </w:lvl>
    <w:lvl w:ilvl="1">
      <w:start w:val="1"/>
      <w:numFmt w:val="decimal"/>
      <w:pStyle w:val="2"/>
      <w:suff w:val="space"/>
      <w:lvlText w:val="%2."/>
      <w:lvlJc w:val="left"/>
      <w:pPr>
        <w:ind w:left="0" w:firstLine="0"/>
      </w:pPr>
      <w:rPr>
        <w:rFonts w:ascii="Times New Roman" w:eastAsia="宋体" w:hAnsi="Times New Roman" w:hint="default"/>
        <w:b/>
        <w:i w:val="0"/>
        <w:sz w:val="30"/>
      </w:rPr>
    </w:lvl>
    <w:lvl w:ilvl="2">
      <w:start w:val="1"/>
      <w:numFmt w:val="decimal"/>
      <w:pStyle w:val="3"/>
      <w:suff w:val="space"/>
      <w:lvlText w:val="%2.%3"/>
      <w:lvlJc w:val="left"/>
      <w:pPr>
        <w:ind w:left="0" w:firstLine="0"/>
      </w:pPr>
      <w:rPr>
        <w:rFonts w:ascii="Times New Roman" w:eastAsia="宋体" w:hAnsi="Times New Roman" w:hint="default"/>
        <w:b/>
        <w:i w:val="0"/>
        <w:sz w:val="24"/>
      </w:rPr>
    </w:lvl>
    <w:lvl w:ilvl="3">
      <w:start w:val="1"/>
      <w:numFmt w:val="decimal"/>
      <w:pStyle w:val="4"/>
      <w:suff w:val="space"/>
      <w:lvlText w:val="%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AFF61CD"/>
    <w:multiLevelType w:val="hybridMultilevel"/>
    <w:tmpl w:val="21704C74"/>
    <w:lvl w:ilvl="0" w:tplc="ABC2BB60">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5E5E7A1A"/>
    <w:multiLevelType w:val="multilevel"/>
    <w:tmpl w:val="D73EE090"/>
    <w:lvl w:ilvl="0">
      <w:start w:val="1"/>
      <w:numFmt w:val="decimal"/>
      <w:suff w:val="space"/>
      <w:lvlText w:val="%1."/>
      <w:lvlJc w:val="left"/>
      <w:pPr>
        <w:ind w:left="0" w:firstLine="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 w15:restartNumberingAfterBreak="0">
    <w:nsid w:val="7A2E0306"/>
    <w:multiLevelType w:val="multilevel"/>
    <w:tmpl w:val="7308635C"/>
    <w:lvl w:ilvl="0">
      <w:start w:val="1"/>
      <w:numFmt w:val="decimal"/>
      <w:suff w:val="space"/>
      <w:lvlText w:val="%1"/>
      <w:lvlJc w:val="left"/>
      <w:pPr>
        <w:ind w:left="425" w:hanging="425"/>
      </w:pPr>
      <w:rPr>
        <w:rFonts w:ascii="Times New Roman" w:eastAsia="黑体" w:hAnsi="Times New Roman" w:hint="default"/>
        <w:b/>
        <w:i w:val="0"/>
        <w:sz w:val="32"/>
      </w:rPr>
    </w:lvl>
    <w:lvl w:ilvl="1">
      <w:start w:val="1"/>
      <w:numFmt w:val="decimal"/>
      <w:suff w:val="space"/>
      <w:lvlText w:val="%1.%2"/>
      <w:lvlJc w:val="left"/>
      <w:pPr>
        <w:ind w:left="992" w:hanging="992"/>
      </w:pPr>
      <w:rPr>
        <w:rFonts w:ascii="Times New Roman" w:eastAsia="宋体" w:hAnsi="Times New Roman" w:hint="default"/>
        <w:b/>
        <w:i w:val="0"/>
        <w:sz w:val="30"/>
      </w:rPr>
    </w:lvl>
    <w:lvl w:ilvl="2">
      <w:start w:val="1"/>
      <w:numFmt w:val="decimal"/>
      <w:suff w:val="space"/>
      <w:lvlText w:val="%1.%2.%3"/>
      <w:lvlJc w:val="left"/>
      <w:pPr>
        <w:ind w:left="1418" w:hanging="1418"/>
      </w:pPr>
      <w:rPr>
        <w:rFonts w:ascii="Times New Roman" w:eastAsia="宋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821699227">
    <w:abstractNumId w:val="5"/>
  </w:num>
  <w:num w:numId="2" w16cid:durableId="84806732">
    <w:abstractNumId w:val="5"/>
  </w:num>
  <w:num w:numId="3" w16cid:durableId="2132894481">
    <w:abstractNumId w:val="5"/>
  </w:num>
  <w:num w:numId="4" w16cid:durableId="2143113355">
    <w:abstractNumId w:val="5"/>
  </w:num>
  <w:num w:numId="5" w16cid:durableId="418795008">
    <w:abstractNumId w:val="5"/>
  </w:num>
  <w:num w:numId="6" w16cid:durableId="2120251887">
    <w:abstractNumId w:val="0"/>
  </w:num>
  <w:num w:numId="7" w16cid:durableId="894048919">
    <w:abstractNumId w:val="2"/>
  </w:num>
  <w:num w:numId="8" w16cid:durableId="389040305">
    <w:abstractNumId w:val="1"/>
  </w:num>
  <w:num w:numId="9" w16cid:durableId="502546384">
    <w:abstractNumId w:val="3"/>
  </w:num>
  <w:num w:numId="10" w16cid:durableId="20798157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CAC"/>
    <w:rsid w:val="00100A5C"/>
    <w:rsid w:val="001115C9"/>
    <w:rsid w:val="001C7FD4"/>
    <w:rsid w:val="0020514E"/>
    <w:rsid w:val="0021357E"/>
    <w:rsid w:val="00220C58"/>
    <w:rsid w:val="0024121A"/>
    <w:rsid w:val="002E3D0F"/>
    <w:rsid w:val="0037782D"/>
    <w:rsid w:val="00385A55"/>
    <w:rsid w:val="003B0E2B"/>
    <w:rsid w:val="003E024D"/>
    <w:rsid w:val="00406C86"/>
    <w:rsid w:val="0046209A"/>
    <w:rsid w:val="004A1260"/>
    <w:rsid w:val="004B4497"/>
    <w:rsid w:val="004F472A"/>
    <w:rsid w:val="00502720"/>
    <w:rsid w:val="00517E7C"/>
    <w:rsid w:val="0053128F"/>
    <w:rsid w:val="0058568E"/>
    <w:rsid w:val="00591C95"/>
    <w:rsid w:val="00596A8B"/>
    <w:rsid w:val="005B56E8"/>
    <w:rsid w:val="005C11BC"/>
    <w:rsid w:val="006242E3"/>
    <w:rsid w:val="006A0A39"/>
    <w:rsid w:val="00783FBC"/>
    <w:rsid w:val="007F7FF3"/>
    <w:rsid w:val="0080114D"/>
    <w:rsid w:val="00834061"/>
    <w:rsid w:val="00887E9A"/>
    <w:rsid w:val="008C1F16"/>
    <w:rsid w:val="008D1FE7"/>
    <w:rsid w:val="008D37BF"/>
    <w:rsid w:val="009157E4"/>
    <w:rsid w:val="00944988"/>
    <w:rsid w:val="009863F2"/>
    <w:rsid w:val="00995BEE"/>
    <w:rsid w:val="009D288A"/>
    <w:rsid w:val="00A36589"/>
    <w:rsid w:val="00A47647"/>
    <w:rsid w:val="00A5324B"/>
    <w:rsid w:val="00A61CAC"/>
    <w:rsid w:val="00A903BF"/>
    <w:rsid w:val="00AA42B6"/>
    <w:rsid w:val="00AB0AC8"/>
    <w:rsid w:val="00AF6D94"/>
    <w:rsid w:val="00B34D9A"/>
    <w:rsid w:val="00BA5722"/>
    <w:rsid w:val="00BA5D3B"/>
    <w:rsid w:val="00BC06FD"/>
    <w:rsid w:val="00BC1335"/>
    <w:rsid w:val="00C81CA5"/>
    <w:rsid w:val="00C8519B"/>
    <w:rsid w:val="00CA6AF7"/>
    <w:rsid w:val="00CF33A7"/>
    <w:rsid w:val="00D04FF5"/>
    <w:rsid w:val="00D755DF"/>
    <w:rsid w:val="00DE27A8"/>
    <w:rsid w:val="00EC6EDD"/>
    <w:rsid w:val="00ED6551"/>
    <w:rsid w:val="00EE2AF7"/>
    <w:rsid w:val="00F212E7"/>
    <w:rsid w:val="00F2137B"/>
    <w:rsid w:val="00F44894"/>
    <w:rsid w:val="00F73202"/>
    <w:rsid w:val="00F83668"/>
    <w:rsid w:val="00FD4E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2B402"/>
  <w15:chartTrackingRefBased/>
  <w15:docId w15:val="{FB17317A-7490-461F-9C83-5732CFA2D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11BC"/>
    <w:pPr>
      <w:adjustRightInd w:val="0"/>
      <w:snapToGrid w:val="0"/>
      <w:spacing w:after="0" w:line="240" w:lineRule="auto"/>
      <w:ind w:firstLineChars="200" w:firstLine="200"/>
    </w:pPr>
    <w:rPr>
      <w:rFonts w:ascii="Times New Roman" w:eastAsia="宋体" w:hAnsi="Times New Roman" w:cs="宋体"/>
      <w:kern w:val="0"/>
      <w:sz w:val="24"/>
      <w14:ligatures w14:val="none"/>
    </w:rPr>
  </w:style>
  <w:style w:type="paragraph" w:styleId="1">
    <w:name w:val="heading 1"/>
    <w:basedOn w:val="a"/>
    <w:next w:val="a"/>
    <w:link w:val="10"/>
    <w:uiPriority w:val="9"/>
    <w:qFormat/>
    <w:rsid w:val="00F212E7"/>
    <w:pPr>
      <w:keepNext/>
      <w:keepLines/>
      <w:numPr>
        <w:numId w:val="7"/>
      </w:numPr>
      <w:spacing w:beforeLines="50" w:before="50" w:afterLines="50" w:after="50"/>
      <w:ind w:firstLineChars="0"/>
      <w:outlineLvl w:val="0"/>
    </w:pPr>
    <w:rPr>
      <w:rFonts w:eastAsia="黑体"/>
      <w:b/>
      <w:bCs/>
      <w:kern w:val="44"/>
      <w:sz w:val="32"/>
      <w:szCs w:val="44"/>
    </w:rPr>
  </w:style>
  <w:style w:type="paragraph" w:styleId="2">
    <w:name w:val="heading 2"/>
    <w:basedOn w:val="a"/>
    <w:next w:val="a"/>
    <w:link w:val="20"/>
    <w:uiPriority w:val="9"/>
    <w:unhideWhenUsed/>
    <w:qFormat/>
    <w:rsid w:val="00F212E7"/>
    <w:pPr>
      <w:keepNext/>
      <w:keepLines/>
      <w:numPr>
        <w:ilvl w:val="1"/>
        <w:numId w:val="7"/>
      </w:numPr>
      <w:spacing w:beforeLines="50" w:before="50" w:afterLines="50" w:after="50"/>
      <w:ind w:firstLineChars="0"/>
      <w:outlineLvl w:val="1"/>
    </w:pPr>
    <w:rPr>
      <w:rFonts w:cstheme="majorBidi"/>
      <w:b/>
      <w:bCs/>
      <w:sz w:val="30"/>
      <w:szCs w:val="32"/>
    </w:rPr>
  </w:style>
  <w:style w:type="paragraph" w:styleId="3">
    <w:name w:val="heading 3"/>
    <w:basedOn w:val="2"/>
    <w:next w:val="a"/>
    <w:link w:val="30"/>
    <w:uiPriority w:val="9"/>
    <w:unhideWhenUsed/>
    <w:qFormat/>
    <w:rsid w:val="00F212E7"/>
    <w:pPr>
      <w:numPr>
        <w:ilvl w:val="2"/>
      </w:numPr>
      <w:outlineLvl w:val="2"/>
    </w:pPr>
    <w:rPr>
      <w:sz w:val="24"/>
    </w:rPr>
  </w:style>
  <w:style w:type="paragraph" w:styleId="4">
    <w:name w:val="heading 4"/>
    <w:basedOn w:val="3"/>
    <w:next w:val="a"/>
    <w:link w:val="40"/>
    <w:uiPriority w:val="9"/>
    <w:unhideWhenUsed/>
    <w:qFormat/>
    <w:rsid w:val="00F212E7"/>
    <w:pPr>
      <w:numPr>
        <w:ilvl w:val="3"/>
      </w:numPr>
      <w:outlineLvl w:val="3"/>
    </w:pPr>
    <w:rPr>
      <w:b w:val="0"/>
    </w:rPr>
  </w:style>
  <w:style w:type="paragraph" w:styleId="5">
    <w:name w:val="heading 5"/>
    <w:basedOn w:val="a"/>
    <w:next w:val="a"/>
    <w:link w:val="50"/>
    <w:uiPriority w:val="9"/>
    <w:semiHidden/>
    <w:unhideWhenUsed/>
    <w:qFormat/>
    <w:rsid w:val="00A61CAC"/>
    <w:pPr>
      <w:keepNext/>
      <w:keepLines/>
      <w:spacing w:before="80" w:after="40"/>
      <w:outlineLvl w:val="4"/>
    </w:pPr>
    <w:rPr>
      <w:rFonts w:asciiTheme="minorHAnsi" w:eastAsiaTheme="minorEastAsia" w:hAnsiTheme="minorHAnsi" w:cstheme="majorBidi"/>
      <w:color w:val="0F4761" w:themeColor="accent1" w:themeShade="BF"/>
    </w:rPr>
  </w:style>
  <w:style w:type="paragraph" w:styleId="6">
    <w:name w:val="heading 6"/>
    <w:basedOn w:val="a"/>
    <w:next w:val="a"/>
    <w:link w:val="60"/>
    <w:uiPriority w:val="9"/>
    <w:semiHidden/>
    <w:unhideWhenUsed/>
    <w:qFormat/>
    <w:rsid w:val="00A61CAC"/>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A61CAC"/>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A61CAC"/>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A61CAC"/>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样式1"/>
    <w:basedOn w:val="a1"/>
    <w:uiPriority w:val="99"/>
    <w:rsid w:val="003E024D"/>
    <w:pPr>
      <w:spacing w:after="0" w:line="240" w:lineRule="auto"/>
    </w:pPr>
    <w:tblPr>
      <w:tblBorders>
        <w:top w:val="single" w:sz="12" w:space="0" w:color="auto"/>
        <w:bottom w:val="single" w:sz="12" w:space="0" w:color="auto"/>
      </w:tblBorders>
    </w:tblPr>
    <w:tblStylePr w:type="firstRow">
      <w:tblPr/>
      <w:tcPr>
        <w:tcBorders>
          <w:top w:val="nil"/>
          <w:left w:val="nil"/>
          <w:bottom w:val="single" w:sz="12" w:space="0" w:color="auto"/>
          <w:right w:val="nil"/>
          <w:insideH w:val="nil"/>
          <w:insideV w:val="nil"/>
          <w:tl2br w:val="nil"/>
          <w:tr2bl w:val="nil"/>
        </w:tcBorders>
      </w:tcPr>
    </w:tblStylePr>
  </w:style>
  <w:style w:type="character" w:customStyle="1" w:styleId="10">
    <w:name w:val="标题 1 字符"/>
    <w:basedOn w:val="a0"/>
    <w:link w:val="1"/>
    <w:uiPriority w:val="9"/>
    <w:rsid w:val="00F212E7"/>
    <w:rPr>
      <w:rFonts w:ascii="宋体" w:eastAsia="黑体" w:hAnsi="宋体" w:cs="宋体"/>
      <w:b/>
      <w:bCs/>
      <w:kern w:val="44"/>
      <w:sz w:val="32"/>
      <w:szCs w:val="44"/>
      <w14:ligatures w14:val="none"/>
    </w:rPr>
  </w:style>
  <w:style w:type="character" w:customStyle="1" w:styleId="20">
    <w:name w:val="标题 2 字符"/>
    <w:basedOn w:val="a0"/>
    <w:link w:val="2"/>
    <w:uiPriority w:val="9"/>
    <w:rsid w:val="00F212E7"/>
    <w:rPr>
      <w:rFonts w:ascii="宋体" w:eastAsia="宋体" w:hAnsi="宋体" w:cstheme="majorBidi"/>
      <w:b/>
      <w:bCs/>
      <w:kern w:val="0"/>
      <w:sz w:val="30"/>
      <w:szCs w:val="32"/>
      <w14:ligatures w14:val="none"/>
    </w:rPr>
  </w:style>
  <w:style w:type="character" w:customStyle="1" w:styleId="30">
    <w:name w:val="标题 3 字符"/>
    <w:basedOn w:val="a0"/>
    <w:link w:val="3"/>
    <w:uiPriority w:val="9"/>
    <w:rsid w:val="00F212E7"/>
    <w:rPr>
      <w:rFonts w:ascii="宋体" w:eastAsia="宋体" w:hAnsi="宋体" w:cstheme="majorBidi"/>
      <w:b/>
      <w:bCs/>
      <w:kern w:val="0"/>
      <w:sz w:val="24"/>
      <w:szCs w:val="32"/>
      <w14:ligatures w14:val="none"/>
    </w:rPr>
  </w:style>
  <w:style w:type="character" w:customStyle="1" w:styleId="40">
    <w:name w:val="标题 4 字符"/>
    <w:basedOn w:val="a0"/>
    <w:link w:val="4"/>
    <w:uiPriority w:val="9"/>
    <w:rsid w:val="00F212E7"/>
    <w:rPr>
      <w:rFonts w:ascii="宋体" w:eastAsia="宋体" w:hAnsi="宋体" w:cstheme="majorBidi"/>
      <w:bCs/>
      <w:kern w:val="0"/>
      <w:sz w:val="24"/>
      <w:szCs w:val="32"/>
      <w14:ligatures w14:val="none"/>
    </w:rPr>
  </w:style>
  <w:style w:type="character" w:customStyle="1" w:styleId="50">
    <w:name w:val="标题 5 字符"/>
    <w:basedOn w:val="a0"/>
    <w:link w:val="5"/>
    <w:uiPriority w:val="9"/>
    <w:semiHidden/>
    <w:rsid w:val="00A61CAC"/>
    <w:rPr>
      <w:rFonts w:cstheme="majorBidi"/>
      <w:color w:val="0F4761" w:themeColor="accent1" w:themeShade="BF"/>
      <w:sz w:val="24"/>
    </w:rPr>
  </w:style>
  <w:style w:type="character" w:customStyle="1" w:styleId="60">
    <w:name w:val="标题 6 字符"/>
    <w:basedOn w:val="a0"/>
    <w:link w:val="6"/>
    <w:uiPriority w:val="9"/>
    <w:semiHidden/>
    <w:rsid w:val="00A61CAC"/>
    <w:rPr>
      <w:rFonts w:cstheme="majorBidi"/>
      <w:b/>
      <w:bCs/>
      <w:color w:val="0F4761" w:themeColor="accent1" w:themeShade="BF"/>
      <w:sz w:val="24"/>
    </w:rPr>
  </w:style>
  <w:style w:type="character" w:customStyle="1" w:styleId="70">
    <w:name w:val="标题 7 字符"/>
    <w:basedOn w:val="a0"/>
    <w:link w:val="7"/>
    <w:uiPriority w:val="9"/>
    <w:semiHidden/>
    <w:rsid w:val="00A61CAC"/>
    <w:rPr>
      <w:rFonts w:cstheme="majorBidi"/>
      <w:b/>
      <w:bCs/>
      <w:color w:val="595959" w:themeColor="text1" w:themeTint="A6"/>
      <w:sz w:val="24"/>
    </w:rPr>
  </w:style>
  <w:style w:type="character" w:customStyle="1" w:styleId="80">
    <w:name w:val="标题 8 字符"/>
    <w:basedOn w:val="a0"/>
    <w:link w:val="8"/>
    <w:uiPriority w:val="9"/>
    <w:semiHidden/>
    <w:rsid w:val="00A61CAC"/>
    <w:rPr>
      <w:rFonts w:cstheme="majorBidi"/>
      <w:color w:val="595959" w:themeColor="text1" w:themeTint="A6"/>
      <w:sz w:val="24"/>
    </w:rPr>
  </w:style>
  <w:style w:type="character" w:customStyle="1" w:styleId="90">
    <w:name w:val="标题 9 字符"/>
    <w:basedOn w:val="a0"/>
    <w:link w:val="9"/>
    <w:uiPriority w:val="9"/>
    <w:semiHidden/>
    <w:rsid w:val="00A61CAC"/>
    <w:rPr>
      <w:rFonts w:eastAsiaTheme="majorEastAsia" w:cstheme="majorBidi"/>
      <w:color w:val="595959" w:themeColor="text1" w:themeTint="A6"/>
      <w:sz w:val="24"/>
    </w:rPr>
  </w:style>
  <w:style w:type="paragraph" w:styleId="a3">
    <w:name w:val="Title"/>
    <w:basedOn w:val="a"/>
    <w:next w:val="a"/>
    <w:link w:val="a4"/>
    <w:uiPriority w:val="10"/>
    <w:qFormat/>
    <w:rsid w:val="00A61CAC"/>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61CA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61CAC"/>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61CA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61CAC"/>
    <w:pPr>
      <w:spacing w:before="160"/>
      <w:jc w:val="center"/>
    </w:pPr>
    <w:rPr>
      <w:i/>
      <w:iCs/>
      <w:color w:val="404040" w:themeColor="text1" w:themeTint="BF"/>
    </w:rPr>
  </w:style>
  <w:style w:type="character" w:customStyle="1" w:styleId="a8">
    <w:name w:val="引用 字符"/>
    <w:basedOn w:val="a0"/>
    <w:link w:val="a7"/>
    <w:uiPriority w:val="29"/>
    <w:rsid w:val="00A61CAC"/>
    <w:rPr>
      <w:rFonts w:ascii="Times New Roman" w:eastAsia="宋体" w:hAnsi="Times New Roman"/>
      <w:i/>
      <w:iCs/>
      <w:color w:val="404040" w:themeColor="text1" w:themeTint="BF"/>
      <w:sz w:val="24"/>
    </w:rPr>
  </w:style>
  <w:style w:type="paragraph" w:styleId="a9">
    <w:name w:val="List Paragraph"/>
    <w:basedOn w:val="a"/>
    <w:uiPriority w:val="34"/>
    <w:qFormat/>
    <w:rsid w:val="00A61CAC"/>
    <w:pPr>
      <w:ind w:left="720"/>
      <w:contextualSpacing/>
    </w:pPr>
  </w:style>
  <w:style w:type="character" w:styleId="aa">
    <w:name w:val="Intense Emphasis"/>
    <w:basedOn w:val="a0"/>
    <w:uiPriority w:val="21"/>
    <w:qFormat/>
    <w:rsid w:val="00A61CAC"/>
    <w:rPr>
      <w:i/>
      <w:iCs/>
      <w:color w:val="0F4761" w:themeColor="accent1" w:themeShade="BF"/>
    </w:rPr>
  </w:style>
  <w:style w:type="paragraph" w:styleId="ab">
    <w:name w:val="Intense Quote"/>
    <w:basedOn w:val="a"/>
    <w:next w:val="a"/>
    <w:link w:val="ac"/>
    <w:uiPriority w:val="30"/>
    <w:qFormat/>
    <w:rsid w:val="00A61C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61CAC"/>
    <w:rPr>
      <w:rFonts w:ascii="Times New Roman" w:eastAsia="宋体" w:hAnsi="Times New Roman"/>
      <w:i/>
      <w:iCs/>
      <w:color w:val="0F4761" w:themeColor="accent1" w:themeShade="BF"/>
      <w:sz w:val="24"/>
    </w:rPr>
  </w:style>
  <w:style w:type="character" w:styleId="ad">
    <w:name w:val="Intense Reference"/>
    <w:basedOn w:val="a0"/>
    <w:uiPriority w:val="32"/>
    <w:qFormat/>
    <w:rsid w:val="00A61CAC"/>
    <w:rPr>
      <w:b/>
      <w:bCs/>
      <w:smallCaps/>
      <w:color w:val="0F4761" w:themeColor="accent1" w:themeShade="BF"/>
      <w:spacing w:val="5"/>
    </w:rPr>
  </w:style>
  <w:style w:type="paragraph" w:customStyle="1" w:styleId="whitespace-pre-wrap">
    <w:name w:val="whitespace-pre-wrap"/>
    <w:basedOn w:val="a"/>
    <w:rsid w:val="00783FBC"/>
    <w:pPr>
      <w:spacing w:before="100" w:beforeAutospacing="1" w:after="100" w:afterAutospacing="1"/>
    </w:pPr>
    <w:rPr>
      <w:rFonts w:ascii="宋体" w:hAnsi="宋体"/>
    </w:rPr>
  </w:style>
  <w:style w:type="character" w:styleId="ae">
    <w:name w:val="Hyperlink"/>
    <w:basedOn w:val="a0"/>
    <w:uiPriority w:val="99"/>
    <w:unhideWhenUsed/>
    <w:rsid w:val="0058568E"/>
    <w:rPr>
      <w:color w:val="467886" w:themeColor="hyperlink"/>
      <w:u w:val="single"/>
    </w:rPr>
  </w:style>
  <w:style w:type="character" w:styleId="af">
    <w:name w:val="Unresolved Mention"/>
    <w:basedOn w:val="a0"/>
    <w:uiPriority w:val="99"/>
    <w:semiHidden/>
    <w:unhideWhenUsed/>
    <w:rsid w:val="0058568E"/>
    <w:rPr>
      <w:color w:val="605E5C"/>
      <w:shd w:val="clear" w:color="auto" w:fill="E1DFDD"/>
    </w:rPr>
  </w:style>
  <w:style w:type="table" w:styleId="af0">
    <w:name w:val="Table Grid"/>
    <w:basedOn w:val="a1"/>
    <w:uiPriority w:val="39"/>
    <w:rsid w:val="00A476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caption"/>
    <w:basedOn w:val="a"/>
    <w:next w:val="a"/>
    <w:uiPriority w:val="35"/>
    <w:unhideWhenUsed/>
    <w:qFormat/>
    <w:rsid w:val="00F83668"/>
    <w:rPr>
      <w:rFonts w:asciiTheme="majorHAnsi" w:eastAsia="黑体" w:hAnsiTheme="majorHAnsi" w:cstheme="majorBidi"/>
      <w:sz w:val="20"/>
      <w:szCs w:val="20"/>
    </w:rPr>
  </w:style>
  <w:style w:type="paragraph" w:styleId="af2">
    <w:name w:val="Normal (Web)"/>
    <w:basedOn w:val="a"/>
    <w:uiPriority w:val="99"/>
    <w:semiHidden/>
    <w:unhideWhenUsed/>
    <w:rsid w:val="00FD4E06"/>
    <w:pPr>
      <w:spacing w:before="100" w:beforeAutospacing="1" w:after="100" w:afterAutospacing="1"/>
    </w:pPr>
    <w:rPr>
      <w:rFonts w:ascii="宋体" w:hAnsi="宋体"/>
    </w:rPr>
  </w:style>
  <w:style w:type="character" w:customStyle="1" w:styleId="truncate">
    <w:name w:val="truncate"/>
    <w:basedOn w:val="a0"/>
    <w:rsid w:val="00FD4E06"/>
  </w:style>
  <w:style w:type="character" w:styleId="af3">
    <w:name w:val="Strong"/>
    <w:basedOn w:val="a0"/>
    <w:uiPriority w:val="22"/>
    <w:qFormat/>
    <w:rsid w:val="00CF33A7"/>
    <w:rPr>
      <w:b/>
      <w:bCs/>
    </w:rPr>
  </w:style>
  <w:style w:type="character" w:styleId="af4">
    <w:name w:val="Placeholder Text"/>
    <w:basedOn w:val="a0"/>
    <w:uiPriority w:val="99"/>
    <w:semiHidden/>
    <w:rsid w:val="00DE27A8"/>
    <w:rPr>
      <w:color w:val="666666"/>
    </w:rPr>
  </w:style>
  <w:style w:type="paragraph" w:styleId="TOC">
    <w:name w:val="TOC Heading"/>
    <w:basedOn w:val="1"/>
    <w:next w:val="a"/>
    <w:uiPriority w:val="39"/>
    <w:unhideWhenUsed/>
    <w:qFormat/>
    <w:rsid w:val="00BA5722"/>
    <w:pPr>
      <w:numPr>
        <w:numId w:val="0"/>
      </w:numPr>
      <w:adjustRightInd/>
      <w:snapToGrid/>
      <w:spacing w:beforeLines="0" w:before="240" w:afterLines="0" w:after="0" w:line="259" w:lineRule="auto"/>
      <w:outlineLvl w:val="9"/>
    </w:pPr>
    <w:rPr>
      <w:rFonts w:asciiTheme="majorHAnsi" w:eastAsiaTheme="majorEastAsia" w:hAnsiTheme="majorHAnsi" w:cstheme="majorBidi"/>
      <w:b w:val="0"/>
      <w:bCs w:val="0"/>
      <w:color w:val="0F4761" w:themeColor="accent1" w:themeShade="BF"/>
      <w:kern w:val="0"/>
      <w:szCs w:val="32"/>
    </w:rPr>
  </w:style>
  <w:style w:type="paragraph" w:styleId="TOC1">
    <w:name w:val="toc 1"/>
    <w:basedOn w:val="a"/>
    <w:next w:val="a"/>
    <w:autoRedefine/>
    <w:uiPriority w:val="39"/>
    <w:unhideWhenUsed/>
    <w:rsid w:val="00BA5722"/>
  </w:style>
  <w:style w:type="paragraph" w:styleId="TOC2">
    <w:name w:val="toc 2"/>
    <w:basedOn w:val="a"/>
    <w:next w:val="a"/>
    <w:autoRedefine/>
    <w:uiPriority w:val="39"/>
    <w:unhideWhenUsed/>
    <w:rsid w:val="00BA5722"/>
    <w:pPr>
      <w:ind w:leftChars="200" w:left="420"/>
    </w:pPr>
  </w:style>
  <w:style w:type="paragraph" w:styleId="TOC3">
    <w:name w:val="toc 3"/>
    <w:basedOn w:val="a"/>
    <w:next w:val="a"/>
    <w:autoRedefine/>
    <w:uiPriority w:val="39"/>
    <w:unhideWhenUsed/>
    <w:rsid w:val="00BA5722"/>
    <w:pPr>
      <w:ind w:leftChars="400" w:left="840"/>
    </w:pPr>
  </w:style>
  <w:style w:type="paragraph" w:styleId="af5">
    <w:name w:val="header"/>
    <w:basedOn w:val="a"/>
    <w:link w:val="af6"/>
    <w:uiPriority w:val="99"/>
    <w:unhideWhenUsed/>
    <w:rsid w:val="00385A55"/>
    <w:pPr>
      <w:tabs>
        <w:tab w:val="center" w:pos="4153"/>
        <w:tab w:val="right" w:pos="8306"/>
      </w:tabs>
      <w:jc w:val="center"/>
    </w:pPr>
    <w:rPr>
      <w:sz w:val="18"/>
      <w:szCs w:val="18"/>
    </w:rPr>
  </w:style>
  <w:style w:type="character" w:customStyle="1" w:styleId="af6">
    <w:name w:val="页眉 字符"/>
    <w:basedOn w:val="a0"/>
    <w:link w:val="af5"/>
    <w:uiPriority w:val="99"/>
    <w:rsid w:val="00385A55"/>
    <w:rPr>
      <w:rFonts w:ascii="Times New Roman" w:eastAsia="宋体" w:hAnsi="Times New Roman" w:cs="宋体"/>
      <w:kern w:val="0"/>
      <w:sz w:val="18"/>
      <w:szCs w:val="18"/>
      <w14:ligatures w14:val="none"/>
    </w:rPr>
  </w:style>
  <w:style w:type="paragraph" w:styleId="af7">
    <w:name w:val="footer"/>
    <w:basedOn w:val="a"/>
    <w:link w:val="af8"/>
    <w:uiPriority w:val="99"/>
    <w:unhideWhenUsed/>
    <w:rsid w:val="00385A55"/>
    <w:pPr>
      <w:tabs>
        <w:tab w:val="center" w:pos="4153"/>
        <w:tab w:val="right" w:pos="8306"/>
      </w:tabs>
    </w:pPr>
    <w:rPr>
      <w:sz w:val="18"/>
      <w:szCs w:val="18"/>
    </w:rPr>
  </w:style>
  <w:style w:type="character" w:customStyle="1" w:styleId="af8">
    <w:name w:val="页脚 字符"/>
    <w:basedOn w:val="a0"/>
    <w:link w:val="af7"/>
    <w:uiPriority w:val="99"/>
    <w:rsid w:val="00385A55"/>
    <w:rPr>
      <w:rFonts w:ascii="Times New Roman" w:eastAsia="宋体" w:hAnsi="Times New Roman" w:cs="宋体"/>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430064">
      <w:bodyDiv w:val="1"/>
      <w:marLeft w:val="0"/>
      <w:marRight w:val="0"/>
      <w:marTop w:val="0"/>
      <w:marBottom w:val="0"/>
      <w:divBdr>
        <w:top w:val="none" w:sz="0" w:space="0" w:color="auto"/>
        <w:left w:val="none" w:sz="0" w:space="0" w:color="auto"/>
        <w:bottom w:val="none" w:sz="0" w:space="0" w:color="auto"/>
        <w:right w:val="none" w:sz="0" w:space="0" w:color="auto"/>
      </w:divBdr>
    </w:div>
    <w:div w:id="127746875">
      <w:bodyDiv w:val="1"/>
      <w:marLeft w:val="0"/>
      <w:marRight w:val="0"/>
      <w:marTop w:val="0"/>
      <w:marBottom w:val="0"/>
      <w:divBdr>
        <w:top w:val="none" w:sz="0" w:space="0" w:color="auto"/>
        <w:left w:val="none" w:sz="0" w:space="0" w:color="auto"/>
        <w:bottom w:val="none" w:sz="0" w:space="0" w:color="auto"/>
        <w:right w:val="none" w:sz="0" w:space="0" w:color="auto"/>
      </w:divBdr>
    </w:div>
    <w:div w:id="138690412">
      <w:bodyDiv w:val="1"/>
      <w:marLeft w:val="0"/>
      <w:marRight w:val="0"/>
      <w:marTop w:val="0"/>
      <w:marBottom w:val="0"/>
      <w:divBdr>
        <w:top w:val="none" w:sz="0" w:space="0" w:color="auto"/>
        <w:left w:val="none" w:sz="0" w:space="0" w:color="auto"/>
        <w:bottom w:val="none" w:sz="0" w:space="0" w:color="auto"/>
        <w:right w:val="none" w:sz="0" w:space="0" w:color="auto"/>
      </w:divBdr>
    </w:div>
    <w:div w:id="158930858">
      <w:bodyDiv w:val="1"/>
      <w:marLeft w:val="0"/>
      <w:marRight w:val="0"/>
      <w:marTop w:val="0"/>
      <w:marBottom w:val="0"/>
      <w:divBdr>
        <w:top w:val="none" w:sz="0" w:space="0" w:color="auto"/>
        <w:left w:val="none" w:sz="0" w:space="0" w:color="auto"/>
        <w:bottom w:val="none" w:sz="0" w:space="0" w:color="auto"/>
        <w:right w:val="none" w:sz="0" w:space="0" w:color="auto"/>
      </w:divBdr>
    </w:div>
    <w:div w:id="180122254">
      <w:bodyDiv w:val="1"/>
      <w:marLeft w:val="0"/>
      <w:marRight w:val="0"/>
      <w:marTop w:val="0"/>
      <w:marBottom w:val="0"/>
      <w:divBdr>
        <w:top w:val="none" w:sz="0" w:space="0" w:color="auto"/>
        <w:left w:val="none" w:sz="0" w:space="0" w:color="auto"/>
        <w:bottom w:val="none" w:sz="0" w:space="0" w:color="auto"/>
        <w:right w:val="none" w:sz="0" w:space="0" w:color="auto"/>
      </w:divBdr>
    </w:div>
    <w:div w:id="193732967">
      <w:bodyDiv w:val="1"/>
      <w:marLeft w:val="0"/>
      <w:marRight w:val="0"/>
      <w:marTop w:val="0"/>
      <w:marBottom w:val="0"/>
      <w:divBdr>
        <w:top w:val="none" w:sz="0" w:space="0" w:color="auto"/>
        <w:left w:val="none" w:sz="0" w:space="0" w:color="auto"/>
        <w:bottom w:val="none" w:sz="0" w:space="0" w:color="auto"/>
        <w:right w:val="none" w:sz="0" w:space="0" w:color="auto"/>
      </w:divBdr>
    </w:div>
    <w:div w:id="209999091">
      <w:bodyDiv w:val="1"/>
      <w:marLeft w:val="0"/>
      <w:marRight w:val="0"/>
      <w:marTop w:val="0"/>
      <w:marBottom w:val="0"/>
      <w:divBdr>
        <w:top w:val="none" w:sz="0" w:space="0" w:color="auto"/>
        <w:left w:val="none" w:sz="0" w:space="0" w:color="auto"/>
        <w:bottom w:val="none" w:sz="0" w:space="0" w:color="auto"/>
        <w:right w:val="none" w:sz="0" w:space="0" w:color="auto"/>
      </w:divBdr>
    </w:div>
    <w:div w:id="248320597">
      <w:bodyDiv w:val="1"/>
      <w:marLeft w:val="0"/>
      <w:marRight w:val="0"/>
      <w:marTop w:val="0"/>
      <w:marBottom w:val="0"/>
      <w:divBdr>
        <w:top w:val="none" w:sz="0" w:space="0" w:color="auto"/>
        <w:left w:val="none" w:sz="0" w:space="0" w:color="auto"/>
        <w:bottom w:val="none" w:sz="0" w:space="0" w:color="auto"/>
        <w:right w:val="none" w:sz="0" w:space="0" w:color="auto"/>
      </w:divBdr>
    </w:div>
    <w:div w:id="267391112">
      <w:bodyDiv w:val="1"/>
      <w:marLeft w:val="0"/>
      <w:marRight w:val="0"/>
      <w:marTop w:val="0"/>
      <w:marBottom w:val="0"/>
      <w:divBdr>
        <w:top w:val="none" w:sz="0" w:space="0" w:color="auto"/>
        <w:left w:val="none" w:sz="0" w:space="0" w:color="auto"/>
        <w:bottom w:val="none" w:sz="0" w:space="0" w:color="auto"/>
        <w:right w:val="none" w:sz="0" w:space="0" w:color="auto"/>
      </w:divBdr>
    </w:div>
    <w:div w:id="277761418">
      <w:bodyDiv w:val="1"/>
      <w:marLeft w:val="0"/>
      <w:marRight w:val="0"/>
      <w:marTop w:val="0"/>
      <w:marBottom w:val="0"/>
      <w:divBdr>
        <w:top w:val="none" w:sz="0" w:space="0" w:color="auto"/>
        <w:left w:val="none" w:sz="0" w:space="0" w:color="auto"/>
        <w:bottom w:val="none" w:sz="0" w:space="0" w:color="auto"/>
        <w:right w:val="none" w:sz="0" w:space="0" w:color="auto"/>
      </w:divBdr>
    </w:div>
    <w:div w:id="310526130">
      <w:bodyDiv w:val="1"/>
      <w:marLeft w:val="0"/>
      <w:marRight w:val="0"/>
      <w:marTop w:val="0"/>
      <w:marBottom w:val="0"/>
      <w:divBdr>
        <w:top w:val="none" w:sz="0" w:space="0" w:color="auto"/>
        <w:left w:val="none" w:sz="0" w:space="0" w:color="auto"/>
        <w:bottom w:val="none" w:sz="0" w:space="0" w:color="auto"/>
        <w:right w:val="none" w:sz="0" w:space="0" w:color="auto"/>
      </w:divBdr>
    </w:div>
    <w:div w:id="332219351">
      <w:bodyDiv w:val="1"/>
      <w:marLeft w:val="0"/>
      <w:marRight w:val="0"/>
      <w:marTop w:val="0"/>
      <w:marBottom w:val="0"/>
      <w:divBdr>
        <w:top w:val="none" w:sz="0" w:space="0" w:color="auto"/>
        <w:left w:val="none" w:sz="0" w:space="0" w:color="auto"/>
        <w:bottom w:val="none" w:sz="0" w:space="0" w:color="auto"/>
        <w:right w:val="none" w:sz="0" w:space="0" w:color="auto"/>
      </w:divBdr>
    </w:div>
    <w:div w:id="350574403">
      <w:bodyDiv w:val="1"/>
      <w:marLeft w:val="0"/>
      <w:marRight w:val="0"/>
      <w:marTop w:val="0"/>
      <w:marBottom w:val="0"/>
      <w:divBdr>
        <w:top w:val="none" w:sz="0" w:space="0" w:color="auto"/>
        <w:left w:val="none" w:sz="0" w:space="0" w:color="auto"/>
        <w:bottom w:val="none" w:sz="0" w:space="0" w:color="auto"/>
        <w:right w:val="none" w:sz="0" w:space="0" w:color="auto"/>
      </w:divBdr>
    </w:div>
    <w:div w:id="351810295">
      <w:bodyDiv w:val="1"/>
      <w:marLeft w:val="0"/>
      <w:marRight w:val="0"/>
      <w:marTop w:val="0"/>
      <w:marBottom w:val="0"/>
      <w:divBdr>
        <w:top w:val="none" w:sz="0" w:space="0" w:color="auto"/>
        <w:left w:val="none" w:sz="0" w:space="0" w:color="auto"/>
        <w:bottom w:val="none" w:sz="0" w:space="0" w:color="auto"/>
        <w:right w:val="none" w:sz="0" w:space="0" w:color="auto"/>
      </w:divBdr>
    </w:div>
    <w:div w:id="369307752">
      <w:bodyDiv w:val="1"/>
      <w:marLeft w:val="0"/>
      <w:marRight w:val="0"/>
      <w:marTop w:val="0"/>
      <w:marBottom w:val="0"/>
      <w:divBdr>
        <w:top w:val="none" w:sz="0" w:space="0" w:color="auto"/>
        <w:left w:val="none" w:sz="0" w:space="0" w:color="auto"/>
        <w:bottom w:val="none" w:sz="0" w:space="0" w:color="auto"/>
        <w:right w:val="none" w:sz="0" w:space="0" w:color="auto"/>
      </w:divBdr>
    </w:div>
    <w:div w:id="434447653">
      <w:bodyDiv w:val="1"/>
      <w:marLeft w:val="0"/>
      <w:marRight w:val="0"/>
      <w:marTop w:val="0"/>
      <w:marBottom w:val="0"/>
      <w:divBdr>
        <w:top w:val="none" w:sz="0" w:space="0" w:color="auto"/>
        <w:left w:val="none" w:sz="0" w:space="0" w:color="auto"/>
        <w:bottom w:val="none" w:sz="0" w:space="0" w:color="auto"/>
        <w:right w:val="none" w:sz="0" w:space="0" w:color="auto"/>
      </w:divBdr>
    </w:div>
    <w:div w:id="448203986">
      <w:bodyDiv w:val="1"/>
      <w:marLeft w:val="0"/>
      <w:marRight w:val="0"/>
      <w:marTop w:val="0"/>
      <w:marBottom w:val="0"/>
      <w:divBdr>
        <w:top w:val="none" w:sz="0" w:space="0" w:color="auto"/>
        <w:left w:val="none" w:sz="0" w:space="0" w:color="auto"/>
        <w:bottom w:val="none" w:sz="0" w:space="0" w:color="auto"/>
        <w:right w:val="none" w:sz="0" w:space="0" w:color="auto"/>
      </w:divBdr>
    </w:div>
    <w:div w:id="462500530">
      <w:bodyDiv w:val="1"/>
      <w:marLeft w:val="0"/>
      <w:marRight w:val="0"/>
      <w:marTop w:val="0"/>
      <w:marBottom w:val="0"/>
      <w:divBdr>
        <w:top w:val="none" w:sz="0" w:space="0" w:color="auto"/>
        <w:left w:val="none" w:sz="0" w:space="0" w:color="auto"/>
        <w:bottom w:val="none" w:sz="0" w:space="0" w:color="auto"/>
        <w:right w:val="none" w:sz="0" w:space="0" w:color="auto"/>
      </w:divBdr>
    </w:div>
    <w:div w:id="513544220">
      <w:bodyDiv w:val="1"/>
      <w:marLeft w:val="0"/>
      <w:marRight w:val="0"/>
      <w:marTop w:val="0"/>
      <w:marBottom w:val="0"/>
      <w:divBdr>
        <w:top w:val="none" w:sz="0" w:space="0" w:color="auto"/>
        <w:left w:val="none" w:sz="0" w:space="0" w:color="auto"/>
        <w:bottom w:val="none" w:sz="0" w:space="0" w:color="auto"/>
        <w:right w:val="none" w:sz="0" w:space="0" w:color="auto"/>
      </w:divBdr>
    </w:div>
    <w:div w:id="532690874">
      <w:bodyDiv w:val="1"/>
      <w:marLeft w:val="0"/>
      <w:marRight w:val="0"/>
      <w:marTop w:val="0"/>
      <w:marBottom w:val="0"/>
      <w:divBdr>
        <w:top w:val="none" w:sz="0" w:space="0" w:color="auto"/>
        <w:left w:val="none" w:sz="0" w:space="0" w:color="auto"/>
        <w:bottom w:val="none" w:sz="0" w:space="0" w:color="auto"/>
        <w:right w:val="none" w:sz="0" w:space="0" w:color="auto"/>
      </w:divBdr>
    </w:div>
    <w:div w:id="537864229">
      <w:bodyDiv w:val="1"/>
      <w:marLeft w:val="0"/>
      <w:marRight w:val="0"/>
      <w:marTop w:val="0"/>
      <w:marBottom w:val="0"/>
      <w:divBdr>
        <w:top w:val="none" w:sz="0" w:space="0" w:color="auto"/>
        <w:left w:val="none" w:sz="0" w:space="0" w:color="auto"/>
        <w:bottom w:val="none" w:sz="0" w:space="0" w:color="auto"/>
        <w:right w:val="none" w:sz="0" w:space="0" w:color="auto"/>
      </w:divBdr>
    </w:div>
    <w:div w:id="546261845">
      <w:bodyDiv w:val="1"/>
      <w:marLeft w:val="0"/>
      <w:marRight w:val="0"/>
      <w:marTop w:val="0"/>
      <w:marBottom w:val="0"/>
      <w:divBdr>
        <w:top w:val="none" w:sz="0" w:space="0" w:color="auto"/>
        <w:left w:val="none" w:sz="0" w:space="0" w:color="auto"/>
        <w:bottom w:val="none" w:sz="0" w:space="0" w:color="auto"/>
        <w:right w:val="none" w:sz="0" w:space="0" w:color="auto"/>
      </w:divBdr>
    </w:div>
    <w:div w:id="625821130">
      <w:bodyDiv w:val="1"/>
      <w:marLeft w:val="0"/>
      <w:marRight w:val="0"/>
      <w:marTop w:val="0"/>
      <w:marBottom w:val="0"/>
      <w:divBdr>
        <w:top w:val="none" w:sz="0" w:space="0" w:color="auto"/>
        <w:left w:val="none" w:sz="0" w:space="0" w:color="auto"/>
        <w:bottom w:val="none" w:sz="0" w:space="0" w:color="auto"/>
        <w:right w:val="none" w:sz="0" w:space="0" w:color="auto"/>
      </w:divBdr>
    </w:div>
    <w:div w:id="643436293">
      <w:bodyDiv w:val="1"/>
      <w:marLeft w:val="0"/>
      <w:marRight w:val="0"/>
      <w:marTop w:val="0"/>
      <w:marBottom w:val="0"/>
      <w:divBdr>
        <w:top w:val="none" w:sz="0" w:space="0" w:color="auto"/>
        <w:left w:val="none" w:sz="0" w:space="0" w:color="auto"/>
        <w:bottom w:val="none" w:sz="0" w:space="0" w:color="auto"/>
        <w:right w:val="none" w:sz="0" w:space="0" w:color="auto"/>
      </w:divBdr>
    </w:div>
    <w:div w:id="698240705">
      <w:bodyDiv w:val="1"/>
      <w:marLeft w:val="0"/>
      <w:marRight w:val="0"/>
      <w:marTop w:val="0"/>
      <w:marBottom w:val="0"/>
      <w:divBdr>
        <w:top w:val="none" w:sz="0" w:space="0" w:color="auto"/>
        <w:left w:val="none" w:sz="0" w:space="0" w:color="auto"/>
        <w:bottom w:val="none" w:sz="0" w:space="0" w:color="auto"/>
        <w:right w:val="none" w:sz="0" w:space="0" w:color="auto"/>
      </w:divBdr>
    </w:div>
    <w:div w:id="704251369">
      <w:bodyDiv w:val="1"/>
      <w:marLeft w:val="0"/>
      <w:marRight w:val="0"/>
      <w:marTop w:val="0"/>
      <w:marBottom w:val="0"/>
      <w:divBdr>
        <w:top w:val="none" w:sz="0" w:space="0" w:color="auto"/>
        <w:left w:val="none" w:sz="0" w:space="0" w:color="auto"/>
        <w:bottom w:val="none" w:sz="0" w:space="0" w:color="auto"/>
        <w:right w:val="none" w:sz="0" w:space="0" w:color="auto"/>
      </w:divBdr>
    </w:div>
    <w:div w:id="714619236">
      <w:bodyDiv w:val="1"/>
      <w:marLeft w:val="0"/>
      <w:marRight w:val="0"/>
      <w:marTop w:val="0"/>
      <w:marBottom w:val="0"/>
      <w:divBdr>
        <w:top w:val="none" w:sz="0" w:space="0" w:color="auto"/>
        <w:left w:val="none" w:sz="0" w:space="0" w:color="auto"/>
        <w:bottom w:val="none" w:sz="0" w:space="0" w:color="auto"/>
        <w:right w:val="none" w:sz="0" w:space="0" w:color="auto"/>
      </w:divBdr>
    </w:div>
    <w:div w:id="725766453">
      <w:bodyDiv w:val="1"/>
      <w:marLeft w:val="0"/>
      <w:marRight w:val="0"/>
      <w:marTop w:val="0"/>
      <w:marBottom w:val="0"/>
      <w:divBdr>
        <w:top w:val="none" w:sz="0" w:space="0" w:color="auto"/>
        <w:left w:val="none" w:sz="0" w:space="0" w:color="auto"/>
        <w:bottom w:val="none" w:sz="0" w:space="0" w:color="auto"/>
        <w:right w:val="none" w:sz="0" w:space="0" w:color="auto"/>
      </w:divBdr>
    </w:div>
    <w:div w:id="775057300">
      <w:bodyDiv w:val="1"/>
      <w:marLeft w:val="0"/>
      <w:marRight w:val="0"/>
      <w:marTop w:val="0"/>
      <w:marBottom w:val="0"/>
      <w:divBdr>
        <w:top w:val="none" w:sz="0" w:space="0" w:color="auto"/>
        <w:left w:val="none" w:sz="0" w:space="0" w:color="auto"/>
        <w:bottom w:val="none" w:sz="0" w:space="0" w:color="auto"/>
        <w:right w:val="none" w:sz="0" w:space="0" w:color="auto"/>
      </w:divBdr>
    </w:div>
    <w:div w:id="904339780">
      <w:bodyDiv w:val="1"/>
      <w:marLeft w:val="0"/>
      <w:marRight w:val="0"/>
      <w:marTop w:val="0"/>
      <w:marBottom w:val="0"/>
      <w:divBdr>
        <w:top w:val="none" w:sz="0" w:space="0" w:color="auto"/>
        <w:left w:val="none" w:sz="0" w:space="0" w:color="auto"/>
        <w:bottom w:val="none" w:sz="0" w:space="0" w:color="auto"/>
        <w:right w:val="none" w:sz="0" w:space="0" w:color="auto"/>
      </w:divBdr>
    </w:div>
    <w:div w:id="909005821">
      <w:bodyDiv w:val="1"/>
      <w:marLeft w:val="0"/>
      <w:marRight w:val="0"/>
      <w:marTop w:val="0"/>
      <w:marBottom w:val="0"/>
      <w:divBdr>
        <w:top w:val="none" w:sz="0" w:space="0" w:color="auto"/>
        <w:left w:val="none" w:sz="0" w:space="0" w:color="auto"/>
        <w:bottom w:val="none" w:sz="0" w:space="0" w:color="auto"/>
        <w:right w:val="none" w:sz="0" w:space="0" w:color="auto"/>
      </w:divBdr>
    </w:div>
    <w:div w:id="936598612">
      <w:bodyDiv w:val="1"/>
      <w:marLeft w:val="0"/>
      <w:marRight w:val="0"/>
      <w:marTop w:val="0"/>
      <w:marBottom w:val="0"/>
      <w:divBdr>
        <w:top w:val="none" w:sz="0" w:space="0" w:color="auto"/>
        <w:left w:val="none" w:sz="0" w:space="0" w:color="auto"/>
        <w:bottom w:val="none" w:sz="0" w:space="0" w:color="auto"/>
        <w:right w:val="none" w:sz="0" w:space="0" w:color="auto"/>
      </w:divBdr>
    </w:div>
    <w:div w:id="958143914">
      <w:bodyDiv w:val="1"/>
      <w:marLeft w:val="0"/>
      <w:marRight w:val="0"/>
      <w:marTop w:val="0"/>
      <w:marBottom w:val="0"/>
      <w:divBdr>
        <w:top w:val="none" w:sz="0" w:space="0" w:color="auto"/>
        <w:left w:val="none" w:sz="0" w:space="0" w:color="auto"/>
        <w:bottom w:val="none" w:sz="0" w:space="0" w:color="auto"/>
        <w:right w:val="none" w:sz="0" w:space="0" w:color="auto"/>
      </w:divBdr>
    </w:div>
    <w:div w:id="970750660">
      <w:bodyDiv w:val="1"/>
      <w:marLeft w:val="0"/>
      <w:marRight w:val="0"/>
      <w:marTop w:val="0"/>
      <w:marBottom w:val="0"/>
      <w:divBdr>
        <w:top w:val="none" w:sz="0" w:space="0" w:color="auto"/>
        <w:left w:val="none" w:sz="0" w:space="0" w:color="auto"/>
        <w:bottom w:val="none" w:sz="0" w:space="0" w:color="auto"/>
        <w:right w:val="none" w:sz="0" w:space="0" w:color="auto"/>
      </w:divBdr>
    </w:div>
    <w:div w:id="988821965">
      <w:bodyDiv w:val="1"/>
      <w:marLeft w:val="0"/>
      <w:marRight w:val="0"/>
      <w:marTop w:val="0"/>
      <w:marBottom w:val="0"/>
      <w:divBdr>
        <w:top w:val="none" w:sz="0" w:space="0" w:color="auto"/>
        <w:left w:val="none" w:sz="0" w:space="0" w:color="auto"/>
        <w:bottom w:val="none" w:sz="0" w:space="0" w:color="auto"/>
        <w:right w:val="none" w:sz="0" w:space="0" w:color="auto"/>
      </w:divBdr>
    </w:div>
    <w:div w:id="991105608">
      <w:bodyDiv w:val="1"/>
      <w:marLeft w:val="0"/>
      <w:marRight w:val="0"/>
      <w:marTop w:val="0"/>
      <w:marBottom w:val="0"/>
      <w:divBdr>
        <w:top w:val="none" w:sz="0" w:space="0" w:color="auto"/>
        <w:left w:val="none" w:sz="0" w:space="0" w:color="auto"/>
        <w:bottom w:val="none" w:sz="0" w:space="0" w:color="auto"/>
        <w:right w:val="none" w:sz="0" w:space="0" w:color="auto"/>
      </w:divBdr>
    </w:div>
    <w:div w:id="996955364">
      <w:bodyDiv w:val="1"/>
      <w:marLeft w:val="0"/>
      <w:marRight w:val="0"/>
      <w:marTop w:val="0"/>
      <w:marBottom w:val="0"/>
      <w:divBdr>
        <w:top w:val="none" w:sz="0" w:space="0" w:color="auto"/>
        <w:left w:val="none" w:sz="0" w:space="0" w:color="auto"/>
        <w:bottom w:val="none" w:sz="0" w:space="0" w:color="auto"/>
        <w:right w:val="none" w:sz="0" w:space="0" w:color="auto"/>
      </w:divBdr>
    </w:div>
    <w:div w:id="1018964055">
      <w:bodyDiv w:val="1"/>
      <w:marLeft w:val="0"/>
      <w:marRight w:val="0"/>
      <w:marTop w:val="0"/>
      <w:marBottom w:val="0"/>
      <w:divBdr>
        <w:top w:val="none" w:sz="0" w:space="0" w:color="auto"/>
        <w:left w:val="none" w:sz="0" w:space="0" w:color="auto"/>
        <w:bottom w:val="none" w:sz="0" w:space="0" w:color="auto"/>
        <w:right w:val="none" w:sz="0" w:space="0" w:color="auto"/>
      </w:divBdr>
    </w:div>
    <w:div w:id="1084110068">
      <w:bodyDiv w:val="1"/>
      <w:marLeft w:val="0"/>
      <w:marRight w:val="0"/>
      <w:marTop w:val="0"/>
      <w:marBottom w:val="0"/>
      <w:divBdr>
        <w:top w:val="none" w:sz="0" w:space="0" w:color="auto"/>
        <w:left w:val="none" w:sz="0" w:space="0" w:color="auto"/>
        <w:bottom w:val="none" w:sz="0" w:space="0" w:color="auto"/>
        <w:right w:val="none" w:sz="0" w:space="0" w:color="auto"/>
      </w:divBdr>
    </w:div>
    <w:div w:id="1150637713">
      <w:bodyDiv w:val="1"/>
      <w:marLeft w:val="0"/>
      <w:marRight w:val="0"/>
      <w:marTop w:val="0"/>
      <w:marBottom w:val="0"/>
      <w:divBdr>
        <w:top w:val="none" w:sz="0" w:space="0" w:color="auto"/>
        <w:left w:val="none" w:sz="0" w:space="0" w:color="auto"/>
        <w:bottom w:val="none" w:sz="0" w:space="0" w:color="auto"/>
        <w:right w:val="none" w:sz="0" w:space="0" w:color="auto"/>
      </w:divBdr>
    </w:div>
    <w:div w:id="1160077039">
      <w:bodyDiv w:val="1"/>
      <w:marLeft w:val="0"/>
      <w:marRight w:val="0"/>
      <w:marTop w:val="0"/>
      <w:marBottom w:val="0"/>
      <w:divBdr>
        <w:top w:val="none" w:sz="0" w:space="0" w:color="auto"/>
        <w:left w:val="none" w:sz="0" w:space="0" w:color="auto"/>
        <w:bottom w:val="none" w:sz="0" w:space="0" w:color="auto"/>
        <w:right w:val="none" w:sz="0" w:space="0" w:color="auto"/>
      </w:divBdr>
    </w:div>
    <w:div w:id="1163738515">
      <w:bodyDiv w:val="1"/>
      <w:marLeft w:val="0"/>
      <w:marRight w:val="0"/>
      <w:marTop w:val="0"/>
      <w:marBottom w:val="0"/>
      <w:divBdr>
        <w:top w:val="none" w:sz="0" w:space="0" w:color="auto"/>
        <w:left w:val="none" w:sz="0" w:space="0" w:color="auto"/>
        <w:bottom w:val="none" w:sz="0" w:space="0" w:color="auto"/>
        <w:right w:val="none" w:sz="0" w:space="0" w:color="auto"/>
      </w:divBdr>
    </w:div>
    <w:div w:id="1193609660">
      <w:bodyDiv w:val="1"/>
      <w:marLeft w:val="0"/>
      <w:marRight w:val="0"/>
      <w:marTop w:val="0"/>
      <w:marBottom w:val="0"/>
      <w:divBdr>
        <w:top w:val="none" w:sz="0" w:space="0" w:color="auto"/>
        <w:left w:val="none" w:sz="0" w:space="0" w:color="auto"/>
        <w:bottom w:val="none" w:sz="0" w:space="0" w:color="auto"/>
        <w:right w:val="none" w:sz="0" w:space="0" w:color="auto"/>
      </w:divBdr>
    </w:div>
    <w:div w:id="1196234835">
      <w:bodyDiv w:val="1"/>
      <w:marLeft w:val="0"/>
      <w:marRight w:val="0"/>
      <w:marTop w:val="0"/>
      <w:marBottom w:val="0"/>
      <w:divBdr>
        <w:top w:val="none" w:sz="0" w:space="0" w:color="auto"/>
        <w:left w:val="none" w:sz="0" w:space="0" w:color="auto"/>
        <w:bottom w:val="none" w:sz="0" w:space="0" w:color="auto"/>
        <w:right w:val="none" w:sz="0" w:space="0" w:color="auto"/>
      </w:divBdr>
    </w:div>
    <w:div w:id="1245064002">
      <w:bodyDiv w:val="1"/>
      <w:marLeft w:val="0"/>
      <w:marRight w:val="0"/>
      <w:marTop w:val="0"/>
      <w:marBottom w:val="0"/>
      <w:divBdr>
        <w:top w:val="none" w:sz="0" w:space="0" w:color="auto"/>
        <w:left w:val="none" w:sz="0" w:space="0" w:color="auto"/>
        <w:bottom w:val="none" w:sz="0" w:space="0" w:color="auto"/>
        <w:right w:val="none" w:sz="0" w:space="0" w:color="auto"/>
      </w:divBdr>
    </w:div>
    <w:div w:id="1253780732">
      <w:bodyDiv w:val="1"/>
      <w:marLeft w:val="0"/>
      <w:marRight w:val="0"/>
      <w:marTop w:val="0"/>
      <w:marBottom w:val="0"/>
      <w:divBdr>
        <w:top w:val="none" w:sz="0" w:space="0" w:color="auto"/>
        <w:left w:val="none" w:sz="0" w:space="0" w:color="auto"/>
        <w:bottom w:val="none" w:sz="0" w:space="0" w:color="auto"/>
        <w:right w:val="none" w:sz="0" w:space="0" w:color="auto"/>
      </w:divBdr>
    </w:div>
    <w:div w:id="1262835391">
      <w:bodyDiv w:val="1"/>
      <w:marLeft w:val="0"/>
      <w:marRight w:val="0"/>
      <w:marTop w:val="0"/>
      <w:marBottom w:val="0"/>
      <w:divBdr>
        <w:top w:val="none" w:sz="0" w:space="0" w:color="auto"/>
        <w:left w:val="none" w:sz="0" w:space="0" w:color="auto"/>
        <w:bottom w:val="none" w:sz="0" w:space="0" w:color="auto"/>
        <w:right w:val="none" w:sz="0" w:space="0" w:color="auto"/>
      </w:divBdr>
    </w:div>
    <w:div w:id="1328829515">
      <w:bodyDiv w:val="1"/>
      <w:marLeft w:val="0"/>
      <w:marRight w:val="0"/>
      <w:marTop w:val="0"/>
      <w:marBottom w:val="0"/>
      <w:divBdr>
        <w:top w:val="none" w:sz="0" w:space="0" w:color="auto"/>
        <w:left w:val="none" w:sz="0" w:space="0" w:color="auto"/>
        <w:bottom w:val="none" w:sz="0" w:space="0" w:color="auto"/>
        <w:right w:val="none" w:sz="0" w:space="0" w:color="auto"/>
      </w:divBdr>
    </w:div>
    <w:div w:id="1340768169">
      <w:bodyDiv w:val="1"/>
      <w:marLeft w:val="0"/>
      <w:marRight w:val="0"/>
      <w:marTop w:val="0"/>
      <w:marBottom w:val="0"/>
      <w:divBdr>
        <w:top w:val="none" w:sz="0" w:space="0" w:color="auto"/>
        <w:left w:val="none" w:sz="0" w:space="0" w:color="auto"/>
        <w:bottom w:val="none" w:sz="0" w:space="0" w:color="auto"/>
        <w:right w:val="none" w:sz="0" w:space="0" w:color="auto"/>
      </w:divBdr>
    </w:div>
    <w:div w:id="1363479144">
      <w:bodyDiv w:val="1"/>
      <w:marLeft w:val="0"/>
      <w:marRight w:val="0"/>
      <w:marTop w:val="0"/>
      <w:marBottom w:val="0"/>
      <w:divBdr>
        <w:top w:val="none" w:sz="0" w:space="0" w:color="auto"/>
        <w:left w:val="none" w:sz="0" w:space="0" w:color="auto"/>
        <w:bottom w:val="none" w:sz="0" w:space="0" w:color="auto"/>
        <w:right w:val="none" w:sz="0" w:space="0" w:color="auto"/>
      </w:divBdr>
    </w:div>
    <w:div w:id="1364137984">
      <w:bodyDiv w:val="1"/>
      <w:marLeft w:val="0"/>
      <w:marRight w:val="0"/>
      <w:marTop w:val="0"/>
      <w:marBottom w:val="0"/>
      <w:divBdr>
        <w:top w:val="none" w:sz="0" w:space="0" w:color="auto"/>
        <w:left w:val="none" w:sz="0" w:space="0" w:color="auto"/>
        <w:bottom w:val="none" w:sz="0" w:space="0" w:color="auto"/>
        <w:right w:val="none" w:sz="0" w:space="0" w:color="auto"/>
      </w:divBdr>
    </w:div>
    <w:div w:id="1421294737">
      <w:bodyDiv w:val="1"/>
      <w:marLeft w:val="0"/>
      <w:marRight w:val="0"/>
      <w:marTop w:val="0"/>
      <w:marBottom w:val="0"/>
      <w:divBdr>
        <w:top w:val="none" w:sz="0" w:space="0" w:color="auto"/>
        <w:left w:val="none" w:sz="0" w:space="0" w:color="auto"/>
        <w:bottom w:val="none" w:sz="0" w:space="0" w:color="auto"/>
        <w:right w:val="none" w:sz="0" w:space="0" w:color="auto"/>
      </w:divBdr>
    </w:div>
    <w:div w:id="1434862976">
      <w:bodyDiv w:val="1"/>
      <w:marLeft w:val="0"/>
      <w:marRight w:val="0"/>
      <w:marTop w:val="0"/>
      <w:marBottom w:val="0"/>
      <w:divBdr>
        <w:top w:val="none" w:sz="0" w:space="0" w:color="auto"/>
        <w:left w:val="none" w:sz="0" w:space="0" w:color="auto"/>
        <w:bottom w:val="none" w:sz="0" w:space="0" w:color="auto"/>
        <w:right w:val="none" w:sz="0" w:space="0" w:color="auto"/>
      </w:divBdr>
    </w:div>
    <w:div w:id="1480150854">
      <w:bodyDiv w:val="1"/>
      <w:marLeft w:val="0"/>
      <w:marRight w:val="0"/>
      <w:marTop w:val="0"/>
      <w:marBottom w:val="0"/>
      <w:divBdr>
        <w:top w:val="none" w:sz="0" w:space="0" w:color="auto"/>
        <w:left w:val="none" w:sz="0" w:space="0" w:color="auto"/>
        <w:bottom w:val="none" w:sz="0" w:space="0" w:color="auto"/>
        <w:right w:val="none" w:sz="0" w:space="0" w:color="auto"/>
      </w:divBdr>
    </w:div>
    <w:div w:id="1496726016">
      <w:bodyDiv w:val="1"/>
      <w:marLeft w:val="0"/>
      <w:marRight w:val="0"/>
      <w:marTop w:val="0"/>
      <w:marBottom w:val="0"/>
      <w:divBdr>
        <w:top w:val="none" w:sz="0" w:space="0" w:color="auto"/>
        <w:left w:val="none" w:sz="0" w:space="0" w:color="auto"/>
        <w:bottom w:val="none" w:sz="0" w:space="0" w:color="auto"/>
        <w:right w:val="none" w:sz="0" w:space="0" w:color="auto"/>
      </w:divBdr>
    </w:div>
    <w:div w:id="1504280503">
      <w:bodyDiv w:val="1"/>
      <w:marLeft w:val="0"/>
      <w:marRight w:val="0"/>
      <w:marTop w:val="0"/>
      <w:marBottom w:val="0"/>
      <w:divBdr>
        <w:top w:val="none" w:sz="0" w:space="0" w:color="auto"/>
        <w:left w:val="none" w:sz="0" w:space="0" w:color="auto"/>
        <w:bottom w:val="none" w:sz="0" w:space="0" w:color="auto"/>
        <w:right w:val="none" w:sz="0" w:space="0" w:color="auto"/>
      </w:divBdr>
    </w:div>
    <w:div w:id="1519662385">
      <w:bodyDiv w:val="1"/>
      <w:marLeft w:val="0"/>
      <w:marRight w:val="0"/>
      <w:marTop w:val="0"/>
      <w:marBottom w:val="0"/>
      <w:divBdr>
        <w:top w:val="none" w:sz="0" w:space="0" w:color="auto"/>
        <w:left w:val="none" w:sz="0" w:space="0" w:color="auto"/>
        <w:bottom w:val="none" w:sz="0" w:space="0" w:color="auto"/>
        <w:right w:val="none" w:sz="0" w:space="0" w:color="auto"/>
      </w:divBdr>
    </w:div>
    <w:div w:id="1620410047">
      <w:bodyDiv w:val="1"/>
      <w:marLeft w:val="0"/>
      <w:marRight w:val="0"/>
      <w:marTop w:val="0"/>
      <w:marBottom w:val="0"/>
      <w:divBdr>
        <w:top w:val="none" w:sz="0" w:space="0" w:color="auto"/>
        <w:left w:val="none" w:sz="0" w:space="0" w:color="auto"/>
        <w:bottom w:val="none" w:sz="0" w:space="0" w:color="auto"/>
        <w:right w:val="none" w:sz="0" w:space="0" w:color="auto"/>
      </w:divBdr>
    </w:div>
    <w:div w:id="1622611949">
      <w:bodyDiv w:val="1"/>
      <w:marLeft w:val="0"/>
      <w:marRight w:val="0"/>
      <w:marTop w:val="0"/>
      <w:marBottom w:val="0"/>
      <w:divBdr>
        <w:top w:val="none" w:sz="0" w:space="0" w:color="auto"/>
        <w:left w:val="none" w:sz="0" w:space="0" w:color="auto"/>
        <w:bottom w:val="none" w:sz="0" w:space="0" w:color="auto"/>
        <w:right w:val="none" w:sz="0" w:space="0" w:color="auto"/>
      </w:divBdr>
    </w:div>
    <w:div w:id="1654333197">
      <w:bodyDiv w:val="1"/>
      <w:marLeft w:val="0"/>
      <w:marRight w:val="0"/>
      <w:marTop w:val="0"/>
      <w:marBottom w:val="0"/>
      <w:divBdr>
        <w:top w:val="none" w:sz="0" w:space="0" w:color="auto"/>
        <w:left w:val="none" w:sz="0" w:space="0" w:color="auto"/>
        <w:bottom w:val="none" w:sz="0" w:space="0" w:color="auto"/>
        <w:right w:val="none" w:sz="0" w:space="0" w:color="auto"/>
      </w:divBdr>
    </w:div>
    <w:div w:id="1665234848">
      <w:bodyDiv w:val="1"/>
      <w:marLeft w:val="0"/>
      <w:marRight w:val="0"/>
      <w:marTop w:val="0"/>
      <w:marBottom w:val="0"/>
      <w:divBdr>
        <w:top w:val="none" w:sz="0" w:space="0" w:color="auto"/>
        <w:left w:val="none" w:sz="0" w:space="0" w:color="auto"/>
        <w:bottom w:val="none" w:sz="0" w:space="0" w:color="auto"/>
        <w:right w:val="none" w:sz="0" w:space="0" w:color="auto"/>
      </w:divBdr>
    </w:div>
    <w:div w:id="1881743688">
      <w:bodyDiv w:val="1"/>
      <w:marLeft w:val="0"/>
      <w:marRight w:val="0"/>
      <w:marTop w:val="0"/>
      <w:marBottom w:val="0"/>
      <w:divBdr>
        <w:top w:val="none" w:sz="0" w:space="0" w:color="auto"/>
        <w:left w:val="none" w:sz="0" w:space="0" w:color="auto"/>
        <w:bottom w:val="none" w:sz="0" w:space="0" w:color="auto"/>
        <w:right w:val="none" w:sz="0" w:space="0" w:color="auto"/>
      </w:divBdr>
    </w:div>
    <w:div w:id="1950889997">
      <w:bodyDiv w:val="1"/>
      <w:marLeft w:val="0"/>
      <w:marRight w:val="0"/>
      <w:marTop w:val="0"/>
      <w:marBottom w:val="0"/>
      <w:divBdr>
        <w:top w:val="none" w:sz="0" w:space="0" w:color="auto"/>
        <w:left w:val="none" w:sz="0" w:space="0" w:color="auto"/>
        <w:bottom w:val="none" w:sz="0" w:space="0" w:color="auto"/>
        <w:right w:val="none" w:sz="0" w:space="0" w:color="auto"/>
      </w:divBdr>
    </w:div>
    <w:div w:id="2000230512">
      <w:bodyDiv w:val="1"/>
      <w:marLeft w:val="0"/>
      <w:marRight w:val="0"/>
      <w:marTop w:val="0"/>
      <w:marBottom w:val="0"/>
      <w:divBdr>
        <w:top w:val="none" w:sz="0" w:space="0" w:color="auto"/>
        <w:left w:val="none" w:sz="0" w:space="0" w:color="auto"/>
        <w:bottom w:val="none" w:sz="0" w:space="0" w:color="auto"/>
        <w:right w:val="none" w:sz="0" w:space="0" w:color="auto"/>
      </w:divBdr>
    </w:div>
    <w:div w:id="2025786821">
      <w:bodyDiv w:val="1"/>
      <w:marLeft w:val="0"/>
      <w:marRight w:val="0"/>
      <w:marTop w:val="0"/>
      <w:marBottom w:val="0"/>
      <w:divBdr>
        <w:top w:val="none" w:sz="0" w:space="0" w:color="auto"/>
        <w:left w:val="none" w:sz="0" w:space="0" w:color="auto"/>
        <w:bottom w:val="none" w:sz="0" w:space="0" w:color="auto"/>
        <w:right w:val="none" w:sz="0" w:space="0" w:color="auto"/>
      </w:divBdr>
    </w:div>
    <w:div w:id="2092308110">
      <w:bodyDiv w:val="1"/>
      <w:marLeft w:val="0"/>
      <w:marRight w:val="0"/>
      <w:marTop w:val="0"/>
      <w:marBottom w:val="0"/>
      <w:divBdr>
        <w:top w:val="none" w:sz="0" w:space="0" w:color="auto"/>
        <w:left w:val="none" w:sz="0" w:space="0" w:color="auto"/>
        <w:bottom w:val="none" w:sz="0" w:space="0" w:color="auto"/>
        <w:right w:val="none" w:sz="0" w:space="0" w:color="auto"/>
      </w:divBdr>
    </w:div>
    <w:div w:id="2098597951">
      <w:bodyDiv w:val="1"/>
      <w:marLeft w:val="0"/>
      <w:marRight w:val="0"/>
      <w:marTop w:val="0"/>
      <w:marBottom w:val="0"/>
      <w:divBdr>
        <w:top w:val="none" w:sz="0" w:space="0" w:color="auto"/>
        <w:left w:val="none" w:sz="0" w:space="0" w:color="auto"/>
        <w:bottom w:val="none" w:sz="0" w:space="0" w:color="auto"/>
        <w:right w:val="none" w:sz="0" w:space="0" w:color="auto"/>
      </w:divBdr>
    </w:div>
    <w:div w:id="2112506330">
      <w:bodyDiv w:val="1"/>
      <w:marLeft w:val="0"/>
      <w:marRight w:val="0"/>
      <w:marTop w:val="0"/>
      <w:marBottom w:val="0"/>
      <w:divBdr>
        <w:top w:val="none" w:sz="0" w:space="0" w:color="auto"/>
        <w:left w:val="none" w:sz="0" w:space="0" w:color="auto"/>
        <w:bottom w:val="none" w:sz="0" w:space="0" w:color="auto"/>
        <w:right w:val="none" w:sz="0" w:space="0" w:color="auto"/>
      </w:divBdr>
      <w:divsChild>
        <w:div w:id="719940735">
          <w:marLeft w:val="0"/>
          <w:marRight w:val="0"/>
          <w:marTop w:val="0"/>
          <w:marBottom w:val="0"/>
          <w:divBdr>
            <w:top w:val="none" w:sz="0" w:space="0" w:color="auto"/>
            <w:left w:val="none" w:sz="0" w:space="0" w:color="auto"/>
            <w:bottom w:val="none" w:sz="0" w:space="0" w:color="auto"/>
            <w:right w:val="none" w:sz="0" w:space="0" w:color="auto"/>
          </w:divBdr>
        </w:div>
        <w:div w:id="19173503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01xianyi/Qwen2.5-3B-ChI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01xianyi/Qwen2.5-3B-ChID-/tree/master" TargetMode="External"/><Relationship Id="rId14" Type="http://schemas.openxmlformats.org/officeDocument/2006/relationships/hyperlink" Target="https://github.com/jeinlee1991/chinese-llm-benchmark" TargetMode="External"/><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7676B-7671-4F51-9C82-29DDE3528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3392</TotalTime>
  <Pages>14</Pages>
  <Words>1809</Words>
  <Characters>10314</Characters>
  <Application>Microsoft Office Word</Application>
  <DocSecurity>0</DocSecurity>
  <Lines>85</Lines>
  <Paragraphs>24</Paragraphs>
  <ScaleCrop>false</ScaleCrop>
  <Company/>
  <LinksUpToDate>false</LinksUpToDate>
  <CharactersWithSpaces>12099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逸飞 徐</dc:creator>
  <cp:keywords/>
  <dc:description/>
  <cp:lastModifiedBy>逸飞 徐</cp:lastModifiedBy>
  <cp:revision>6</cp:revision>
  <dcterms:created xsi:type="dcterms:W3CDTF">2025-01-11T08:26:00Z</dcterms:created>
  <dcterms:modified xsi:type="dcterms:W3CDTF">2025-01-13T19:26:00Z</dcterms:modified>
</cp:coreProperties>
</file>