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Windows 终端选择与命令对照
</w:t>
      </w:r>
    </w:p>
    <w:p>
      <w:pPr>
        <w:spacing w:after="90" w:before="90" w:line="290"/>
      </w:pPr>
      <w:r>
        <w:t xml:space="preserve">学生熟悉 CMD 时，请选各课“CMD 实操”。熟悉 PowerShell 的同学可以继续使用原“全流程实操”。两套手册操作同一个 p1-portfolio，不需要重复领取、重复复制或再建一个仓库。
</w:t>
      </w:r>
    </w:p>
    <w:p>
      <w:pPr>
        <w:spacing w:after="90" w:before="90" w:line="290"/>
      </w:pPr>
      <w:r>
        <w:t xml:space="preserve">## 怎样选择终端
</w:t>
      </w:r>
    </w:p>
    <w:p>
      <w:pPr>
        <w:spacing w:after="90" w:before="90" w:line="290"/>
      </w:pPr>
      <w:r>
        <w:t xml:space="preserve">CMD：Windows 开始菜单搜索 cmd，打开“命令提示符”。VS Code 中点击“终端 → 新建终端”，从右上方“+”旁的小箭头选择 Command Prompt。提示符通常是 C:\Users\…&gt;。
</w:t>
      </w:r>
    </w:p>
    <w:p>
      <w:pPr>
        <w:spacing w:after="90" w:before="90" w:line="290"/>
      </w:pPr>
      <w:r>
        <w:t xml:space="preserve">PowerShell：VS Code 的同一菜单选择 PowerShell，提示符通常是 PS C:\Users\…&gt;。不要根据窗口背景颜色区分，要看名称和提示符。
</w:t>
      </w:r>
    </w:p>
    <w:p>
      <w:pPr>
        <w:spacing w:after="90" w:before="90" w:line="290"/>
      </w:pPr>
      <w:r>
        <w:t xml:space="preserve">下方两框做的是同一件事，只执行自己终端对应的那一框。工程文件夹必须已按领取手册创建。
</w:t>
      </w:r>
    </w:p>
    <w:p>
      <w:pPr>
        <w:spacing w:after="90" w:before="90" w:line="290"/>
      </w:pPr>
      <w:r>
        <w:t xml:space="preserve">## CMD 示例
</w:t>
      </w:r>
    </w:p>
    <w:p>
      <w:pPr>
        <w:spacing w:after="90" w:before="90" w:line="290"/>
      </w:pPr>
      <w:r>
        <w:t xml:space="preserve">运行平台：Windows CMD。运行位置：任意目录，代码会切换到个人工程。运行方法：粘贴本框并按回车。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进入个人工程，d 参数允许从其他盘符切换过来。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查看当前完整路径。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按工程锁文件安装依赖。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成功标志：路径以 p1-portfolio 结尾，依赖安装成功。
</w:t>
      </w:r>
    </w:p>
    <w:p>
      <w:pPr>
        <w:spacing w:after="90" w:before="90" w:line="290"/>
      </w:pPr>
      <w:r>
        <w:t xml:space="preserve">## PowerShell 示例
</w:t>
      </w:r>
    </w:p>
    <w:p>
      <w:pPr>
        <w:spacing w:after="90" w:before="90" w:line="290"/>
      </w:pPr>
      <w:r>
        <w:t xml:space="preserve">运行平台：Windows PowerShell。运行位置：任意目录，代码会切换到个人工程。运行方法：粘贴本框并按回车。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进入个人工程，自动使用本人的 Windows 用户目录。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查看当前完整路径。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Get-Location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按工程锁文件安装依赖。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成功标志：路径以 p1-portfolio 结尾，依赖安装成功。
</w:t>
      </w:r>
    </w:p>
    <w:p>
      <w:pPr>
        <w:spacing w:after="90" w:before="90" w:line="290"/>
      </w:pPr>
      <w:r>
        <w:t xml:space="preserve">## 最容易混淆的地方
</w:t>
      </w:r>
    </w:p>
    <w:p>
      <w:pPr>
        <w:spacing w:after="90" w:before="90" w:line="290"/>
      </w:pPr>
      <w:r>
        <w:t xml:space="preserve">CMD 的注释是 rem，PowerShell 的注释是 #。CMD 的用户目录是 %USERPROFILE%，PowerShell 的用户目录是 $env:USERPROFILE。CMD 用 set 和 set /p，PowerShell 用变量赋值与 Read-Host。
</w:t>
      </w:r>
    </w:p>
    <w:p>
      <w:pPr>
        <w:spacing w:after="90" w:before="90" w:line="290"/>
      </w:pPr>
      <w:r>
        <w:t xml:space="preserve">Git 和 npm 的常用命令基本相同，但涉及变量、切换目录、复制文件和条件检查时，必须使用当前终端对应的版本。完整命令请从同一份手册复制，不自行逐词混搭。
</w:t>
      </w:r>
    </w:p>
    <w:p>
      <w:pPr>
        <w:spacing w:after="90" w:before="90" w:line="290"/>
      </w:pPr>
      <w:r>
        <w:t xml:space="preserve">CMD 中本课程统一使用 npm.cmd；在交互式 CMD 中可以直接运行。若以后自行写批处理，npm.cmd 等批处理调用需使用 call，for 循环的百分号变量也要相应调整。当前课堂按手册直接在终端操作即可。
</w:t>
      </w:r>
    </w:p>
    <w:p>
      <w:pPr>
        <w:spacing w:after="90" w:before="90" w:line="290"/>
      </w:pPr>
      <w:r>
        <w:t xml:space="preserve">## 从 Windows 进入 Ubuntu
</w:t>
      </w:r>
    </w:p>
    <w:p>
      <w:pPr>
        <w:spacing w:after="90" w:before="90" w:line="290"/>
      </w:pPr>
      <w:r>
        <w:t xml:space="preserve">在 CMD 或 PowerShell 中运行 ssh 并成功登录后，输入位置虽然还是 VS Code 下方，但后面的命令已经运行在 Ubuntu 服务器。Ubuntu 使用 Bash 与 # 注释。执行 exit 返回 Windows 后，才继续使用原来 CMD 或 PowerShell 的语法。第六课提供两种 Windows 本机入口对应的 Ubuntu 附录。
</w:t>
      </w:r>
    </w:p>
    <w:p>
      <w:pPr>
        <w:spacing w:after="90" w:before="90" w:line="290"/>
      </w:pPr>
      <w:r>
        <w:t xml:space="preserve">操作依据：</w:t>
      </w:r>
      <w:hyperlink w:history="1" r:id="rIdlu7r0dnpe9rzdmjflzigx">
        <w:r>
          <w:rPr>
            <w:rStyle w:val="Hyperlink"/>
          </w:rPr>
          <w:t xml:space="preserve">Microsoft CMD</w:t>
        </w:r>
      </w:hyperlink>
      <w:r>
        <w:t xml:space="preserve">、</w:t>
      </w:r>
      <w:hyperlink w:history="1" r:id="rIdqqilrfsqttlddkz1zhvpl">
        <w:r>
          <w:rPr>
            <w:rStyle w:val="Hyperlink"/>
          </w:rPr>
          <w:t xml:space="preserve">xcopy</w:t>
        </w:r>
      </w:hyperlink>
      <w:r>
        <w:t xml:space="preserve">、</w:t>
      </w:r>
      <w:hyperlink w:history="1" r:id="rId2-c0cr7_lfvfq0f6bjgt0">
        <w:r>
          <w:rPr>
            <w:rStyle w:val="Hyperlink"/>
          </w:rPr>
          <w:t xml:space="preserve">for</w:t>
        </w:r>
      </w:hyperlink>
      <w:r>
        <w:t xml:space="preserve">、</w:t>
      </w:r>
      <w:hyperlink w:history="1" r:id="rId5icp3h927xfjimuhfaa_n">
        <w:r>
          <w:rPr>
            <w:rStyle w:val="Hyperlink"/>
          </w:rPr>
          <w:t xml:space="preserve">set</w:t>
        </w:r>
      </w:hyperlink>
      <w:r>
        <w:t xml:space="preserve">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u7r0dnpe9rzdmjflzigx" Type="http://schemas.openxmlformats.org/officeDocument/2006/relationships/hyperlink" Target="https://learn.microsoft.com/en-us/windows-server/administration/windows-commands/cmd" TargetMode="External"/><Relationship Id="rIdqqilrfsqttlddkz1zhvpl" Type="http://schemas.openxmlformats.org/officeDocument/2006/relationships/hyperlink" Target="https://learn.microsoft.com/en-us/windows-server/administration/windows-commands/xcopy" TargetMode="External"/><Relationship Id="rId2-c0cr7_lfvfq0f6bjgt0" Type="http://schemas.openxmlformats.org/officeDocument/2006/relationships/hyperlink" Target="https://learn.microsoft.com/en-us/windows-server/administration/windows-commands/for" TargetMode="External"/><Relationship Id="rId5icp3h927xfjimuhfaa_n" Type="http://schemas.openxmlformats.org/officeDocument/2006/relationships/hyperlink" Target="https://learn.microsoft.com/en-us/windows-server/administration/windows-commands/set_1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Windows终端选择与命令对照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2026-09-15T14:59:02.070Z</dcterms:created>
  <dcterms:modified xsi:type="dcterms:W3CDTF">2026-09-15T14:59:02.071Z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