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DCA83" w14:textId="48BA7ED4" w:rsidR="00310147" w:rsidRDefault="005A64B9">
      <w:r>
        <w:rPr>
          <w:rFonts w:hint="eastAsia"/>
        </w:rPr>
        <w:t>【来自河畔】</w:t>
      </w:r>
    </w:p>
    <w:p w14:paraId="35A05A97" w14:textId="63C028F2" w:rsidR="005A64B9" w:rsidRDefault="005A64B9"/>
    <w:p w14:paraId="5DEFC0CD" w14:textId="360A5992" w:rsidR="005A64B9" w:rsidRDefault="005A64B9">
      <w:r>
        <w:rPr>
          <w:rFonts w:hint="eastAsia"/>
        </w:rPr>
        <w:t>原贴：</w:t>
      </w:r>
    </w:p>
    <w:p w14:paraId="461AFC8C" w14:textId="14575DC7" w:rsidR="005A64B9" w:rsidRDefault="005A64B9"/>
    <w:p w14:paraId="49A35F97" w14:textId="77777777" w:rsidR="005A64B9" w:rsidRPr="005A64B9" w:rsidRDefault="005A64B9" w:rsidP="005A64B9">
      <w:pPr>
        <w:widowControl/>
        <w:rPr>
          <w:rFonts w:ascii="Tahoma" w:eastAsia="宋体" w:hAnsi="Tahoma" w:cs="Tahoma"/>
          <w:color w:val="444444"/>
          <w:kern w:val="0"/>
          <w:szCs w:val="21"/>
        </w:rPr>
      </w:pPr>
      <w:r w:rsidRPr="005A64B9">
        <w:rPr>
          <w:rFonts w:ascii="Tahoma" w:eastAsia="宋体" w:hAnsi="Tahoma" w:cs="Tahoma"/>
          <w:color w:val="444444"/>
          <w:kern w:val="0"/>
          <w:szCs w:val="21"/>
        </w:rPr>
        <w:t>2025</w:t>
      </w:r>
      <w:r w:rsidRPr="005A64B9">
        <w:rPr>
          <w:rFonts w:ascii="Tahoma" w:eastAsia="宋体" w:hAnsi="Tahoma" w:cs="Tahoma"/>
          <w:color w:val="444444"/>
          <w:kern w:val="0"/>
          <w:szCs w:val="21"/>
        </w:rPr>
        <w:t>年</w:t>
      </w:r>
      <w:r w:rsidRPr="005A64B9">
        <w:rPr>
          <w:rFonts w:ascii="Tahoma" w:eastAsia="宋体" w:hAnsi="Tahoma" w:cs="Tahoma"/>
          <w:color w:val="444444"/>
          <w:kern w:val="0"/>
          <w:szCs w:val="21"/>
        </w:rPr>
        <w:t>6</w:t>
      </w:r>
      <w:r w:rsidRPr="005A64B9">
        <w:rPr>
          <w:rFonts w:ascii="Tahoma" w:eastAsia="宋体" w:hAnsi="Tahoma" w:cs="Tahoma"/>
          <w:color w:val="444444"/>
          <w:kern w:val="0"/>
          <w:szCs w:val="21"/>
        </w:rPr>
        <w:t>月</w:t>
      </w:r>
      <w:r w:rsidRPr="005A64B9">
        <w:rPr>
          <w:rFonts w:ascii="Tahoma" w:eastAsia="宋体" w:hAnsi="Tahoma" w:cs="Tahoma"/>
          <w:color w:val="444444"/>
          <w:kern w:val="0"/>
          <w:szCs w:val="21"/>
        </w:rPr>
        <w:t>22</w:t>
      </w:r>
      <w:r w:rsidRPr="005A64B9">
        <w:rPr>
          <w:rFonts w:ascii="Tahoma" w:eastAsia="宋体" w:hAnsi="Tahoma" w:cs="Tahoma"/>
          <w:color w:val="444444"/>
          <w:kern w:val="0"/>
          <w:szCs w:val="21"/>
        </w:rPr>
        <w:t>日考的信息论，脑子不好使，刚考完有一道题的数据（计算题第二题的转移概率）和两道题的题干（论述题第一题和证明题第二题，但意思差不多）忘记了</w:t>
      </w:r>
      <w:r w:rsidRPr="005A64B9">
        <w:rPr>
          <w:rFonts w:ascii="Tahoma" w:eastAsia="宋体" w:hAnsi="Tahoma" w:cs="Tahoma"/>
          <w:color w:val="444444"/>
          <w:kern w:val="0"/>
          <w:szCs w:val="21"/>
        </w:rPr>
        <w:t>(</w:t>
      </w:r>
      <w:r w:rsidRPr="005A64B9">
        <w:rPr>
          <w:rFonts w:ascii="Tahoma" w:eastAsia="宋体" w:hAnsi="Tahoma" w:cs="Tahoma"/>
          <w:color w:val="444444"/>
          <w:kern w:val="0"/>
          <w:szCs w:val="21"/>
        </w:rPr>
        <w:t>见谅</w:t>
      </w:r>
      <w:r w:rsidRPr="005A64B9">
        <w:rPr>
          <w:rFonts w:ascii="Tahoma" w:eastAsia="宋体" w:hAnsi="Tahoma" w:cs="Tahoma"/>
          <w:color w:val="444444"/>
          <w:kern w:val="0"/>
          <w:szCs w:val="21"/>
        </w:rPr>
        <w:t>)</w:t>
      </w:r>
      <w:r w:rsidRPr="005A64B9">
        <w:rPr>
          <w:rFonts w:ascii="Tahoma" w:eastAsia="宋体" w:hAnsi="Tahoma" w:cs="Tahoma"/>
          <w:color w:val="444444"/>
          <w:kern w:val="0"/>
          <w:szCs w:val="21"/>
        </w:rPr>
        <w:t>。但基本上和原试卷差不多。另外，还有信息论考试秘籍赠送，就当为后来者造福了。</w:t>
      </w:r>
    </w:p>
    <w:p w14:paraId="76B569BD" w14:textId="1B96F288" w:rsidR="005A64B9" w:rsidRDefault="005A64B9"/>
    <w:p w14:paraId="08E31A9C" w14:textId="0B8085ED" w:rsidR="005A64B9" w:rsidRDefault="005A64B9"/>
    <w:p w14:paraId="5C9E91DD" w14:textId="02C44E42" w:rsidR="005A64B9" w:rsidRPr="005A64B9" w:rsidRDefault="005A64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7D4577" wp14:editId="7E73F4E3">
            <wp:extent cx="5270500" cy="7029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3BDEAE8" wp14:editId="7704808B">
            <wp:extent cx="5270500" cy="70294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4B9" w:rsidRPr="005A64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B9"/>
    <w:rsid w:val="00310147"/>
    <w:rsid w:val="005A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23E86"/>
  <w15:chartTrackingRefBased/>
  <w15:docId w15:val="{1A858166-1CE7-49D9-91F1-78B550CB4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Xovee Xu</dc:creator>
  <cp:keywords/>
  <dc:description/>
  <cp:lastModifiedBy>Xovee Xu</cp:lastModifiedBy>
  <cp:revision>1</cp:revision>
  <dcterms:created xsi:type="dcterms:W3CDTF">2025-06-23T10:20:00Z</dcterms:created>
  <dcterms:modified xsi:type="dcterms:W3CDTF">2025-06-23T10:21:00Z</dcterms:modified>
</cp:coreProperties>
</file>