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03F861">
      <w:pPr>
        <w:pStyle w:val="8"/>
        <w:numPr>
          <w:ilvl w:val="0"/>
          <w:numId w:val="1"/>
        </w:numPr>
        <w:snapToGrid w:val="0"/>
        <w:spacing w:line="390" w:lineRule="exact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下列进程调度算法中，综合考虑进程等待时间和执行时间的是（）</w:t>
      </w:r>
    </w:p>
    <w:p w14:paraId="3470B368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90" w:lineRule="exact"/>
        <w:ind w:firstLine="420" w:firstLineChars="200"/>
        <w:rPr>
          <w:rFonts w:ascii="宋体" w:hAnsi="宋体"/>
          <w:szCs w:val="21"/>
        </w:rPr>
      </w:pPr>
      <w:r>
        <w:t>A．</w:t>
      </w:r>
      <w:r>
        <w:rPr>
          <w:rFonts w:hint="eastAsia"/>
          <w:szCs w:val="21"/>
        </w:rPr>
        <w:t>时间片轮转</w:t>
      </w:r>
      <w:r>
        <w:rPr>
          <w:rFonts w:hint="eastAsia" w:ascii="宋体" w:hAnsi="宋体"/>
          <w:szCs w:val="21"/>
        </w:rPr>
        <w:t>调度算法</w:t>
      </w:r>
      <w:r>
        <w:rPr>
          <w:rFonts w:hint="eastAsia"/>
        </w:rPr>
        <w:tab/>
      </w:r>
      <w:r>
        <w:t>B．</w:t>
      </w:r>
      <w:r>
        <w:rPr>
          <w:rFonts w:hint="eastAsia" w:ascii="宋体" w:hAnsi="宋体"/>
          <w:szCs w:val="21"/>
        </w:rPr>
        <w:t>短进程优先调度算法</w:t>
      </w:r>
    </w:p>
    <w:p w14:paraId="72B028ED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90" w:lineRule="exact"/>
        <w:ind w:firstLine="420" w:firstLineChars="200"/>
      </w:pPr>
      <w:r>
        <w:t>C．</w:t>
      </w:r>
      <w:r>
        <w:rPr>
          <w:rFonts w:hint="eastAsia" w:ascii="宋体" w:hAnsi="宋体"/>
          <w:szCs w:val="21"/>
        </w:rPr>
        <w:t>先来先服务调度算法</w:t>
      </w:r>
      <w:r>
        <w:rPr>
          <w:rFonts w:hint="eastAsia" w:ascii="宋体" w:hAnsi="宋体"/>
          <w:szCs w:val="21"/>
        </w:rPr>
        <w:tab/>
      </w:r>
      <w:r>
        <w:t>D．</w:t>
      </w:r>
      <w:r>
        <w:rPr>
          <w:rFonts w:hint="eastAsia" w:ascii="宋体" w:hAnsi="宋体"/>
          <w:szCs w:val="21"/>
        </w:rPr>
        <w:t>高响应比优先调度算法</w:t>
      </w:r>
    </w:p>
    <w:p w14:paraId="2FA9F4CD">
      <w:pPr>
        <w:pStyle w:val="8"/>
        <w:numPr>
          <w:ilvl w:val="0"/>
          <w:numId w:val="1"/>
        </w:numPr>
        <w:snapToGrid w:val="0"/>
        <w:spacing w:line="390" w:lineRule="exact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某计算机系统中有8台打印机，由K个进程竞争使用，每个进程最多需要3台打印机。该系统可能会发生死锁的K的最小值是（ ）</w:t>
      </w:r>
    </w:p>
    <w:p w14:paraId="0AC5385A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90" w:lineRule="exact"/>
        <w:ind w:firstLine="420" w:firstLineChars="200"/>
      </w:pPr>
      <w:r>
        <w:t>A．</w:t>
      </w:r>
      <w:r>
        <w:rPr>
          <w:rFonts w:hint="eastAsia"/>
        </w:rPr>
        <w:t>2</w:t>
      </w:r>
      <w:r>
        <w:rPr>
          <w:rFonts w:hint="eastAsia"/>
        </w:rPr>
        <w:tab/>
      </w:r>
      <w:r>
        <w:t>B．</w:t>
      </w:r>
      <w:r>
        <w:rPr>
          <w:rFonts w:hint="eastAsia"/>
        </w:rPr>
        <w:t>3</w:t>
      </w:r>
      <w:r>
        <w:rPr>
          <w:rFonts w:hint="eastAsia"/>
        </w:rPr>
        <w:tab/>
      </w:r>
      <w:r>
        <w:t>C．</w:t>
      </w:r>
      <w:r>
        <w:rPr>
          <w:rFonts w:hint="eastAsia"/>
        </w:rPr>
        <w:t>4</w:t>
      </w:r>
      <w:r>
        <w:rPr>
          <w:rFonts w:hint="eastAsia"/>
        </w:rPr>
        <w:tab/>
      </w:r>
      <w:r>
        <w:t>D．</w:t>
      </w:r>
      <w:r>
        <w:rPr>
          <w:rFonts w:hint="eastAsia"/>
        </w:rPr>
        <w:t>5</w:t>
      </w:r>
    </w:p>
    <w:p w14:paraId="635CAD74">
      <w:pPr>
        <w:pStyle w:val="8"/>
        <w:numPr>
          <w:ilvl w:val="0"/>
          <w:numId w:val="1"/>
        </w:numPr>
        <w:snapToGrid w:val="0"/>
        <w:spacing w:line="390" w:lineRule="exact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下列选项中，操作系统提供给应用程序的接口是（       ）</w:t>
      </w:r>
    </w:p>
    <w:p w14:paraId="5D03F360">
      <w:pPr>
        <w:ind w:left="359" w:leftChars="1" w:hanging="357" w:hangingChars="170"/>
      </w:pPr>
      <w:r>
        <w:rPr>
          <w:rFonts w:hint="eastAsia"/>
        </w:rPr>
        <w:tab/>
      </w:r>
      <w:r>
        <w:rPr>
          <w:rFonts w:hint="eastAsia"/>
        </w:rPr>
        <w:t xml:space="preserve"> A．系统调用    B．中断     C．库函数     D．原语</w:t>
      </w:r>
    </w:p>
    <w:p w14:paraId="30CE0E18">
      <w:pPr>
        <w:pStyle w:val="8"/>
        <w:numPr>
          <w:ilvl w:val="0"/>
          <w:numId w:val="1"/>
        </w:numPr>
        <w:snapToGrid w:val="0"/>
        <w:spacing w:line="390" w:lineRule="exact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下列选项中，导致创建新进程的操作是（       ）</w:t>
      </w:r>
    </w:p>
    <w:p w14:paraId="10785721">
      <w:pPr>
        <w:ind w:left="359" w:leftChars="1" w:hanging="357" w:hangingChars="170"/>
      </w:pPr>
      <w:r>
        <w:rPr>
          <w:rFonts w:hint="eastAsia"/>
        </w:rPr>
        <w:t xml:space="preserve">    Ⅰ用户登陆成功    Ⅱ设备分配     Ⅲ 启动程序执行</w:t>
      </w:r>
    </w:p>
    <w:p w14:paraId="3F6A9673">
      <w:pPr>
        <w:ind w:left="359" w:leftChars="1" w:hanging="357" w:hangingChars="170"/>
      </w:pPr>
      <w:r>
        <w:rPr>
          <w:rFonts w:hint="eastAsia"/>
        </w:rPr>
        <w:tab/>
      </w:r>
      <w:r>
        <w:rPr>
          <w:rFonts w:hint="eastAsia"/>
        </w:rPr>
        <w:t xml:space="preserve"> A．仅</w:t>
      </w:r>
      <w:r>
        <w:t>Ⅰ</w:t>
      </w:r>
      <w:r>
        <w:rPr>
          <w:rFonts w:hint="eastAsia"/>
        </w:rPr>
        <w:t>和</w:t>
      </w:r>
      <w:r>
        <w:t>Ⅱ</w:t>
      </w:r>
      <w:r>
        <w:rPr>
          <w:rFonts w:hint="eastAsia"/>
        </w:rPr>
        <w:t xml:space="preserve">      B．仅</w:t>
      </w:r>
      <w:r>
        <w:t>Ⅱ</w:t>
      </w:r>
      <w:r>
        <w:rPr>
          <w:rFonts w:hint="eastAsia"/>
        </w:rPr>
        <w:t>和Ⅲ      C．</w:t>
      </w:r>
      <w:r>
        <w:t>仅Ⅰ和</w:t>
      </w:r>
      <w:r>
        <w:rPr>
          <w:rFonts w:hint="eastAsia"/>
        </w:rPr>
        <w:t>Ⅲ    D．</w:t>
      </w:r>
      <w:r>
        <w:t>Ⅰ</w:t>
      </w:r>
      <w:r>
        <w:rPr>
          <w:rFonts w:hint="eastAsia"/>
        </w:rPr>
        <w:t>、</w:t>
      </w:r>
      <w:r>
        <w:t>Ⅱ</w:t>
      </w:r>
      <w:r>
        <w:rPr>
          <w:rFonts w:hint="eastAsia"/>
        </w:rPr>
        <w:t>、</w:t>
      </w:r>
      <w:r>
        <w:t>Ⅲ</w:t>
      </w:r>
    </w:p>
    <w:p w14:paraId="14EBCDBE">
      <w:pPr>
        <w:pStyle w:val="8"/>
        <w:numPr>
          <w:ilvl w:val="0"/>
          <w:numId w:val="1"/>
        </w:numPr>
        <w:snapToGrid w:val="0"/>
        <w:spacing w:line="390" w:lineRule="exact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设与某资源相关联的信号量初值为3，当前值为1，若M表示该资源的可用个数，N表示等待该资源的进程数，则M、N分别是（    ）</w:t>
      </w:r>
    </w:p>
    <w:p w14:paraId="06034FEB">
      <w:pPr>
        <w:ind w:left="359" w:leftChars="171"/>
      </w:pPr>
      <w:r>
        <w:rPr>
          <w:rFonts w:hint="eastAsia"/>
        </w:rPr>
        <w:t>A．0，1     B．1，0    C．1，2      D．2，0</w:t>
      </w:r>
    </w:p>
    <w:p w14:paraId="45051607">
      <w:pPr>
        <w:pStyle w:val="8"/>
        <w:numPr>
          <w:ilvl w:val="0"/>
          <w:numId w:val="1"/>
        </w:numPr>
        <w:snapToGrid w:val="0"/>
        <w:spacing w:line="390" w:lineRule="exact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下列选项中，降低进程优先权级的合理时机是（     ）</w:t>
      </w:r>
    </w:p>
    <w:p w14:paraId="31EA4D59">
      <w:pPr>
        <w:ind w:left="2" w:leftChars="1" w:firstLine="315" w:firstLineChars="150"/>
      </w:pPr>
      <w:r>
        <w:rPr>
          <w:rFonts w:hint="eastAsia"/>
        </w:rPr>
        <w:t xml:space="preserve">A.进程时间片用完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B.进程刚完成I/O，进入就绪队列</w:t>
      </w:r>
    </w:p>
    <w:p w14:paraId="6B78ED1D">
      <w:pPr>
        <w:ind w:left="2" w:leftChars="1" w:firstLine="315" w:firstLineChars="150"/>
      </w:pPr>
      <w:r>
        <w:rPr>
          <w:rFonts w:hint="eastAsia"/>
        </w:rPr>
        <w:t>C.进程长期处于就绪队列中         C.进程从就绪状态转为运行态</w:t>
      </w:r>
    </w:p>
    <w:p w14:paraId="074D91F5">
      <w:pPr>
        <w:pStyle w:val="8"/>
        <w:numPr>
          <w:ilvl w:val="0"/>
          <w:numId w:val="1"/>
        </w:numPr>
        <w:snapToGrid w:val="0"/>
        <w:spacing w:line="390" w:lineRule="exact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进程P0和P1的共享变量定义及其初值为：</w:t>
      </w:r>
    </w:p>
    <w:p w14:paraId="475A88F4">
      <w:pPr>
        <w:ind w:left="718" w:leftChars="342"/>
      </w:pPr>
      <w:r>
        <w:rPr>
          <w:rFonts w:hint="eastAsia"/>
        </w:rPr>
        <w:t>boolean flag[2];</w:t>
      </w:r>
    </w:p>
    <w:p w14:paraId="0998906F">
      <w:pPr>
        <w:ind w:left="718" w:leftChars="342"/>
      </w:pPr>
      <w:r>
        <w:rPr>
          <w:rFonts w:hint="eastAsia"/>
        </w:rPr>
        <w:t>int turn=0;</w:t>
      </w:r>
    </w:p>
    <w:p w14:paraId="0A19AF00">
      <w:pPr>
        <w:ind w:left="718" w:leftChars="342"/>
      </w:pPr>
      <w:r>
        <w:rPr>
          <w:rFonts w:hint="eastAsia"/>
        </w:rPr>
        <w:t>flag[0]=false;    flag[1]=false;</w:t>
      </w:r>
    </w:p>
    <w:p w14:paraId="51B64DEA">
      <w:pPr>
        <w:ind w:left="718" w:leftChars="342"/>
      </w:pPr>
      <w:r>
        <w:rPr>
          <w:rFonts w:hint="eastAsia"/>
        </w:rPr>
        <w:t>若进行P0和P1访问临界资源的类C代码实现如下：</w:t>
      </w:r>
    </w:p>
    <w:p w14:paraId="25C3274A">
      <w:pPr>
        <w:ind w:left="718" w:leftChars="342"/>
      </w:pPr>
      <w:r>
        <w:rPr>
          <w:rFonts w:hint="eastAsia"/>
        </w:rPr>
        <w:t xml:space="preserve">void p0(  )    //进程p0 </w:t>
      </w:r>
    </w:p>
    <w:p w14:paraId="66FCEBB7">
      <w:pPr>
        <w:ind w:left="718" w:leftChars="342"/>
      </w:pP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while(TRUE)</w:t>
      </w:r>
    </w:p>
    <w:p w14:paraId="3596C7D9">
      <w:pPr>
        <w:ind w:left="718" w:leftChars="342"/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flag[0]=TURE;   turn=1;</w:t>
      </w:r>
    </w:p>
    <w:p w14:paraId="54C3A2CF">
      <w:pPr>
        <w:ind w:left="718" w:leftChars="34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while(flag[1]&amp;&amp;(turn==1)) ;</w:t>
      </w:r>
    </w:p>
    <w:p w14:paraId="7E2919B6">
      <w:pPr>
        <w:ind w:left="718" w:leftChars="34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临界区；</w:t>
      </w:r>
    </w:p>
    <w:p w14:paraId="5C2380F2">
      <w:pPr>
        <w:ind w:left="718" w:leftChars="34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flag[0]=FALSE;</w:t>
      </w:r>
    </w:p>
    <w:p w14:paraId="60278707">
      <w:pPr>
        <w:ind w:left="718" w:leftChars="342"/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44D5572">
      <w:pPr>
        <w:ind w:left="718" w:leftChars="342"/>
      </w:pPr>
      <w:r>
        <w:rPr>
          <w:rFonts w:hint="eastAsia"/>
        </w:rPr>
        <w:t>}</w:t>
      </w:r>
    </w:p>
    <w:p w14:paraId="74D1F235">
      <w:pPr>
        <w:ind w:left="718" w:leftChars="342"/>
      </w:pPr>
      <w:r>
        <w:rPr>
          <w:rFonts w:hint="eastAsia"/>
        </w:rPr>
        <w:t>void p1(  )     //进程p1</w:t>
      </w:r>
    </w:p>
    <w:p w14:paraId="049C1086">
      <w:pPr>
        <w:ind w:left="718" w:leftChars="342"/>
      </w:pP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while(TRUE)</w:t>
      </w:r>
    </w:p>
    <w:p w14:paraId="25BB0B8A">
      <w:pPr>
        <w:ind w:left="718" w:leftChars="342"/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flag[1]=TURE;   turn=0;</w:t>
      </w:r>
    </w:p>
    <w:p w14:paraId="3E385D12">
      <w:pPr>
        <w:ind w:left="718" w:leftChars="34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while(flag[0]&amp;&amp;(turn==0)) ;</w:t>
      </w:r>
    </w:p>
    <w:p w14:paraId="66088540">
      <w:pPr>
        <w:ind w:left="718" w:leftChars="34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临界区；</w:t>
      </w:r>
    </w:p>
    <w:p w14:paraId="2A45FD91">
      <w:pPr>
        <w:ind w:left="718" w:leftChars="34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flag[1]=FALSE;</w:t>
      </w:r>
    </w:p>
    <w:p w14:paraId="25C4EACF">
      <w:pPr>
        <w:ind w:left="718" w:leftChars="342"/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D85418C">
      <w:pPr>
        <w:ind w:left="718" w:leftChars="342"/>
      </w:pPr>
      <w:r>
        <w:rPr>
          <w:rFonts w:hint="eastAsia"/>
        </w:rPr>
        <w:t>}</w:t>
      </w:r>
    </w:p>
    <w:p w14:paraId="4447E022">
      <w:pPr>
        <w:ind w:left="718" w:leftChars="342"/>
      </w:pPr>
      <w:r>
        <w:rPr>
          <w:rFonts w:hint="eastAsia"/>
        </w:rPr>
        <w:t>则并发执行进程P0和P1时产生的情况是（      ）</w:t>
      </w:r>
    </w:p>
    <w:p w14:paraId="200B2700">
      <w:pPr>
        <w:ind w:left="359" w:leftChars="171"/>
      </w:pPr>
      <w:r>
        <w:rPr>
          <w:rFonts w:hint="eastAsia"/>
        </w:rPr>
        <w:t>A．不能保证进程互斥进入临界区，会出现“饥饿”现象</w:t>
      </w:r>
    </w:p>
    <w:p w14:paraId="695B10EC">
      <w:pPr>
        <w:ind w:left="359" w:leftChars="171"/>
      </w:pPr>
      <w:r>
        <w:rPr>
          <w:rFonts w:hint="eastAsia"/>
        </w:rPr>
        <w:t>B．不能保证进程互斥进入临界区，不会出现“饥饿”现象</w:t>
      </w:r>
    </w:p>
    <w:p w14:paraId="00065898">
      <w:pPr>
        <w:ind w:left="359" w:leftChars="171"/>
      </w:pPr>
      <w:r>
        <w:rPr>
          <w:rFonts w:hint="eastAsia"/>
        </w:rPr>
        <w:t>C．能保证进程互斥进入临界区，会出现“饥饿”现象</w:t>
      </w:r>
    </w:p>
    <w:p w14:paraId="3153BCB9">
      <w:pPr>
        <w:ind w:left="359" w:leftChars="171"/>
      </w:pPr>
      <w:r>
        <w:rPr>
          <w:rFonts w:hint="eastAsia"/>
        </w:rPr>
        <w:t>D．能保证进程互斥进入临界区，不会出现“饥饿”现象</w:t>
      </w:r>
    </w:p>
    <w:p w14:paraId="3EE39BB2">
      <w:pPr>
        <w:pStyle w:val="8"/>
        <w:numPr>
          <w:ilvl w:val="0"/>
          <w:numId w:val="1"/>
        </w:numPr>
        <w:snapToGrid w:val="0"/>
        <w:spacing w:line="390" w:lineRule="exact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下列选项中，不可能在用户态发生的事件是（  ）</w:t>
      </w:r>
    </w:p>
    <w:p w14:paraId="42C6AF82">
      <w:pPr>
        <w:ind w:firstLine="420"/>
      </w:pPr>
      <w:r>
        <w:rPr>
          <w:rFonts w:hint="eastAsia"/>
        </w:rPr>
        <w:t xml:space="preserve">A． 系统调用 </w:t>
      </w:r>
      <w:r>
        <w:rPr>
          <w:rFonts w:hint="eastAsia"/>
        </w:rPr>
        <w:tab/>
      </w:r>
      <w:r>
        <w:rPr>
          <w:rFonts w:hint="eastAsia"/>
        </w:rPr>
        <w:t>B 外部中断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 进程切换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缺页</w:t>
      </w:r>
    </w:p>
    <w:p w14:paraId="5BC56F3B">
      <w:pPr>
        <w:pStyle w:val="8"/>
        <w:numPr>
          <w:ilvl w:val="0"/>
          <w:numId w:val="1"/>
        </w:numPr>
        <w:snapToGrid w:val="0"/>
        <w:spacing w:line="390" w:lineRule="exact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中断处理和子程序调用都需要压栈以保护线程，中断处理一定会保存而子程序调用不需要保存其内容的是（  ）</w:t>
      </w:r>
    </w:p>
    <w:p w14:paraId="35196667">
      <w:pPr>
        <w:ind w:firstLine="420"/>
      </w:pPr>
      <w:r>
        <w:rPr>
          <w:rFonts w:hint="eastAsia"/>
        </w:rPr>
        <w:t>A．程序计数器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B. 程序状态字寄存器 </w:t>
      </w:r>
      <w:r>
        <w:rPr>
          <w:rFonts w:hint="eastAsia"/>
        </w:rPr>
        <w:tab/>
      </w:r>
    </w:p>
    <w:p w14:paraId="0B813D4D">
      <w:pPr>
        <w:ind w:firstLine="420"/>
      </w:pPr>
      <w:r>
        <w:rPr>
          <w:rFonts w:hint="eastAsia"/>
        </w:rPr>
        <w:t xml:space="preserve">C 通用数据寄存器 </w:t>
      </w:r>
      <w:r>
        <w:rPr>
          <w:rFonts w:hint="eastAsia"/>
        </w:rPr>
        <w:tab/>
      </w:r>
      <w:r>
        <w:rPr>
          <w:rFonts w:hint="eastAsia"/>
        </w:rPr>
        <w:t>D 通用地址寄存器</w:t>
      </w:r>
    </w:p>
    <w:p w14:paraId="64245BEE">
      <w:pPr>
        <w:pStyle w:val="8"/>
        <w:numPr>
          <w:ilvl w:val="0"/>
          <w:numId w:val="1"/>
        </w:numPr>
        <w:snapToGrid w:val="0"/>
        <w:spacing w:line="390" w:lineRule="exact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一个多道批处理系统中仅有P1, P2两个作业，P2比P1晚5ms到达，它的计算和I/O操作顺序如下：</w:t>
      </w:r>
    </w:p>
    <w:p w14:paraId="279563FB">
      <w:pPr>
        <w:ind w:firstLine="420"/>
      </w:pPr>
      <w:r>
        <w:rPr>
          <w:rFonts w:hint="eastAsia"/>
        </w:rPr>
        <w:t>P1:计算60ms，I/O 80ms，计算20ms</w:t>
      </w:r>
    </w:p>
    <w:p w14:paraId="0C19D4D9">
      <w:pPr>
        <w:ind w:firstLine="420"/>
      </w:pPr>
      <w:r>
        <w:rPr>
          <w:rFonts w:hint="eastAsia"/>
        </w:rPr>
        <w:t>P2: 计算120ms，I/O 40ms，计算40ms</w:t>
      </w:r>
    </w:p>
    <w:p w14:paraId="047C9745">
      <w:pPr>
        <w:ind w:firstLine="360"/>
      </w:pPr>
      <w:r>
        <w:rPr>
          <w:rFonts w:hint="eastAsia"/>
        </w:rPr>
        <w:t>若不考虑调度和切换时间，则完成两个作业需要的时间最少是（  ）</w:t>
      </w:r>
    </w:p>
    <w:p w14:paraId="6F42D189"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240ms</w:t>
      </w:r>
      <w:r>
        <w:rPr>
          <w:rFonts w:hint="eastAsia"/>
        </w:rPr>
        <w:tab/>
      </w:r>
      <w:r>
        <w:rPr>
          <w:rFonts w:hint="eastAsia"/>
        </w:rPr>
        <w:t xml:space="preserve">B.  260ms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 340ms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 360ms</w:t>
      </w:r>
    </w:p>
    <w:p w14:paraId="7BC93341">
      <w:pPr>
        <w:pStyle w:val="8"/>
        <w:numPr>
          <w:ilvl w:val="0"/>
          <w:numId w:val="1"/>
        </w:numPr>
        <w:snapToGrid w:val="0"/>
        <w:spacing w:line="390" w:lineRule="exact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若某单处理器多进程系统中有多个就绪态进程，则下列关于处理机调度的叙述中错误的是（ ）</w:t>
      </w:r>
    </w:p>
    <w:p w14:paraId="7684404F"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在进程结束时能进行处理机调度</w:t>
      </w:r>
    </w:p>
    <w:p w14:paraId="150A42B5"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创建新进程后能进行处理机调度</w:t>
      </w:r>
    </w:p>
    <w:p w14:paraId="58E24BB2"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在进程处于临界区时不能进行处理器调度</w:t>
      </w:r>
    </w:p>
    <w:p w14:paraId="1CD02B76"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在系统调用完成并返回用户态时能进行处理机调度</w:t>
      </w:r>
    </w:p>
    <w:p w14:paraId="5C2408E8">
      <w:pPr>
        <w:pStyle w:val="8"/>
        <w:numPr>
          <w:ilvl w:val="0"/>
          <w:numId w:val="1"/>
        </w:numPr>
        <w:snapToGrid w:val="0"/>
        <w:spacing w:line="390" w:lineRule="exact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假设5个进程P0, P1, P2, P3, P4共享三类资源R1, R2, R3，这些资源总数分别是18，6，22. T0时刻的资源分配情况如下表所示，此时存在的一个安全序列是：（  ）</w:t>
      </w:r>
    </w:p>
    <w:p w14:paraId="2A80F424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222115" cy="1510665"/>
            <wp:effectExtent l="19050" t="0" r="6985" b="0"/>
            <wp:docPr id="2" name="图片 1" descr="C:\Users\Qinke\AppData\Roaming\Tencent\Users\215462624\QQ\WinTemp\RichOle\WC7QBOPM_K}X@(LHBPZ1Y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Qinke\AppData\Roaming\Tencent\Users\215462624\QQ\WinTemp\RichOle\WC7QBOPM_K}X@(LHBPZ1YS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ABB3E"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P0,P2,P4,P1,P3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B. P1, P0, P3, P4, P2 </w:t>
      </w:r>
      <w:r>
        <w:rPr>
          <w:rFonts w:hint="eastAsia"/>
        </w:rPr>
        <w:tab/>
      </w:r>
      <w:r>
        <w:rPr>
          <w:rFonts w:hint="eastAsia"/>
        </w:rPr>
        <w:t>C. P2,P4,P3,P1,P0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P3,P4,P2,P1,P0</w:t>
      </w:r>
    </w:p>
    <w:p w14:paraId="3326C6DA">
      <w:pPr>
        <w:pStyle w:val="8"/>
        <w:numPr>
          <w:ilvl w:val="0"/>
          <w:numId w:val="1"/>
        </w:numPr>
        <w:snapToGrid w:val="0"/>
        <w:spacing w:line="390" w:lineRule="exact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下列关于进程和线程的叙述中，正确的是（  ）</w:t>
      </w:r>
    </w:p>
    <w:p w14:paraId="338DBAA0"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不管系统是否支持线程，进程都是资源分配的基本单位</w:t>
      </w:r>
    </w:p>
    <w:p w14:paraId="21CA8264"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线程是资源分配的基本单位，进程是调度的基本单位</w:t>
      </w:r>
    </w:p>
    <w:p w14:paraId="3D2637DD"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系统级线程和用户级线程的切换都需要内核支持</w:t>
      </w:r>
    </w:p>
    <w:p w14:paraId="5F5EE91A"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同一进程中的各个线程拥有各自不同的地址空间</w:t>
      </w:r>
    </w:p>
    <w:p w14:paraId="5EE43957">
      <w:pPr>
        <w:widowControl/>
        <w:adjustRightInd w:val="0"/>
        <w:snapToGrid w:val="0"/>
        <w:spacing w:beforeLines="50" w:line="400" w:lineRule="exact"/>
        <w:ind w:left="61" w:hanging="60" w:hangingChars="29"/>
      </w:pPr>
      <w:r>
        <w:rPr>
          <w:rFonts w:hint="eastAsia"/>
        </w:rPr>
        <w:t>二、综合应用题：</w:t>
      </w:r>
    </w:p>
    <w:p w14:paraId="1815F22E">
      <w:pPr>
        <w:widowControl/>
        <w:adjustRightInd w:val="0"/>
        <w:snapToGrid w:val="0"/>
        <w:spacing w:beforeLines="50" w:line="400" w:lineRule="exact"/>
        <w:ind w:left="61"/>
        <w:rPr>
          <w:kern w:val="0"/>
          <w:szCs w:val="21"/>
        </w:rPr>
      </w:pPr>
      <w:r>
        <w:rPr>
          <w:rFonts w:hint="eastAsia"/>
        </w:rPr>
        <w:t>三个进程P1、P2、P3互斥使用一个包含N（N</w:t>
      </w:r>
      <w:r>
        <w:t> </w:t>
      </w:r>
      <w:r>
        <w:rPr>
          <w:rFonts w:hint="eastAsia"/>
        </w:rPr>
        <w:t>&gt;</w:t>
      </w:r>
      <w:r>
        <w:t> </w:t>
      </w:r>
      <w:r>
        <w:rPr>
          <w:rFonts w:hint="eastAsia"/>
        </w:rPr>
        <w:t>0）个单元的缓冲区。P1每次用produce</w:t>
      </w:r>
      <w:r>
        <w:rPr>
          <w:rFonts w:hint="eastAsia" w:ascii="宋体" w:hAnsi="宋体"/>
        </w:rPr>
        <w:t>()</w:t>
      </w:r>
      <w:r>
        <w:rPr>
          <w:rFonts w:hint="eastAsia"/>
        </w:rPr>
        <w:t>生成一个正整数并用put</w:t>
      </w:r>
      <w:r>
        <w:rPr>
          <w:rFonts w:hint="eastAsia" w:ascii="宋体" w:hAnsi="宋体"/>
        </w:rPr>
        <w:t>()</w:t>
      </w:r>
      <w:r>
        <w:rPr>
          <w:rFonts w:hint="eastAsia"/>
        </w:rPr>
        <w:t>送入缓冲区某一空单元中；P2每次用getodd</w:t>
      </w:r>
      <w:r>
        <w:rPr>
          <w:rFonts w:hint="eastAsia" w:ascii="宋体" w:hAnsi="宋体"/>
        </w:rPr>
        <w:t>()</w:t>
      </w:r>
      <w:r>
        <w:rPr>
          <w:rFonts w:hint="eastAsia"/>
        </w:rPr>
        <w:t>从该缓冲区中取出一个奇数并用countodd</w:t>
      </w:r>
      <w:r>
        <w:rPr>
          <w:rFonts w:hint="eastAsia" w:ascii="宋体" w:hAnsi="宋体"/>
        </w:rPr>
        <w:t>()</w:t>
      </w:r>
      <w:r>
        <w:rPr>
          <w:rFonts w:hint="eastAsia"/>
        </w:rPr>
        <w:t>统计奇数个数；P3每次用geteven</w:t>
      </w:r>
      <w:r>
        <w:rPr>
          <w:rFonts w:hint="eastAsia" w:ascii="宋体" w:hAnsi="宋体"/>
        </w:rPr>
        <w:t>()</w:t>
      </w:r>
      <w:r>
        <w:rPr>
          <w:rFonts w:hint="eastAsia"/>
        </w:rPr>
        <w:t>从该缓冲区中取出一个偶数并用counteven</w:t>
      </w:r>
      <w:r>
        <w:rPr>
          <w:rFonts w:hint="eastAsia" w:ascii="宋体" w:hAnsi="宋体"/>
        </w:rPr>
        <w:t>()</w:t>
      </w:r>
      <w:r>
        <w:rPr>
          <w:rFonts w:hint="eastAsia"/>
        </w:rPr>
        <w:t>统计偶数个数。请用信号量机制实现这三个进程的同步与互斥活动，并说明所定义信号量的含义。要求用伪代码描述。</w:t>
      </w:r>
      <w:r>
        <w:rPr>
          <w:rFonts w:hint="eastAsia"/>
          <w:kern w:val="0"/>
          <w:szCs w:val="21"/>
        </w:rPr>
        <w:t xml:space="preserve"> </w:t>
      </w:r>
    </w:p>
    <w:p w14:paraId="64E321CC">
      <w:bookmarkStart w:id="0" w:name="_GoBack"/>
      <w:bookmarkEnd w:id="0"/>
    </w:p>
    <w:sectPr>
      <w:pgSz w:w="11906" w:h="16838"/>
      <w:pgMar w:top="1440" w:right="1134" w:bottom="1440" w:left="1134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866839"/>
    <w:multiLevelType w:val="multilevel"/>
    <w:tmpl w:val="0686683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D72C3E"/>
    <w:multiLevelType w:val="multilevel"/>
    <w:tmpl w:val="1CD72C3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5C408FC"/>
    <w:multiLevelType w:val="multilevel"/>
    <w:tmpl w:val="25C408FC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8406FE1"/>
    <w:multiLevelType w:val="multilevel"/>
    <w:tmpl w:val="78406FE1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774B96"/>
    <w:multiLevelType w:val="multilevel"/>
    <w:tmpl w:val="7B774B9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36E7"/>
    <w:rsid w:val="00022BB3"/>
    <w:rsid w:val="00102074"/>
    <w:rsid w:val="00384B7B"/>
    <w:rsid w:val="006F0469"/>
    <w:rsid w:val="00800A63"/>
    <w:rsid w:val="008B2ED7"/>
    <w:rsid w:val="00923436"/>
    <w:rsid w:val="00BC565F"/>
    <w:rsid w:val="00C7254D"/>
    <w:rsid w:val="00E34796"/>
    <w:rsid w:val="00EE0200"/>
    <w:rsid w:val="00F13D77"/>
    <w:rsid w:val="00F236E7"/>
    <w:rsid w:val="00F45225"/>
    <w:rsid w:val="00FF3F63"/>
    <w:rsid w:val="0383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2"/>
    <w:semiHidden/>
    <w:uiPriority w:val="0"/>
    <w:pPr>
      <w:snapToGrid w:val="0"/>
      <w:spacing w:line="410" w:lineRule="exact"/>
      <w:ind w:left="420" w:hanging="420" w:hangingChars="200"/>
    </w:pPr>
    <w:rPr>
      <w:rFonts w:ascii="宋体" w:hAnsi="宋体"/>
      <w:color w:val="FF0000"/>
    </w:rPr>
  </w:style>
  <w:style w:type="paragraph" w:styleId="3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Char"/>
    <w:basedOn w:val="7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7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正文文本缩进 Char"/>
    <w:basedOn w:val="7"/>
    <w:link w:val="2"/>
    <w:semiHidden/>
    <w:qFormat/>
    <w:uiPriority w:val="0"/>
    <w:rPr>
      <w:rFonts w:ascii="宋体" w:hAnsi="宋体" w:eastAsia="宋体" w:cs="Times New Roman"/>
      <w:color w:val="FF000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1976</Words>
  <Characters>2719</Characters>
  <Lines>22</Lines>
  <Paragraphs>6</Paragraphs>
  <TotalTime>44</TotalTime>
  <ScaleCrop>false</ScaleCrop>
  <LinksUpToDate>false</LinksUpToDate>
  <CharactersWithSpaces>3025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2012-04-20T01:22:00Z</dcterms:created>
  <dc:creator>Qinke</dc:creator>
  <cp:lastModifiedBy>沽如醉</cp:lastModifiedBy>
  <dcterms:modified xsi:type="dcterms:W3CDTF">2025-03-20T12:49:25Z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eyJoZGlkIjoiMjdkNmUxNjljNjkwZTJhYTIxNjRiNjcyOGE5Y2JmMmUiLCJ1c2VySWQiOiIxNTI4NjIzMTQ5In0=</vt:lpwstr>
  </property>
  <property fmtid="{D5CDD505-2E9C-101B-9397-08002B2CF9AE}" pid="3" name="KSOProductBuildVer">
    <vt:lpwstr>2052-12.1.0.20305</vt:lpwstr>
  </property>
  <property fmtid="{D5CDD505-2E9C-101B-9397-08002B2CF9AE}" pid="4" name="ICV">
    <vt:lpwstr>B2D27B9BFB9A4BBA946F8821D6FE1DA9_12</vt:lpwstr>
  </property>
</Properties>
</file>