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04BF3" w14:textId="77777777" w:rsidR="00264551" w:rsidRDefault="003E232F">
      <w:r>
        <w:rPr>
          <w:noProof/>
        </w:rPr>
        <w:drawing>
          <wp:inline distT="0" distB="0" distL="114300" distR="114300" wp14:anchorId="76C86F0F" wp14:editId="02599C2C">
            <wp:extent cx="5273675" cy="656590"/>
            <wp:effectExtent l="0" t="0" r="317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E667E" w14:textId="77777777" w:rsidR="00264551" w:rsidRDefault="003E232F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B</w:t>
      </w:r>
      <w:r>
        <w:rPr>
          <w:rFonts w:hint="eastAsia"/>
          <w:color w:val="FF0000"/>
          <w:sz w:val="32"/>
          <w:szCs w:val="32"/>
        </w:rPr>
        <w:t>，以书上为准，</w:t>
      </w:r>
      <w:proofErr w:type="gramStart"/>
      <w:r>
        <w:rPr>
          <w:rFonts w:hint="eastAsia"/>
          <w:color w:val="FF0000"/>
          <w:sz w:val="32"/>
          <w:szCs w:val="32"/>
        </w:rPr>
        <w:t>计网自</w:t>
      </w:r>
      <w:proofErr w:type="gramEnd"/>
      <w:r>
        <w:rPr>
          <w:rFonts w:hint="eastAsia"/>
          <w:color w:val="FF0000"/>
          <w:sz w:val="32"/>
          <w:szCs w:val="32"/>
        </w:rPr>
        <w:t>顶而下方法原文是流水线持续连接</w:t>
      </w:r>
    </w:p>
    <w:p w14:paraId="4D9ED8F9" w14:textId="77777777" w:rsidR="00264551" w:rsidRDefault="003E232F">
      <w:r>
        <w:rPr>
          <w:noProof/>
        </w:rPr>
        <w:drawing>
          <wp:inline distT="0" distB="0" distL="114300" distR="114300" wp14:anchorId="42C8F211" wp14:editId="31FB44DB">
            <wp:extent cx="3828415" cy="2227580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F8D4567" wp14:editId="39AC2A9A">
            <wp:extent cx="5267960" cy="1129030"/>
            <wp:effectExtent l="0" t="0" r="889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6A332" w14:textId="77777777" w:rsidR="00264551" w:rsidRDefault="003E232F">
      <w:r>
        <w:rPr>
          <w:noProof/>
        </w:rPr>
        <w:drawing>
          <wp:inline distT="0" distB="0" distL="114300" distR="114300" wp14:anchorId="1CEB39E7" wp14:editId="0719123C">
            <wp:extent cx="5261610" cy="869315"/>
            <wp:effectExtent l="0" t="0" r="571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F8DBB" w14:textId="77777777" w:rsidR="00264551" w:rsidRDefault="003E232F">
      <w:r>
        <w:rPr>
          <w:noProof/>
        </w:rPr>
        <w:drawing>
          <wp:inline distT="0" distB="0" distL="114300" distR="114300" wp14:anchorId="67DD4DED" wp14:editId="30037DE7">
            <wp:extent cx="5271135" cy="1288415"/>
            <wp:effectExtent l="0" t="0" r="571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D0D3D" w14:textId="77777777" w:rsidR="00264551" w:rsidRDefault="00264551"/>
    <w:p w14:paraId="6B018984" w14:textId="77777777" w:rsidR="00264551" w:rsidRDefault="003E232F">
      <w:r>
        <w:rPr>
          <w:noProof/>
        </w:rPr>
        <w:drawing>
          <wp:inline distT="0" distB="0" distL="114300" distR="114300" wp14:anchorId="1101C39D" wp14:editId="0BBA1676">
            <wp:extent cx="5262880" cy="966470"/>
            <wp:effectExtent l="0" t="0" r="444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57B2C" w14:textId="77777777" w:rsidR="00264551" w:rsidRDefault="003E232F">
      <w:r>
        <w:rPr>
          <w:noProof/>
        </w:rPr>
        <w:lastRenderedPageBreak/>
        <w:drawing>
          <wp:inline distT="0" distB="0" distL="114300" distR="114300" wp14:anchorId="7CFC57B9" wp14:editId="77BE5083">
            <wp:extent cx="5266055" cy="1102360"/>
            <wp:effectExtent l="0" t="0" r="127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32851" w14:textId="77777777" w:rsidR="00264551" w:rsidRDefault="003E232F">
      <w:r>
        <w:rPr>
          <w:noProof/>
        </w:rPr>
        <w:drawing>
          <wp:inline distT="0" distB="0" distL="114300" distR="114300" wp14:anchorId="5B23989D" wp14:editId="7FA2B5F1">
            <wp:extent cx="5273040" cy="3021330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E8364" w14:textId="77777777" w:rsidR="00264551" w:rsidRDefault="003E232F">
      <w:r>
        <w:rPr>
          <w:noProof/>
        </w:rPr>
        <w:drawing>
          <wp:inline distT="0" distB="0" distL="114300" distR="114300" wp14:anchorId="202AE8DF" wp14:editId="2934727A">
            <wp:extent cx="5274310" cy="7156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3769C" w14:textId="77777777" w:rsidR="00264551" w:rsidRDefault="003E232F">
      <w:r>
        <w:rPr>
          <w:noProof/>
        </w:rPr>
        <w:drawing>
          <wp:inline distT="0" distB="0" distL="114300" distR="114300" wp14:anchorId="5C188663" wp14:editId="33E87C87">
            <wp:extent cx="5266690" cy="3439795"/>
            <wp:effectExtent l="0" t="0" r="63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A0BFF" w14:textId="77777777" w:rsidR="00264551" w:rsidRDefault="003E232F">
      <w:r>
        <w:rPr>
          <w:noProof/>
        </w:rPr>
        <w:lastRenderedPageBreak/>
        <w:drawing>
          <wp:inline distT="0" distB="0" distL="114300" distR="114300" wp14:anchorId="78FE047B" wp14:editId="43FEE0CA">
            <wp:extent cx="5273675" cy="1885315"/>
            <wp:effectExtent l="0" t="0" r="317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B20DC" w14:textId="2F03EED2" w:rsidR="00264551" w:rsidRDefault="003E232F">
      <w:pPr>
        <w:ind w:firstLine="420"/>
        <w:rPr>
          <w:color w:val="FF0000"/>
        </w:rPr>
      </w:pPr>
      <w:r>
        <w:rPr>
          <w:rFonts w:hint="eastAsia"/>
          <w:color w:val="FF0000"/>
        </w:rPr>
        <w:t>注意，如果偏移量</w:t>
      </w:r>
      <w:r>
        <w:rPr>
          <w:rFonts w:hint="eastAsia"/>
          <w:color w:val="FF0000"/>
        </w:rPr>
        <w:t>/8</w:t>
      </w:r>
      <w:r>
        <w:rPr>
          <w:rFonts w:hint="eastAsia"/>
          <w:color w:val="FF0000"/>
        </w:rPr>
        <w:t>不是一个整数，那么先向下取整，将向下取整的结果</w:t>
      </w:r>
      <w:r>
        <w:rPr>
          <w:rFonts w:hint="eastAsia"/>
          <w:color w:val="FF0000"/>
        </w:rPr>
        <w:t>*8</w:t>
      </w:r>
      <w:r>
        <w:rPr>
          <w:rFonts w:hint="eastAsia"/>
          <w:color w:val="FF0000"/>
        </w:rPr>
        <w:t>得到分片的数据大小（不含头部）</w:t>
      </w:r>
    </w:p>
    <w:p w14:paraId="44EDB818" w14:textId="6EBC4755" w:rsidR="00423B68" w:rsidRDefault="00423B68">
      <w:pPr>
        <w:ind w:firstLine="420"/>
        <w:rPr>
          <w:color w:val="FF0000"/>
        </w:rPr>
      </w:pPr>
    </w:p>
    <w:p w14:paraId="4809872F" w14:textId="6AB10287" w:rsidR="00423B68" w:rsidRDefault="00423B68">
      <w:pPr>
        <w:ind w:firstLine="42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 wp14:anchorId="23BADC72" wp14:editId="52A7CE5D">
            <wp:extent cx="5270500" cy="33147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FF0000"/>
        </w:rPr>
        <w:lastRenderedPageBreak/>
        <w:drawing>
          <wp:inline distT="0" distB="0" distL="0" distR="0" wp14:anchorId="2FE40BB3" wp14:editId="2B4EF392">
            <wp:extent cx="5270500" cy="523240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3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3A440" w14:textId="77777777" w:rsidR="003E232F" w:rsidRDefault="003E232F" w:rsidP="00423B68">
      <w:r>
        <w:separator/>
      </w:r>
    </w:p>
  </w:endnote>
  <w:endnote w:type="continuationSeparator" w:id="0">
    <w:p w14:paraId="7884756A" w14:textId="77777777" w:rsidR="003E232F" w:rsidRDefault="003E232F" w:rsidP="00423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609F8" w14:textId="77777777" w:rsidR="003E232F" w:rsidRDefault="003E232F" w:rsidP="00423B68">
      <w:r>
        <w:separator/>
      </w:r>
    </w:p>
  </w:footnote>
  <w:footnote w:type="continuationSeparator" w:id="0">
    <w:p w14:paraId="722099A4" w14:textId="77777777" w:rsidR="003E232F" w:rsidRDefault="003E232F" w:rsidP="00423B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3A85BA0"/>
    <w:rsid w:val="00264551"/>
    <w:rsid w:val="003E232F"/>
    <w:rsid w:val="00423B68"/>
    <w:rsid w:val="03A85BA0"/>
    <w:rsid w:val="09570773"/>
    <w:rsid w:val="164849DE"/>
    <w:rsid w:val="3059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571F21"/>
  <w15:docId w15:val="{835E87F8-DB5B-4EA8-9441-AAFCF9E9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23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23B68"/>
    <w:rPr>
      <w:kern w:val="2"/>
      <w:sz w:val="18"/>
      <w:szCs w:val="18"/>
    </w:rPr>
  </w:style>
  <w:style w:type="paragraph" w:styleId="a5">
    <w:name w:val="footer"/>
    <w:basedOn w:val="a"/>
    <w:link w:val="a6"/>
    <w:rsid w:val="00423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23B6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4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沽如醉</dc:creator>
  <cp:lastModifiedBy>Xovee Xu</cp:lastModifiedBy>
  <cp:revision>2</cp:revision>
  <dcterms:created xsi:type="dcterms:W3CDTF">2025-06-03T16:24:00Z</dcterms:created>
  <dcterms:modified xsi:type="dcterms:W3CDTF">2025-06-18T08:43:00Z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B444C8FBDEDA419DA21DBB4D19A3A089_11</vt:lpwstr>
  </property>
  <property fmtid="{D5CDD505-2E9C-101B-9397-08002B2CF9AE}" pid="4" name="KSOTemplateDocerSaveRecord">
    <vt:lpwstr>eyJoZGlkIjoiMjdkNmUxNjljNjkwZTJhYTIxNjRiNjcyOGE5Y2JmMmUiLCJ1c2VySWQiOiIxNTI4NjIzMTQ5In0=</vt:lpwstr>
  </property>
</Properties>
</file>