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color w:val="FF0000"/>
          <w:sz w:val="48"/>
          <w:szCs w:val="52"/>
          <w:woUserID w:val="1"/>
        </w:rPr>
      </w:pPr>
      <w:r>
        <w:rPr>
          <w:rFonts w:hint="eastAsia"/>
          <w:color w:val="FF0000"/>
          <w:sz w:val="48"/>
          <w:szCs w:val="52"/>
          <w:highlight w:val="yellow"/>
        </w:rPr>
        <w:t>马原2</w:t>
      </w:r>
      <w:r>
        <w:rPr>
          <w:color w:val="FF0000"/>
          <w:sz w:val="48"/>
          <w:szCs w:val="52"/>
          <w:highlight w:val="yellow"/>
        </w:rPr>
        <w:t>022</w:t>
      </w:r>
      <w:r>
        <w:rPr>
          <w:rFonts w:hint="eastAsia"/>
          <w:color w:val="FF0000"/>
          <w:sz w:val="48"/>
          <w:szCs w:val="52"/>
          <w:highlight w:val="yellow"/>
        </w:rPr>
        <w:t>秋-2</w:t>
      </w:r>
      <w:r>
        <w:rPr>
          <w:color w:val="FF0000"/>
          <w:sz w:val="48"/>
          <w:szCs w:val="52"/>
          <w:highlight w:val="yellow"/>
        </w:rPr>
        <w:t>023</w:t>
      </w:r>
      <w:r>
        <w:rPr>
          <w:rFonts w:hint="eastAsia"/>
          <w:color w:val="FF0000"/>
          <w:sz w:val="48"/>
          <w:szCs w:val="52"/>
          <w:highlight w:val="yellow"/>
        </w:rPr>
        <w:t>秋回忆版</w:t>
      </w:r>
      <w:r>
        <w:rPr>
          <w:rFonts w:hint="default"/>
          <w:color w:val="FF0000"/>
          <w:sz w:val="48"/>
          <w:szCs w:val="52"/>
          <w:highlight w:val="yellow"/>
          <w:woUserID w:val="1"/>
        </w:rPr>
        <w:t>（电子科大</w:t>
      </w:r>
    </w:p>
    <w:p>
      <w:pPr>
        <w:pStyle w:val="2"/>
        <w:rPr>
          <w:rFonts w:hint="default"/>
          <w:woUserID w:val="1"/>
        </w:rPr>
      </w:pPr>
      <w:r>
        <w:rPr>
          <w:rFonts w:hint="eastAsia"/>
        </w:rPr>
        <w:t>2</w:t>
      </w:r>
      <w:r>
        <w:t>022</w:t>
      </w:r>
      <w:r>
        <w:rPr>
          <w:rFonts w:hint="eastAsia"/>
        </w:rPr>
        <w:t>年秋季</w:t>
      </w:r>
    </w:p>
    <w:p>
      <w:r>
        <w:rPr>
          <w:rFonts w:hint="eastAsia"/>
        </w:rPr>
        <w:t>导论 考了很多选择题</w:t>
      </w:r>
    </w:p>
    <w:p/>
    <w:p>
      <w:r>
        <w:rPr>
          <w:rFonts w:hint="eastAsia"/>
        </w:rPr>
        <w:t>科学实践观的意义</w:t>
      </w:r>
    </w:p>
    <w:p>
      <w:r>
        <w:rPr>
          <w:rFonts w:hint="eastAsia"/>
        </w:rPr>
        <w:t>商品的二因素及其辩证关系</w:t>
      </w:r>
    </w:p>
    <w:p>
      <w:r>
        <w:rPr>
          <w:rFonts w:hint="eastAsia"/>
        </w:rPr>
        <w:t>人民群众决定历史的作用</w:t>
      </w:r>
    </w:p>
    <w:p/>
    <w:p>
      <w:r>
        <w:rPr>
          <w:rFonts w:hint="eastAsia"/>
        </w:rPr>
        <w:t xml:space="preserve">判断题考了主体客体化 </w:t>
      </w:r>
      <w:r>
        <w:t xml:space="preserve"> </w:t>
      </w:r>
      <w:r>
        <w:rPr>
          <w:rFonts w:hint="eastAsia"/>
        </w:rPr>
        <w:t>真理</w:t>
      </w:r>
    </w:p>
    <w:p/>
    <w:p>
      <w:r>
        <w:rPr>
          <w:rFonts w:hint="eastAsia"/>
        </w:rPr>
        <w:t xml:space="preserve">分析题 </w:t>
      </w:r>
    </w:p>
    <w:p>
      <w:r>
        <w:rPr>
          <w:rFonts w:hint="eastAsia"/>
        </w:rPr>
        <w:t>“走中国式现代化道路”是什么哲学道理</w:t>
      </w:r>
    </w:p>
    <w:p>
      <w:r>
        <w:rPr>
          <w:rFonts w:hint="eastAsia"/>
        </w:rPr>
        <w:t>联合实际，如何理解“实现人民的共同富裕”</w:t>
      </w:r>
    </w:p>
    <w:p/>
    <w:p>
      <w:pPr>
        <w:rPr>
          <w:rFonts w:ascii="楷体" w:hAnsi="楷体" w:eastAsia="楷体"/>
          <w:b/>
          <w:bCs/>
          <w:color w:val="FF0000"/>
          <w:sz w:val="24"/>
          <w:szCs w:val="28"/>
        </w:rPr>
      </w:pPr>
      <w:r>
        <w:rPr>
          <w:rFonts w:hint="eastAsia" w:ascii="楷体" w:hAnsi="楷体" w:eastAsia="楷体"/>
          <w:b/>
          <w:bCs/>
          <w:color w:val="FF0000"/>
          <w:sz w:val="24"/>
          <w:szCs w:val="28"/>
        </w:rPr>
        <w:t>（以下答案非官方答案仅供参考）</w:t>
      </w:r>
    </w:p>
    <w:p>
      <w:pPr>
        <w:rPr>
          <w:rFonts w:hint="eastAsia" w:ascii="楷体" w:hAnsi="楷体" w:eastAsia="楷体"/>
          <w:b/>
          <w:bCs/>
          <w:color w:val="FF0000"/>
          <w:sz w:val="24"/>
          <w:szCs w:val="28"/>
        </w:rPr>
        <w:sectPr>
          <w:pgSz w:w="11906" w:h="16838"/>
          <w:pgMar w:top="1440" w:right="1800" w:bottom="1440" w:left="1800" w:header="851" w:footer="992" w:gutter="0"/>
          <w:cols w:space="425" w:num="1"/>
          <w:docGrid w:type="lines" w:linePitch="312" w:charSpace="0"/>
        </w:sectPr>
      </w:pPr>
    </w:p>
    <w:p>
      <w:r>
        <w:rPr>
          <w:rFonts w:hint="eastAsia"/>
        </w:rPr>
        <w:t>第一，中国式现代化是人口规模巨大的现代化，体现了唯物辩证法量变与质变辩证关系原理和</w:t>
      </w:r>
      <w:r>
        <w:rPr>
          <w:rFonts w:hint="eastAsia"/>
          <w:highlight w:val="yellow"/>
        </w:rPr>
        <w:t>重视量的积累的方法论意义</w:t>
      </w:r>
      <w:r>
        <w:rPr>
          <w:rFonts w:hint="eastAsia"/>
        </w:rPr>
        <w:t>。马克思主义哲学认为，任何事物的变化都是首先从量变开始的，量变积累到一定程度必然引起质变。然后在新质的基础上再开始新的量变，量变积累到一定程度又开始引起新的质变。这样事物就是在量变—质变—量变—质变……循环往复的过程中变化发展的。量变与质变辩证关系原理告诉我们，</w:t>
      </w:r>
      <w:r>
        <w:rPr>
          <w:rFonts w:hint="eastAsia"/>
          <w:highlight w:val="yellow"/>
        </w:rPr>
        <w:t>要想促成事物质变，必须重视量的积累。</w:t>
      </w:r>
      <w:r>
        <w:rPr>
          <w:rFonts w:hint="eastAsia"/>
        </w:rPr>
        <w:t>习近平总书记强调，我国十四亿人口整体迈进现代化社会，规模超过现有发达国家人口的总和，艰巨性和复杂性前所未有！面对这样的国情，中国共产党想问题、作决策、办事情，既不能好高骛远，也不能因循守旧，保持历史耐心，坚持稳中求进、循序渐进、持续推进。</w:t>
      </w:r>
    </w:p>
    <w:p/>
    <w:p>
      <w:r>
        <w:t xml:space="preserve">        第二，中国式现代化是全体人民共同富裕的现代化体现了</w:t>
      </w:r>
      <w:r>
        <w:rPr>
          <w:highlight w:val="yellow"/>
        </w:rPr>
        <w:t>马克思主义哲学的群众观点和群众路线。</w:t>
      </w:r>
      <w:r>
        <w:t>中国共产党的宗旨是全心全意为人民服务。中国共产党代表中国先进生产力发展要求，代表中国先进文化的发展方向，代表最广大人民的根本利益。中国共产党立党为公，执政为民。中国式现代化是全体人民共同富裕的现代化体现了马克思主义哲学的群众观点和群众路线：</w:t>
      </w:r>
      <w:r>
        <w:rPr>
          <w:highlight w:val="yellow"/>
        </w:rPr>
        <w:t>一切相信群众，一切依靠群众，为人民群众的利益而奋斗，从群众中来到群众中去。</w:t>
      </w:r>
    </w:p>
    <w:p/>
    <w:p>
      <w:r>
        <w:t xml:space="preserve">        第三，中国式现代化是物质文明和精神文明相协调的现代化，体现了任何事物都是一分为二的马克思主义哲学观点。马克思主义哲学认为，</w:t>
      </w:r>
      <w:r>
        <w:rPr>
          <w:highlight w:val="yellow"/>
        </w:rPr>
        <w:t>矛盾具有普遍性，要用两点论、两分法观察事物和分析问题。</w:t>
      </w:r>
      <w:r>
        <w:t>我国改革开放的总设计师邓小平提出了“两手抓”，“两手都要硬”的思想。中国式现代化既包括物质文明建设，又包括精神文明建设，物质文明建设为精神文明建设提供物质基础，精神文明建设为物质文明建设提供精神动力和智力支持，二者不可或缺。物质文明和精神文明促进物的全面丰富和人的全面发展。</w:t>
      </w:r>
    </w:p>
    <w:p/>
    <w:p>
      <w:r>
        <w:t xml:space="preserve">      第四，中国式现代化是人与自然和谐共生的现代化体现了</w:t>
      </w:r>
      <w:r>
        <w:rPr>
          <w:highlight w:val="yellow"/>
        </w:rPr>
        <w:t>世界的物质性原理和正确处理人与自然关系的方法论意义</w:t>
      </w:r>
      <w:r>
        <w:t>。马克思主义哲学认为：自然界的存在与发展是客观的，人类社会的存在与发展是客观的，人的意识是客观存在的物质反映。一句话，世界是客观存在的物质世界。</w:t>
      </w:r>
      <w:r>
        <w:rPr>
          <w:highlight w:val="yellow"/>
        </w:rPr>
        <w:t>承认自然界的客观性是处理人与自然的根本前提。</w:t>
      </w:r>
      <w:r>
        <w:t>我们一定要尊重自然、顺应自然和善待自然，做到万物和谐共生，而不能以大自然的主人自居。习近平总书记在二十大报告中强调中国式现代化是人与自然和谐共生的现代化体现了世界的物质性原理和正确处理人与自然关系的方法论意义。</w:t>
      </w:r>
    </w:p>
    <w:p/>
    <w:p>
      <w:r>
        <w:t xml:space="preserve">      第五，中国式现代化是走和平发展道路的现代化，</w:t>
      </w:r>
      <w:r>
        <w:rPr>
          <w:highlight w:val="yellow"/>
        </w:rPr>
        <w:t>体现了矛盾的特殊性原理和方法论意义。</w:t>
      </w:r>
      <w:r>
        <w:t>马克思主义哲学认为，矛盾具有特殊性，它表现在不同的事物矛盾各不相同，同一事物的矛盾在不同的发展阶段也具有不同的特点，事物矛盾的双方也各有其特点。恩格斯指出：“资本来到时间，每个毛孔都滴着血和肮脏的东西。”资本主义国家通过战争、殖民、掠夺等方式实现现代化，而我国是社会主义国家，决定了我们既不受任何国家的侵略和掠夺，同时也不能侵略和掠夺别的国家。就像习近平总书记在党的二十大报告中指出“我们坚定站在历史正确的一边、站在人类</w:t>
      </w:r>
      <w:r>
        <w:rPr>
          <w:rFonts w:hint="eastAsia"/>
        </w:rPr>
        <w:t>文明进步的一边，高举和平、发展、合作、共赢旗帜，在坚定维护世界和平与发展中谋求自身发展又以自身发展更好维护世界和平与发展。＂</w:t>
      </w:r>
    </w:p>
    <w:p>
      <w:pPr>
        <w:sectPr>
          <w:type w:val="continuous"/>
          <w:pgSz w:w="11906" w:h="16838"/>
          <w:pgMar w:top="1440" w:right="1800" w:bottom="1440" w:left="1800" w:header="851" w:footer="992" w:gutter="0"/>
          <w:cols w:space="425" w:num="2"/>
          <w:docGrid w:type="lines" w:linePitch="312" w:charSpace="0"/>
        </w:sectPr>
      </w:pPr>
    </w:p>
    <w:p/>
    <w:p>
      <w:pPr>
        <w:pStyle w:val="2"/>
        <w:rPr>
          <w:rFonts w:hint="default"/>
          <w:woUserID w:val="1"/>
        </w:rPr>
      </w:pPr>
      <w:r>
        <w:rPr>
          <w:rFonts w:hint="eastAsia"/>
        </w:rPr>
        <w:t>2</w:t>
      </w:r>
      <w:r>
        <w:t>02</w:t>
      </w:r>
      <w:r>
        <w:rPr>
          <w:woUserID w:val="1"/>
        </w:rPr>
        <w:t>3</w:t>
      </w:r>
      <w:r>
        <w:rPr>
          <w:rFonts w:hint="eastAsia"/>
        </w:rPr>
        <w:t>年</w:t>
      </w:r>
      <w:r>
        <w:rPr>
          <w:rFonts w:hint="default"/>
          <w:woUserID w:val="1"/>
        </w:rPr>
        <w:t>春</w:t>
      </w:r>
      <w:r>
        <w:rPr>
          <w:rFonts w:hint="eastAsia"/>
        </w:rPr>
        <w:t>季</w:t>
      </w:r>
      <w:r>
        <w:rPr>
          <w:rFonts w:hint="default"/>
          <w:woUserID w:val="1"/>
        </w:rPr>
        <w:t>（2023.06考）</w:t>
      </w:r>
    </w:p>
    <w:p>
      <w:r>
        <w:rPr>
          <w:rFonts w:hint="eastAsia"/>
        </w:rPr>
        <w:t>简答题：考过交往的作用</w:t>
      </w:r>
    </w:p>
    <w:p>
      <w:pPr>
        <w:rPr>
          <w:rFonts w:hint="eastAsia"/>
        </w:rPr>
      </w:pPr>
      <w:r>
        <w:rPr>
          <w:rFonts w:hint="eastAsia"/>
        </w:rPr>
        <w:t>材料题：关于矛盾</w:t>
      </w:r>
    </w:p>
    <w:p/>
    <w:p/>
    <w:p/>
    <w:p>
      <w:pPr>
        <w:pStyle w:val="2"/>
        <w:rPr>
          <w:rFonts w:hint="eastAsia"/>
        </w:rPr>
      </w:pPr>
      <w:r>
        <w:rPr>
          <w:rFonts w:hint="eastAsia"/>
        </w:rPr>
        <w:t>2</w:t>
      </w:r>
      <w:r>
        <w:t>023</w:t>
      </w:r>
      <w:r>
        <w:rPr>
          <w:rFonts w:hint="eastAsia"/>
        </w:rPr>
        <w:t>年秋季</w:t>
      </w:r>
      <w:r>
        <w:rPr>
          <w:rFonts w:hint="default"/>
          <w:woUserID w:val="1"/>
        </w:rPr>
        <w:t>（202</w:t>
      </w:r>
      <w:r>
        <w:rPr>
          <w:rFonts w:hint="default"/>
          <w:woUserID w:val="1"/>
        </w:rPr>
        <w:t>4</w:t>
      </w:r>
      <w:r>
        <w:rPr>
          <w:rFonts w:hint="default"/>
          <w:woUserID w:val="1"/>
        </w:rPr>
        <w:t>.0</w:t>
      </w:r>
      <w:r>
        <w:rPr>
          <w:rFonts w:hint="default"/>
          <w:woUserID w:val="1"/>
        </w:rPr>
        <w:t>1</w:t>
      </w:r>
      <w:bookmarkStart w:id="0" w:name="_GoBack"/>
      <w:bookmarkEnd w:id="0"/>
      <w:r>
        <w:rPr>
          <w:rFonts w:hint="default"/>
          <w:woUserID w:val="1"/>
        </w:rPr>
        <w:t>考）</w:t>
      </w:r>
    </w:p>
    <w:p>
      <w:pPr>
        <w:rPr>
          <w:b/>
          <w:bCs/>
        </w:rPr>
      </w:pPr>
      <w:r>
        <w:rPr>
          <w:rFonts w:hint="eastAsia"/>
        </w:rPr>
        <w:t>选择题：</w:t>
      </w:r>
      <w:r>
        <w:rPr>
          <w:rFonts w:hint="eastAsia"/>
          <w:b/>
          <w:bCs/>
        </w:rPr>
        <w:t>（考的比较简单，仅仅有几个为数不多的</w:t>
      </w:r>
      <w:r>
        <w:rPr>
          <w:rFonts w:hint="eastAsia"/>
          <w:b/>
          <w:bCs/>
          <w:i/>
          <w:iCs/>
          <w:u w:val="single"/>
        </w:rPr>
        <w:t>可能</w:t>
      </w:r>
      <w:r>
        <w:rPr>
          <w:rFonts w:hint="eastAsia"/>
          <w:b/>
          <w:bCs/>
        </w:rPr>
        <w:t>的中等偏难得题）</w:t>
      </w:r>
    </w:p>
    <w:p>
      <w:pPr>
        <w:pStyle w:val="13"/>
        <w:numPr>
          <w:ilvl w:val="0"/>
          <w:numId w:val="1"/>
        </w:numPr>
        <w:ind w:firstLineChars="0"/>
      </w:pPr>
      <w:r>
        <w:rPr>
          <w:rFonts w:hint="eastAsia"/>
        </w:rPr>
        <w:t>“</w:t>
      </w:r>
      <w:r>
        <w:rPr>
          <w:rFonts w:ascii="Arial" w:hAnsi="Arial" w:cs="Arial"/>
          <w:color w:val="333333"/>
          <w:sz w:val="20"/>
          <w:szCs w:val="20"/>
        </w:rPr>
        <w:t>“包含着新世界观的</w:t>
      </w:r>
      <w:r>
        <w:rPr>
          <w:rStyle w:val="8"/>
          <w:rFonts w:ascii="Arial" w:hAnsi="Arial" w:cs="Arial"/>
          <w:i w:val="0"/>
          <w:iCs w:val="0"/>
          <w:sz w:val="20"/>
          <w:szCs w:val="20"/>
        </w:rPr>
        <w:t>天才</w:t>
      </w:r>
      <w:r>
        <w:rPr>
          <w:rFonts w:ascii="Arial" w:hAnsi="Arial" w:cs="Arial"/>
          <w:color w:val="333333"/>
          <w:sz w:val="20"/>
          <w:szCs w:val="20"/>
        </w:rPr>
        <w:t>萌芽的第一个文件”</w:t>
      </w:r>
      <w:r>
        <w:rPr>
          <w:rFonts w:hint="eastAsia"/>
        </w:rPr>
        <w:t>”的是（《关于费尔巴哈的提纲》）</w:t>
      </w:r>
    </w:p>
    <w:p>
      <w:pPr>
        <w:pStyle w:val="13"/>
        <w:numPr>
          <w:ilvl w:val="0"/>
          <w:numId w:val="1"/>
        </w:numPr>
        <w:ind w:firstLineChars="0"/>
      </w:pPr>
      <w:r>
        <w:rPr>
          <w:rFonts w:hint="eastAsia"/>
        </w:rPr>
        <w:t>第一次阐述唯物主义历史观（</w:t>
      </w:r>
      <w:r>
        <w:rPr>
          <w:rFonts w:ascii="Arial" w:hAnsi="Arial" w:cs="Arial"/>
          <w:color w:val="333333"/>
          <w:sz w:val="20"/>
          <w:szCs w:val="20"/>
        </w:rPr>
        <w:t>《德意志意识形态》</w:t>
      </w:r>
      <w:r>
        <w:rPr>
          <w:rFonts w:hint="eastAsia"/>
        </w:rPr>
        <w:t>）</w:t>
      </w:r>
    </w:p>
    <w:p>
      <w:pPr>
        <w:pStyle w:val="13"/>
        <w:numPr>
          <w:ilvl w:val="0"/>
          <w:numId w:val="1"/>
        </w:numPr>
        <w:ind w:firstLineChars="0"/>
      </w:pPr>
      <w:r>
        <w:rPr>
          <w:rFonts w:hint="eastAsia"/>
        </w:rPr>
        <w:t>科学社会主义是建立在（剩余价值学说和唯物史观）的基础上</w:t>
      </w:r>
    </w:p>
    <w:p>
      <w:pPr>
        <w:pStyle w:val="13"/>
        <w:numPr>
          <w:ilvl w:val="0"/>
          <w:numId w:val="1"/>
        </w:numPr>
        <w:ind w:firstLineChars="0"/>
      </w:pPr>
      <w:r>
        <w:rPr>
          <w:rFonts w:hint="eastAsia"/>
        </w:rPr>
        <w:t>列宁对物质的定义是基于（物质和意识的区别）</w:t>
      </w:r>
    </w:p>
    <w:p>
      <w:pPr>
        <w:pStyle w:val="13"/>
        <w:numPr>
          <w:ilvl w:val="0"/>
          <w:numId w:val="1"/>
        </w:numPr>
        <w:ind w:firstLineChars="0"/>
      </w:pPr>
      <w:r>
        <w:rPr>
          <w:rFonts w:hint="eastAsia"/>
        </w:rPr>
        <w:t>（对立统一规律）是唯物辩证法的核心</w:t>
      </w:r>
    </w:p>
    <w:p>
      <w:pPr>
        <w:pStyle w:val="13"/>
        <w:numPr>
          <w:ilvl w:val="0"/>
          <w:numId w:val="1"/>
        </w:numPr>
        <w:ind w:firstLineChars="0"/>
      </w:pPr>
      <w:r>
        <w:rPr>
          <w:rFonts w:hint="eastAsia"/>
        </w:rPr>
        <w:t>否定之否定规律揭示了事物发展的（方向和途径）</w:t>
      </w:r>
    </w:p>
    <w:p>
      <w:pPr>
        <w:pStyle w:val="13"/>
        <w:numPr>
          <w:ilvl w:val="0"/>
          <w:numId w:val="1"/>
        </w:numPr>
        <w:ind w:firstLineChars="0"/>
      </w:pPr>
      <w:r>
        <w:rPr>
          <w:rFonts w:hint="eastAsia"/>
        </w:rPr>
        <w:t>唯物辩证法的因果联系是（引起和被引起的关系</w:t>
      </w:r>
    </w:p>
    <w:p>
      <w:pPr>
        <w:pStyle w:val="13"/>
        <w:numPr>
          <w:ilvl w:val="0"/>
          <w:numId w:val="1"/>
        </w:numPr>
        <w:ind w:firstLineChars="0"/>
      </w:pPr>
      <w:r>
        <w:rPr>
          <w:rFonts w:hint="eastAsia"/>
        </w:rPr>
        <w:t>“真理是人造的供人使用的工具”的看法是</w:t>
      </w:r>
      <w:r>
        <w:t xml:space="preserve">( </w:t>
      </w:r>
      <w:r>
        <w:rPr>
          <w:rFonts w:hint="eastAsia"/>
        </w:rPr>
        <w:t>主观唯心</w:t>
      </w:r>
      <w:r>
        <w:t>)</w:t>
      </w:r>
    </w:p>
    <w:p>
      <w:pPr>
        <w:pStyle w:val="13"/>
        <w:numPr>
          <w:ilvl w:val="0"/>
          <w:numId w:val="1"/>
        </w:numPr>
        <w:ind w:firstLineChars="0"/>
        <w:rPr>
          <w:i/>
          <w:iCs/>
        </w:rPr>
      </w:pPr>
      <w:r>
        <w:rPr>
          <w:rFonts w:hint="eastAsia"/>
        </w:rPr>
        <w:t>（一切从实际出发）是马克思主义认识论的根本要求</w:t>
      </w:r>
    </w:p>
    <w:p>
      <w:pPr>
        <w:pStyle w:val="13"/>
        <w:numPr>
          <w:ilvl w:val="0"/>
          <w:numId w:val="1"/>
        </w:numPr>
        <w:ind w:firstLineChars="0"/>
        <w:rPr>
          <w:i/>
          <w:iCs/>
        </w:rPr>
      </w:pPr>
      <w:r>
        <w:rPr>
          <w:rFonts w:hint="eastAsia"/>
        </w:rPr>
        <w:t>恩格斯认为哲学的基本问题即（思维和存在）的问题</w:t>
      </w:r>
    </w:p>
    <w:p>
      <w:pPr>
        <w:pStyle w:val="13"/>
        <w:numPr>
          <w:ilvl w:val="0"/>
          <w:numId w:val="1"/>
        </w:numPr>
        <w:ind w:firstLineChars="0"/>
        <w:rPr>
          <w:i/>
          <w:iCs/>
        </w:rPr>
      </w:pPr>
      <w:r>
        <w:rPr>
          <w:rFonts w:hint="eastAsia"/>
        </w:rPr>
        <w:t>真理的辩证法是（绝对真理和相对真理）的辩证</w:t>
      </w:r>
    </w:p>
    <w:p>
      <w:pPr>
        <w:pStyle w:val="13"/>
        <w:numPr>
          <w:ilvl w:val="0"/>
          <w:numId w:val="1"/>
        </w:numPr>
        <w:ind w:firstLineChars="0"/>
        <w:rPr>
          <w:i/>
          <w:iCs/>
        </w:rPr>
      </w:pPr>
      <w:r>
        <w:rPr>
          <w:rFonts w:hint="eastAsia"/>
        </w:rPr>
        <w:t>区分经济结构的</w:t>
      </w:r>
      <w:r>
        <w:t>……</w:t>
      </w:r>
      <w:r>
        <w:rPr>
          <w:rFonts w:hint="eastAsia"/>
        </w:rPr>
        <w:t>为（生产关系所有制）</w:t>
      </w:r>
    </w:p>
    <w:p>
      <w:pPr>
        <w:pStyle w:val="13"/>
        <w:numPr>
          <w:ilvl w:val="0"/>
          <w:numId w:val="1"/>
        </w:numPr>
        <w:ind w:firstLineChars="0"/>
        <w:rPr>
          <w:i/>
          <w:iCs/>
        </w:rPr>
      </w:pPr>
      <w:r>
        <w:rPr>
          <w:rFonts w:hint="eastAsia"/>
        </w:rPr>
        <w:t>判断生产力的高低的是（劳动工具的使用）</w:t>
      </w:r>
    </w:p>
    <w:p>
      <w:pPr>
        <w:pStyle w:val="13"/>
        <w:numPr>
          <w:ilvl w:val="0"/>
          <w:numId w:val="1"/>
        </w:numPr>
        <w:ind w:firstLineChars="0"/>
      </w:pPr>
      <w:r>
        <w:rPr>
          <w:rFonts w:hint="eastAsia"/>
        </w:rPr>
        <w:t>“衣食住穿是人的第一需求”属于（历史唯物主义）</w:t>
      </w:r>
    </w:p>
    <w:p>
      <w:pPr>
        <w:pStyle w:val="13"/>
        <w:numPr>
          <w:ilvl w:val="0"/>
          <w:numId w:val="1"/>
        </w:numPr>
        <w:ind w:firstLineChars="0"/>
        <w:rPr>
          <w:rFonts w:hint="eastAsia"/>
          <w:i/>
          <w:iCs/>
        </w:rPr>
      </w:pPr>
      <w:r>
        <w:rPr>
          <w:rFonts w:hint="eastAsia"/>
        </w:rPr>
        <w:t>文明是人类创造的所有（物质成果、精神成果和制度成果）的总和</w:t>
      </w:r>
      <w:r>
        <w:rPr>
          <w:rFonts w:hint="eastAsia"/>
          <w:i/>
          <w:iCs/>
        </w:rPr>
        <w:t>【当时还有生态文明、经济文明的干扰选项】</w:t>
      </w:r>
    </w:p>
    <w:p>
      <w:pPr>
        <w:pStyle w:val="13"/>
        <w:numPr>
          <w:ilvl w:val="0"/>
          <w:numId w:val="1"/>
        </w:numPr>
        <w:ind w:firstLineChars="0"/>
        <w:rPr>
          <w:i/>
          <w:iCs/>
        </w:rPr>
      </w:pPr>
      <w:r>
        <w:rPr>
          <w:rFonts w:hint="eastAsia"/>
        </w:rPr>
        <w:t>私有制商品经济基本矛盾（私有劳动和社会劳动）</w:t>
      </w:r>
    </w:p>
    <w:p>
      <w:pPr>
        <w:pStyle w:val="13"/>
        <w:numPr>
          <w:ilvl w:val="0"/>
          <w:numId w:val="1"/>
        </w:numPr>
        <w:ind w:firstLineChars="0"/>
        <w:rPr>
          <w:i/>
          <w:iCs/>
        </w:rPr>
      </w:pPr>
      <w:r>
        <w:rPr>
          <w:rFonts w:hint="eastAsia"/>
        </w:rPr>
        <w:t>资本循环的资本的职能有（生产资本、货币资本、商品资本）</w:t>
      </w:r>
    </w:p>
    <w:p>
      <w:pPr>
        <w:pStyle w:val="13"/>
        <w:numPr>
          <w:ilvl w:val="0"/>
          <w:numId w:val="1"/>
        </w:numPr>
        <w:ind w:firstLineChars="0"/>
      </w:pPr>
      <w:r>
        <w:rPr>
          <w:rFonts w:hint="eastAsia"/>
        </w:rPr>
        <w:t>商品的使用价值和价值的矛盾</w:t>
      </w:r>
      <w:r>
        <w:t>,其完备的外在表现形式是:</w:t>
      </w:r>
      <w:r>
        <w:rPr>
          <w:rFonts w:hint="eastAsia"/>
        </w:rPr>
        <w:t>（</w:t>
      </w:r>
      <w:r>
        <w:t>商品与货币的对立</w:t>
      </w:r>
      <w:r>
        <w:rPr>
          <w:rFonts w:hint="eastAsia"/>
        </w:rPr>
        <w:t>）</w:t>
      </w:r>
    </w:p>
    <w:p>
      <w:pPr>
        <w:pStyle w:val="13"/>
        <w:numPr>
          <w:ilvl w:val="0"/>
          <w:numId w:val="1"/>
        </w:numPr>
        <w:ind w:firstLineChars="0"/>
      </w:pPr>
      <w:r>
        <w:rPr>
          <w:rFonts w:hint="eastAsia"/>
        </w:rPr>
        <w:t>在资本主义社会</w:t>
      </w:r>
      <w:r>
        <w:t>,工资之所以掩盖了剥削,是由于工资</w:t>
      </w:r>
      <w:r>
        <w:rPr>
          <w:rFonts w:hint="eastAsia"/>
        </w:rPr>
        <w:t>（</w:t>
      </w:r>
      <w:r>
        <w:t>表现为</w:t>
      </w:r>
      <w:r>
        <w:rPr>
          <w:rFonts w:hint="eastAsia"/>
        </w:rPr>
        <w:t>劳动的价值）</w:t>
      </w:r>
    </w:p>
    <w:p>
      <w:pPr>
        <w:ind w:firstLine="210" w:firstLineChars="100"/>
        <w:rPr>
          <w:rFonts w:hint="eastAsia" w:ascii="黑体" w:hAnsi="黑体" w:eastAsia="黑体"/>
          <w:b/>
          <w:bCs/>
        </w:rPr>
      </w:pPr>
      <w:r>
        <w:rPr>
          <w:rFonts w:hint="eastAsia" w:ascii="黑体" w:hAnsi="黑体" w:eastAsia="黑体"/>
          <w:b/>
          <w:bCs/>
        </w:rPr>
        <w:t>选择题中的计算题——</w:t>
      </w:r>
    </w:p>
    <w:p>
      <w:pPr>
        <w:pStyle w:val="13"/>
        <w:numPr>
          <w:ilvl w:val="0"/>
          <w:numId w:val="1"/>
        </w:numPr>
        <w:ind w:firstLineChars="0"/>
      </w:pPr>
      <w:r>
        <w:rPr>
          <w:rFonts w:hint="eastAsia"/>
        </w:rPr>
        <w:t>资本家初始投资1</w:t>
      </w:r>
      <w:r>
        <w:t>00</w:t>
      </w:r>
      <w:r>
        <w:rPr>
          <w:rFonts w:hint="eastAsia"/>
        </w:rPr>
        <w:t>w，剩余价值率1</w:t>
      </w:r>
      <w:r>
        <w:t>50%</w:t>
      </w:r>
      <w:r>
        <w:rPr>
          <w:rFonts w:hint="eastAsia"/>
        </w:rPr>
        <w:t>，利润3</w:t>
      </w:r>
      <w:r>
        <w:t>0</w:t>
      </w:r>
      <w:r>
        <w:rPr>
          <w:rFonts w:hint="eastAsia"/>
        </w:rPr>
        <w:t>w，价值构成为（4：1）</w:t>
      </w:r>
    </w:p>
    <w:p>
      <w:pPr>
        <w:pStyle w:val="13"/>
        <w:numPr>
          <w:ilvl w:val="0"/>
          <w:numId w:val="1"/>
        </w:numPr>
        <w:ind w:firstLineChars="0"/>
      </w:pPr>
      <w:r>
        <w:rPr>
          <w:rFonts w:hint="eastAsia"/>
        </w:rPr>
        <w:t>某资本家经营的企业原工作时间为每日</w:t>
      </w:r>
      <w:r>
        <w:t>8小时，其中必要劳动时间为4小时，剩余劳动时间也为4小时。如果分别采用绝对剩余价值生产方法和相对剩余价值生产方法，使剩余劳动时间各延长2小时，则它们的剩余价值率分别应为</w:t>
      </w:r>
      <w:r>
        <w:rPr>
          <w:rFonts w:hint="eastAsia"/>
        </w:rPr>
        <w:t>（1</w:t>
      </w:r>
      <w:r>
        <w:t>50%</w:t>
      </w:r>
      <w:r>
        <w:rPr>
          <w:rFonts w:hint="eastAsia"/>
        </w:rPr>
        <w:t>，3</w:t>
      </w:r>
      <w:r>
        <w:t>00%</w:t>
      </w:r>
      <w:r>
        <w:rPr>
          <w:rFonts w:hint="eastAsia"/>
        </w:rPr>
        <w:t>）</w:t>
      </w:r>
    </w:p>
    <w:p/>
    <w:p>
      <w:r>
        <w:rPr>
          <w:rFonts w:hint="eastAsia"/>
        </w:rPr>
        <w:t>判断题：</w:t>
      </w:r>
    </w:p>
    <w:p>
      <w:pPr>
        <w:pStyle w:val="13"/>
        <w:numPr>
          <w:ilvl w:val="0"/>
          <w:numId w:val="2"/>
        </w:numPr>
        <w:ind w:firstLineChars="0"/>
      </w:pPr>
      <w:r>
        <w:t>实践是人们适应外界环境的本能活动</w:t>
      </w:r>
      <w:r>
        <w:rPr>
          <w:rFonts w:hint="eastAsia"/>
        </w:rPr>
        <w:t xml:space="preserve"> ×</w:t>
      </w:r>
      <w:r>
        <w:t xml:space="preserve"> </w:t>
      </w:r>
      <w:r>
        <w:rPr>
          <w:rFonts w:hint="eastAsia"/>
        </w:rPr>
        <w:t>是改造世界</w:t>
      </w:r>
    </w:p>
    <w:p>
      <w:pPr>
        <w:pStyle w:val="13"/>
        <w:numPr>
          <w:ilvl w:val="0"/>
          <w:numId w:val="2"/>
        </w:numPr>
        <w:ind w:firstLineChars="0"/>
      </w:pPr>
      <w:r>
        <w:rPr>
          <w:rFonts w:hint="eastAsia"/>
        </w:rPr>
        <w:t>从思想到认识到物的过程是唯物主义 ×</w:t>
      </w:r>
    </w:p>
    <w:p>
      <w:pPr>
        <w:pStyle w:val="13"/>
        <w:numPr>
          <w:ilvl w:val="0"/>
          <w:numId w:val="2"/>
        </w:numPr>
        <w:ind w:firstLineChars="0"/>
      </w:pPr>
      <w:r>
        <w:rPr>
          <w:rFonts w:hint="eastAsia"/>
        </w:rPr>
        <w:t>世界交往的形成为共产主义的发展产生推动作用 √</w:t>
      </w:r>
    </w:p>
    <w:p>
      <w:pPr>
        <w:pStyle w:val="13"/>
        <w:numPr>
          <w:ilvl w:val="0"/>
          <w:numId w:val="2"/>
        </w:numPr>
        <w:ind w:firstLineChars="0"/>
      </w:pPr>
      <w:r>
        <w:rPr>
          <w:rFonts w:hint="eastAsia"/>
        </w:rPr>
        <w:t>价值是</w:t>
      </w:r>
      <w:r>
        <w:t>……</w:t>
      </w:r>
      <w:r>
        <w:rPr>
          <w:rFonts w:hint="eastAsia"/>
        </w:rPr>
        <w:t>的社会关系√</w:t>
      </w:r>
    </w:p>
    <w:p>
      <w:pPr>
        <w:pStyle w:val="13"/>
        <w:numPr>
          <w:ilvl w:val="0"/>
          <w:numId w:val="2"/>
        </w:numPr>
        <w:ind w:firstLineChars="0"/>
      </w:pPr>
      <w:r>
        <w:rPr>
          <w:rFonts w:hint="eastAsia"/>
        </w:rPr>
        <w:t>劳动二重性是理解政治经济学的枢纽√</w:t>
      </w:r>
    </w:p>
    <w:p>
      <w:pPr>
        <w:pStyle w:val="13"/>
        <w:numPr>
          <w:ilvl w:val="0"/>
          <w:numId w:val="2"/>
        </w:numPr>
        <w:ind w:firstLineChars="0"/>
      </w:pPr>
      <w:r>
        <w:rPr>
          <w:rFonts w:hint="eastAsia"/>
        </w:rPr>
        <w:t>上层建筑的反作用表现在：其决定经济基础的性质 ×</w:t>
      </w:r>
    </w:p>
    <w:p>
      <w:pPr>
        <w:pStyle w:val="13"/>
        <w:numPr>
          <w:ilvl w:val="0"/>
          <w:numId w:val="2"/>
        </w:numPr>
        <w:ind w:firstLineChars="0"/>
      </w:pPr>
      <w:r>
        <w:rPr>
          <w:rFonts w:hint="eastAsia"/>
        </w:rPr>
        <w:t>“半截子的唯物主义“是再自然领域唯心了×（是在历史领域唯心了）</w:t>
      </w:r>
    </w:p>
    <w:p/>
    <w:p>
      <w:pPr>
        <w:rPr>
          <w:rFonts w:hint="eastAsia"/>
        </w:rPr>
      </w:pPr>
      <w:r>
        <w:t>简答题</w:t>
      </w:r>
    </w:p>
    <w:p>
      <w:pPr>
        <w:rPr>
          <w:rFonts w:hint="eastAsia"/>
        </w:rPr>
      </w:pPr>
      <w:r>
        <w:t>1. 实践对认识的决定作用</w:t>
      </w:r>
    </w:p>
    <w:p>
      <w:pPr>
        <w:rPr>
          <w:rFonts w:hint="eastAsia"/>
        </w:rPr>
      </w:pPr>
      <w:r>
        <w:t>2. 科学技术对社会发展的作用</w:t>
      </w:r>
    </w:p>
    <w:p>
      <w:r>
        <w:t>3. 价值规律的作用</w:t>
      </w:r>
    </w:p>
    <w:p/>
    <w:p>
      <w:pPr>
        <w:rPr>
          <w:rFonts w:hint="eastAsia"/>
        </w:rPr>
      </w:pPr>
      <w:r>
        <w:t>材料分析题</w:t>
      </w:r>
    </w:p>
    <w:p>
      <w:pPr>
        <w:rPr>
          <w:rFonts w:hint="eastAsia"/>
        </w:rPr>
      </w:pPr>
      <w:r>
        <w:rPr>
          <w:rFonts w:hint="eastAsia"/>
        </w:rPr>
        <w:t>材料一为生态修复的一段</w:t>
      </w:r>
      <w:r>
        <w:t>quote</w:t>
      </w:r>
    </w:p>
    <w:p>
      <w:r>
        <w:rPr>
          <w:rFonts w:hint="eastAsia"/>
        </w:rPr>
        <w:t>材料二为毛的矛盾论中的一段话</w:t>
      </w:r>
    </w:p>
    <w:p/>
    <w:p>
      <w:pPr>
        <w:rPr>
          <w:rFonts w:hint="eastAsia"/>
        </w:rPr>
      </w:pPr>
      <w:r>
        <w:t>1. 综合材料一，分析意识的能动作用</w:t>
      </w:r>
    </w:p>
    <w:p>
      <w:r>
        <w:t>2. 综合材料，运用矛盾的观点，分析我国生态治理体现的方法论</w:t>
      </w:r>
    </w:p>
    <w:p>
      <w:pPr>
        <w:rPr>
          <w:rFonts w:hint="eastAsia"/>
          <w:b/>
          <w:bCs/>
        </w:rPr>
      </w:pPr>
      <w:r>
        <w:rPr>
          <w:rFonts w:hint="eastAsia"/>
          <w:b/>
          <w:bCs/>
        </w:rPr>
        <w:t>（两点论、重点论、抓住矛盾、具体问题具体分析[矛盾的特殊性和普遍性</w:t>
      </w:r>
      <w:r>
        <w:rPr>
          <w:b/>
          <w:bCs/>
        </w:rPr>
        <w:t>]</w:t>
      </w:r>
      <w:r>
        <w:rPr>
          <w:rFonts w:hint="eastAsia"/>
          <w:b/>
          <w:bCs/>
        </w:rPr>
        <w:t>）</w:t>
      </w:r>
    </w:p>
    <w:sectPr>
      <w:type w:val="continuous"/>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等线">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楷体">
    <w:altName w:val="汉仪楷体KW"/>
    <w:panose1 w:val="02010609060101010101"/>
    <w:charset w:val="86"/>
    <w:family w:val="modern"/>
    <w:pitch w:val="default"/>
    <w:sig w:usb0="00000000" w:usb1="00000000" w:usb2="00000016" w:usb3="00000000" w:csb0="00040001" w:csb1="00000000"/>
  </w:font>
  <w:font w:name="Arial">
    <w:panose1 w:val="020B0604020202020204"/>
    <w:charset w:val="00"/>
    <w:family w:val="swiss"/>
    <w:pitch w:val="default"/>
    <w:sig w:usb0="E0002AFF" w:usb1="C0007843" w:usb2="00000009" w:usb3="00000000" w:csb0="400001FF" w:csb1="FFFF0000"/>
  </w:font>
  <w:font w:name="汉仪中等线KW">
    <w:panose1 w:val="01010104010101010101"/>
    <w:charset w:val="86"/>
    <w:family w:val="auto"/>
    <w:pitch w:val="default"/>
    <w:sig w:usb0="800002BF" w:usb1="004F7CFA" w:usb2="00000000" w:usb3="00000000" w:csb0="00040001" w:csb1="00000000"/>
  </w:font>
  <w:font w:name="汉仪楷体KW">
    <w:panose1 w:val="00020600040101010101"/>
    <w:charset w:val="86"/>
    <w:family w:val="auto"/>
    <w:pitch w:val="default"/>
    <w:sig w:usb0="A00002BF" w:usb1="18EF7CFA" w:usb2="00000016"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428440E"/>
    <w:multiLevelType w:val="multilevel"/>
    <w:tmpl w:val="2428440E"/>
    <w:lvl w:ilvl="0" w:tentative="0">
      <w:start w:val="1"/>
      <w:numFmt w:val="bullet"/>
      <w:lvlText w:val=""/>
      <w:lvlJc w:val="left"/>
      <w:pPr>
        <w:ind w:left="440" w:hanging="440"/>
      </w:pPr>
      <w:rPr>
        <w:rFonts w:hint="default" w:ascii="Wingdings" w:hAnsi="Wingdings"/>
      </w:rPr>
    </w:lvl>
    <w:lvl w:ilvl="1" w:tentative="0">
      <w:start w:val="1"/>
      <w:numFmt w:val="bullet"/>
      <w:lvlText w:val=""/>
      <w:lvlJc w:val="left"/>
      <w:pPr>
        <w:ind w:left="880" w:hanging="440"/>
      </w:pPr>
      <w:rPr>
        <w:rFonts w:hint="default" w:ascii="Wingdings" w:hAnsi="Wingdings"/>
      </w:rPr>
    </w:lvl>
    <w:lvl w:ilvl="2" w:tentative="0">
      <w:start w:val="1"/>
      <w:numFmt w:val="bullet"/>
      <w:lvlText w:val=""/>
      <w:lvlJc w:val="left"/>
      <w:pPr>
        <w:ind w:left="1320" w:hanging="440"/>
      </w:pPr>
      <w:rPr>
        <w:rFonts w:hint="default" w:ascii="Wingdings" w:hAnsi="Wingdings"/>
      </w:rPr>
    </w:lvl>
    <w:lvl w:ilvl="3" w:tentative="0">
      <w:start w:val="1"/>
      <w:numFmt w:val="bullet"/>
      <w:lvlText w:val=""/>
      <w:lvlJc w:val="left"/>
      <w:pPr>
        <w:ind w:left="1760" w:hanging="440"/>
      </w:pPr>
      <w:rPr>
        <w:rFonts w:hint="default" w:ascii="Wingdings" w:hAnsi="Wingdings"/>
      </w:rPr>
    </w:lvl>
    <w:lvl w:ilvl="4" w:tentative="0">
      <w:start w:val="1"/>
      <w:numFmt w:val="bullet"/>
      <w:lvlText w:val=""/>
      <w:lvlJc w:val="left"/>
      <w:pPr>
        <w:ind w:left="2200" w:hanging="440"/>
      </w:pPr>
      <w:rPr>
        <w:rFonts w:hint="default" w:ascii="Wingdings" w:hAnsi="Wingdings"/>
      </w:rPr>
    </w:lvl>
    <w:lvl w:ilvl="5" w:tentative="0">
      <w:start w:val="1"/>
      <w:numFmt w:val="bullet"/>
      <w:lvlText w:val=""/>
      <w:lvlJc w:val="left"/>
      <w:pPr>
        <w:ind w:left="2640" w:hanging="440"/>
      </w:pPr>
      <w:rPr>
        <w:rFonts w:hint="default" w:ascii="Wingdings" w:hAnsi="Wingdings"/>
      </w:rPr>
    </w:lvl>
    <w:lvl w:ilvl="6" w:tentative="0">
      <w:start w:val="1"/>
      <w:numFmt w:val="bullet"/>
      <w:lvlText w:val=""/>
      <w:lvlJc w:val="left"/>
      <w:pPr>
        <w:ind w:left="3080" w:hanging="440"/>
      </w:pPr>
      <w:rPr>
        <w:rFonts w:hint="default" w:ascii="Wingdings" w:hAnsi="Wingdings"/>
      </w:rPr>
    </w:lvl>
    <w:lvl w:ilvl="7" w:tentative="0">
      <w:start w:val="1"/>
      <w:numFmt w:val="bullet"/>
      <w:lvlText w:val=""/>
      <w:lvlJc w:val="left"/>
      <w:pPr>
        <w:ind w:left="3520" w:hanging="440"/>
      </w:pPr>
      <w:rPr>
        <w:rFonts w:hint="default" w:ascii="Wingdings" w:hAnsi="Wingdings"/>
      </w:rPr>
    </w:lvl>
    <w:lvl w:ilvl="8" w:tentative="0">
      <w:start w:val="1"/>
      <w:numFmt w:val="bullet"/>
      <w:lvlText w:val=""/>
      <w:lvlJc w:val="left"/>
      <w:pPr>
        <w:ind w:left="3960" w:hanging="440"/>
      </w:pPr>
      <w:rPr>
        <w:rFonts w:hint="default" w:ascii="Wingdings" w:hAnsi="Wingdings"/>
      </w:rPr>
    </w:lvl>
  </w:abstractNum>
  <w:abstractNum w:abstractNumId="1">
    <w:nsid w:val="54FF7B14"/>
    <w:multiLevelType w:val="multilevel"/>
    <w:tmpl w:val="54FF7B14"/>
    <w:lvl w:ilvl="0" w:tentative="0">
      <w:start w:val="1"/>
      <w:numFmt w:val="bullet"/>
      <w:lvlText w:val=""/>
      <w:lvlJc w:val="left"/>
      <w:pPr>
        <w:ind w:left="440" w:hanging="440"/>
      </w:pPr>
      <w:rPr>
        <w:rFonts w:hint="default" w:ascii="Wingdings" w:hAnsi="Wingdings"/>
      </w:rPr>
    </w:lvl>
    <w:lvl w:ilvl="1" w:tentative="0">
      <w:start w:val="1"/>
      <w:numFmt w:val="bullet"/>
      <w:lvlText w:val=""/>
      <w:lvlJc w:val="left"/>
      <w:pPr>
        <w:ind w:left="880" w:hanging="440"/>
      </w:pPr>
      <w:rPr>
        <w:rFonts w:hint="default" w:ascii="Wingdings" w:hAnsi="Wingdings"/>
      </w:rPr>
    </w:lvl>
    <w:lvl w:ilvl="2" w:tentative="0">
      <w:start w:val="1"/>
      <w:numFmt w:val="bullet"/>
      <w:lvlText w:val=""/>
      <w:lvlJc w:val="left"/>
      <w:pPr>
        <w:ind w:left="1320" w:hanging="440"/>
      </w:pPr>
      <w:rPr>
        <w:rFonts w:hint="default" w:ascii="Wingdings" w:hAnsi="Wingdings"/>
      </w:rPr>
    </w:lvl>
    <w:lvl w:ilvl="3" w:tentative="0">
      <w:start w:val="1"/>
      <w:numFmt w:val="bullet"/>
      <w:lvlText w:val=""/>
      <w:lvlJc w:val="left"/>
      <w:pPr>
        <w:ind w:left="1760" w:hanging="440"/>
      </w:pPr>
      <w:rPr>
        <w:rFonts w:hint="default" w:ascii="Wingdings" w:hAnsi="Wingdings"/>
      </w:rPr>
    </w:lvl>
    <w:lvl w:ilvl="4" w:tentative="0">
      <w:start w:val="1"/>
      <w:numFmt w:val="bullet"/>
      <w:lvlText w:val=""/>
      <w:lvlJc w:val="left"/>
      <w:pPr>
        <w:ind w:left="2200" w:hanging="440"/>
      </w:pPr>
      <w:rPr>
        <w:rFonts w:hint="default" w:ascii="Wingdings" w:hAnsi="Wingdings"/>
      </w:rPr>
    </w:lvl>
    <w:lvl w:ilvl="5" w:tentative="0">
      <w:start w:val="1"/>
      <w:numFmt w:val="bullet"/>
      <w:lvlText w:val=""/>
      <w:lvlJc w:val="left"/>
      <w:pPr>
        <w:ind w:left="2640" w:hanging="440"/>
      </w:pPr>
      <w:rPr>
        <w:rFonts w:hint="default" w:ascii="Wingdings" w:hAnsi="Wingdings"/>
      </w:rPr>
    </w:lvl>
    <w:lvl w:ilvl="6" w:tentative="0">
      <w:start w:val="1"/>
      <w:numFmt w:val="bullet"/>
      <w:lvlText w:val=""/>
      <w:lvlJc w:val="left"/>
      <w:pPr>
        <w:ind w:left="3080" w:hanging="440"/>
      </w:pPr>
      <w:rPr>
        <w:rFonts w:hint="default" w:ascii="Wingdings" w:hAnsi="Wingdings"/>
      </w:rPr>
    </w:lvl>
    <w:lvl w:ilvl="7" w:tentative="0">
      <w:start w:val="1"/>
      <w:numFmt w:val="bullet"/>
      <w:lvlText w:val=""/>
      <w:lvlJc w:val="left"/>
      <w:pPr>
        <w:ind w:left="3520" w:hanging="440"/>
      </w:pPr>
      <w:rPr>
        <w:rFonts w:hint="default" w:ascii="Wingdings" w:hAnsi="Wingdings"/>
      </w:rPr>
    </w:lvl>
    <w:lvl w:ilvl="8" w:tentative="0">
      <w:start w:val="1"/>
      <w:numFmt w:val="bullet"/>
      <w:lvlText w:val=""/>
      <w:lvlJc w:val="left"/>
      <w:pPr>
        <w:ind w:left="3960" w:hanging="44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6CBF"/>
    <w:rsid w:val="00065319"/>
    <w:rsid w:val="000E5345"/>
    <w:rsid w:val="00127CD7"/>
    <w:rsid w:val="00151B2D"/>
    <w:rsid w:val="0021125A"/>
    <w:rsid w:val="002B39DA"/>
    <w:rsid w:val="003269F3"/>
    <w:rsid w:val="003A34A1"/>
    <w:rsid w:val="0052618C"/>
    <w:rsid w:val="005D4FD5"/>
    <w:rsid w:val="006910CB"/>
    <w:rsid w:val="00766CBF"/>
    <w:rsid w:val="007C54AA"/>
    <w:rsid w:val="007E5FB8"/>
    <w:rsid w:val="008023D6"/>
    <w:rsid w:val="0088666B"/>
    <w:rsid w:val="008C612F"/>
    <w:rsid w:val="0096134B"/>
    <w:rsid w:val="00984E5B"/>
    <w:rsid w:val="00A10136"/>
    <w:rsid w:val="00A129E2"/>
    <w:rsid w:val="00A41569"/>
    <w:rsid w:val="00AA7F90"/>
    <w:rsid w:val="00AF2F2D"/>
    <w:rsid w:val="00B36753"/>
    <w:rsid w:val="00C120C4"/>
    <w:rsid w:val="00C94B44"/>
    <w:rsid w:val="00C976F2"/>
    <w:rsid w:val="00CA00B5"/>
    <w:rsid w:val="00CA30AB"/>
    <w:rsid w:val="00CC4D8E"/>
    <w:rsid w:val="00D16CCA"/>
    <w:rsid w:val="00D740BA"/>
    <w:rsid w:val="00DF092F"/>
    <w:rsid w:val="00DF7B15"/>
    <w:rsid w:val="00E06A4D"/>
    <w:rsid w:val="00F12BB0"/>
    <w:rsid w:val="00F20F6B"/>
    <w:rsid w:val="00F41A68"/>
    <w:rsid w:val="00FA1BC3"/>
    <w:rsid w:val="D7BBF39A"/>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1"/>
    <w:qFormat/>
    <w:uiPriority w:val="9"/>
    <w:pPr>
      <w:keepNext/>
      <w:keepLines/>
      <w:spacing w:before="340" w:after="330" w:line="578" w:lineRule="auto"/>
      <w:outlineLvl w:val="0"/>
    </w:pPr>
    <w:rPr>
      <w:b/>
      <w:bCs/>
      <w:kern w:val="44"/>
      <w:sz w:val="44"/>
      <w:szCs w:val="44"/>
    </w:rPr>
  </w:style>
  <w:style w:type="paragraph" w:styleId="3">
    <w:name w:val="heading 3"/>
    <w:basedOn w:val="1"/>
    <w:next w:val="1"/>
    <w:link w:val="12"/>
    <w:semiHidden/>
    <w:unhideWhenUsed/>
    <w:qFormat/>
    <w:uiPriority w:val="9"/>
    <w:pPr>
      <w:keepNext/>
      <w:keepLines/>
      <w:spacing w:before="260" w:after="260" w:line="416" w:lineRule="auto"/>
      <w:outlineLvl w:val="2"/>
    </w:pPr>
    <w:rPr>
      <w:b/>
      <w:bCs/>
      <w:sz w:val="32"/>
      <w:szCs w:val="32"/>
    </w:rPr>
  </w:style>
  <w:style w:type="character" w:default="1" w:styleId="7">
    <w:name w:val="Default Paragraph Font"/>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4">
    <w:name w:val="footer"/>
    <w:basedOn w:val="1"/>
    <w:link w:val="10"/>
    <w:unhideWhenUsed/>
    <w:uiPriority w:val="99"/>
    <w:pPr>
      <w:tabs>
        <w:tab w:val="center" w:pos="4153"/>
        <w:tab w:val="right" w:pos="8306"/>
      </w:tabs>
      <w:snapToGrid w:val="0"/>
      <w:jc w:val="left"/>
    </w:pPr>
    <w:rPr>
      <w:sz w:val="18"/>
      <w:szCs w:val="18"/>
    </w:rPr>
  </w:style>
  <w:style w:type="paragraph" w:styleId="5">
    <w:name w:val="header"/>
    <w:basedOn w:val="1"/>
    <w:link w:val="9"/>
    <w:unhideWhenUsed/>
    <w:uiPriority w:val="99"/>
    <w:pPr>
      <w:pBdr>
        <w:bottom w:val="single" w:color="auto" w:sz="6" w:space="1"/>
      </w:pBdr>
      <w:tabs>
        <w:tab w:val="center" w:pos="4153"/>
        <w:tab w:val="right" w:pos="8306"/>
      </w:tabs>
      <w:snapToGrid w:val="0"/>
      <w:jc w:val="center"/>
    </w:pPr>
    <w:rPr>
      <w:sz w:val="18"/>
      <w:szCs w:val="18"/>
    </w:rPr>
  </w:style>
  <w:style w:type="character" w:styleId="8">
    <w:name w:val="Emphasis"/>
    <w:basedOn w:val="7"/>
    <w:qFormat/>
    <w:uiPriority w:val="20"/>
    <w:rPr>
      <w:i/>
      <w:iCs/>
    </w:rPr>
  </w:style>
  <w:style w:type="character" w:customStyle="1" w:styleId="9">
    <w:name w:val="页眉 字符"/>
    <w:basedOn w:val="7"/>
    <w:link w:val="5"/>
    <w:uiPriority w:val="99"/>
    <w:rPr>
      <w:sz w:val="18"/>
      <w:szCs w:val="18"/>
    </w:rPr>
  </w:style>
  <w:style w:type="character" w:customStyle="1" w:styleId="10">
    <w:name w:val="页脚 字符"/>
    <w:basedOn w:val="7"/>
    <w:link w:val="4"/>
    <w:uiPriority w:val="99"/>
    <w:rPr>
      <w:sz w:val="18"/>
      <w:szCs w:val="18"/>
    </w:rPr>
  </w:style>
  <w:style w:type="character" w:customStyle="1" w:styleId="11">
    <w:name w:val="标题 1 字符"/>
    <w:basedOn w:val="7"/>
    <w:link w:val="2"/>
    <w:uiPriority w:val="9"/>
    <w:rPr>
      <w:b/>
      <w:bCs/>
      <w:kern w:val="44"/>
      <w:sz w:val="44"/>
      <w:szCs w:val="44"/>
    </w:rPr>
  </w:style>
  <w:style w:type="character" w:customStyle="1" w:styleId="12">
    <w:name w:val="标题 3 字符"/>
    <w:basedOn w:val="7"/>
    <w:link w:val="3"/>
    <w:semiHidden/>
    <w:uiPriority w:val="9"/>
    <w:rPr>
      <w:b/>
      <w:bCs/>
      <w:sz w:val="32"/>
      <w:szCs w:val="32"/>
    </w:rPr>
  </w:style>
  <w:style w:type="paragraph" w:styleId="13">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3</Pages>
  <Words>384</Words>
  <Characters>2191</Characters>
  <Lines>18</Lines>
  <Paragraphs>5</Paragraphs>
  <TotalTime>0</TotalTime>
  <ScaleCrop>false</ScaleCrop>
  <LinksUpToDate>false</LinksUpToDate>
  <CharactersWithSpaces>2570</CharactersWithSpaces>
  <Application>WPS Office WWO_feishu_20230531100529-62b4f7f279</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2023-02-22T10:50:00Z</dcterms:created>
  <dc:creator>Wang ying</dc:creator>
  <cp:lastModifiedBy>谨谦 蒋</cp:lastModifiedBy>
  <dcterms:modified xsi:type="dcterms:W3CDTF">2024-01-07T15:52:36Z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