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B6" w:rsidRPr="007470E5" w:rsidRDefault="00ED4AA5" w:rsidP="007470E5">
      <w:r>
        <w:rPr>
          <w:noProof/>
          <w:lang w:eastAsia="nl-NL"/>
        </w:rPr>
        <mc:AlternateContent>
          <mc:Choice Requires="wps">
            <w:drawing>
              <wp:anchor distT="0" distB="0" distL="114300" distR="114300" simplePos="0" relativeHeight="251661312" behindDoc="0" locked="0" layoutInCell="1" allowOverlap="1" wp14:anchorId="0CA143C3" wp14:editId="21B13801">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ED4AA5" w:rsidRPr="008232C9" w:rsidRDefault="008E5DB6"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Onderzoeksrapport</w:t>
                            </w: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CA143C3" id="_x0000_t202" coordsize="21600,21600" o:spt="202" path="m,l,21600r21600,l21600,xe">
                <v:stroke joinstyle="miter"/>
                <v:path gradientshapeok="t" o:connecttype="rect"/>
              </v:shapetype>
              <v:shape id="Tekstvak 3" o:spid="_x0000_s1026" type="#_x0000_t202" style="position:absolute;margin-left:-70.85pt;margin-top:-55.1pt;width:59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o0AIAAJ8FAAAOAAAAZHJzL2Uyb0RvYy54bWysVEtv2zAMvg/YfxB0X51nkxl1iqxFhgFd&#10;W6wZelZkORYqSxrFJO5+/SjZabNup2EXWyIpPj5+5MVl2xi2VxC0swUfng04U1a6Utttwb+vVx/m&#10;nAUUthTGWVXwZxX45eL9u4uDz9XI1c6UChg5sSE/+ILXiD7PsiBr1Yhw5ryypKwcNALpCtusBHEg&#10;743JRoPBeXZwUHpwUoVA0utOyRfJf1UpiXdVFRQyU3DKDdMX0ncTv9niQuRbEL7Wsk9D/EMWjdCW&#10;gr64uhYo2A70H64aLcEFV+GZdE3mqkpLlWqgaoaDN9U81MKrVAuBE/wLTOH/uZW3+3tguiz4mDMr&#10;GmrRWj0F3IsnNo7oHHzIyejBkxm2n1xLXT7KAwlj0W0FTfxTOYz0hPPzC7aqRSZJOJt+HE5G55xJ&#10;0g0Hk9lsmtDPXp97CPhZuYbFQ8GBmpcwFfubgJQKmR5NYjTrVtqY1EBjfxOQYSdRiQH961hJl3E8&#10;Ybtp+/I2rnym6sB17AherjRlcCMC3gsgOlBBRHG8o09l3KHgrj9xVjv4+Td5tKcukZazA9Gr4OHH&#10;ToDizHyx1D8CYxL5mC6T6WxEFzjVbE41dtdcOWLwkIbJy3SM9miOxwpc80iTsIxRSSWspNgFx+Px&#10;CjvS0yRJtVwmI2KgF3hjH7yMriOEEd91+yjA901A6t+tOxJR5G960dl24C936CodGyXyIJVV4zIe&#10;JZEKRO/OAdauH7cVOIvdABq9rfGb3jLQtDbieHBW6pi/SWlRa5gRXWm0R1L2oPbx3/Hi6CCR5CR4&#10;8OOSSYrjdvBY8NF0MiB0YpVfBSrQgkClzYJxykS+UXtl1owa3BvWBZ9O5/P+ScEF4LWSrku6d3tl&#10;oKuYNpaiC9tHp0ISAjhKblFb7KS0sSh+l3JacfFByvnUGdE35k3ySNSOnf2FtkAy7yGMa+b0nqxe&#10;9+riFwAAAP//AwBQSwMEFAAGAAgAAAAhALyvg33fAAAADQEAAA8AAABkcnMvZG93bnJldi54bWxM&#10;j8FOwzAMhu9IvENkJG5b0tHCKE0nBOIKYrBJ3LLGaysap2qytbw97glutvzp9/cXm8l14oxDaD1p&#10;SJYKBFLlbUu1hs+Pl8UaRIiGrOk8oYYfDLApLy8Kk1s/0juet7EWHEIhNxqaGPtcylA16ExY+h6J&#10;b0c/OBN5HWppBzNyuOvkSqlb6UxL/KExPT41WH1vT07D7vX4tU/VW/3ssn70k5Lk7qXW11fT4wOI&#10;iFP8g2HWZ3Uo2engT2SD6DQskjS5Y3aeErUCMTMqu+E+Bw1ZugZZFvJ/i/IXAAD//wMAUEsBAi0A&#10;FAAGAAgAAAAhALaDOJL+AAAA4QEAABMAAAAAAAAAAAAAAAAAAAAAAFtDb250ZW50X1R5cGVzXS54&#10;bWxQSwECLQAUAAYACAAAACEAOP0h/9YAAACUAQAACwAAAAAAAAAAAAAAAAAvAQAAX3JlbHMvLnJl&#10;bHNQSwECLQAUAAYACAAAACEA5f0jKNACAACfBQAADgAAAAAAAAAAAAAAAAAuAgAAZHJzL2Uyb0Rv&#10;Yy54bWxQSwECLQAUAAYACAAAACEAvK+Dfd8AAAANAQAADwAAAAAAAAAAAAAAAAAqBQAAZHJzL2Rv&#10;d25yZXYueG1sUEsFBgAAAAAEAAQA8wAAADYGAAAAAA==&#10;" filled="f" stroked="f">
                <v:textbox>
                  <w:txbxContent>
                    <w:p w:rsidR="00ED4AA5" w:rsidRPr="008232C9" w:rsidRDefault="008E5DB6"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Onderzoeksrapport</w:t>
                      </w: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ab/>
                      </w:r>
                    </w:p>
                  </w:txbxContent>
                </v:textbox>
              </v:shape>
            </w:pict>
          </mc:Fallback>
        </mc:AlternateContent>
      </w:r>
      <w:r>
        <w:rPr>
          <w:noProof/>
          <w:lang w:eastAsia="nl-NL"/>
        </w:rPr>
        <mc:AlternateContent>
          <mc:Choice Requires="wps">
            <w:drawing>
              <wp:anchor distT="0" distB="0" distL="114300" distR="114300" simplePos="0" relativeHeight="251658239" behindDoc="0" locked="0" layoutInCell="1" allowOverlap="1" wp14:anchorId="26BE3FA1" wp14:editId="6B9BBEFB">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24EC2" id="Rechthoek 2" o:spid="_x0000_s1026" style="position:absolute;margin-left:192pt;margin-top:-312.75pt;width:62.25pt;height:60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r>
        <w:rPr>
          <w:noProof/>
          <w:lang w:eastAsia="nl-NL"/>
        </w:rPr>
        <mc:AlternateContent>
          <mc:Choice Requires="wps">
            <w:drawing>
              <wp:anchor distT="0" distB="0" distL="114300" distR="114300" simplePos="0" relativeHeight="251659264" behindDoc="0" locked="0" layoutInCell="1" allowOverlap="1" wp14:anchorId="1E00BB6E" wp14:editId="1D2332D2">
                <wp:simplePos x="0" y="0"/>
                <wp:positionH relativeFrom="column">
                  <wp:posOffset>-556895</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445C1" id="Rechthoek 1" o:spid="_x0000_s1026" style="position:absolute;margin-left:-43.85pt;margin-top:-76.85pt;width:24.75pt;height:8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BBFGOn4gAAAA0BAAAPAAAAZHJzL2Rv&#10;d25yZXYueG1sTI/BToNAEIbvJr7DZky8GLqUihBkaYyJSQ+mjVDvW3bKEtldwm4Lvr3jSW//ZL78&#10;8025XczArjj53lkB61UMDG3rVG87AcfmLcqB+SCtkoOzKOAbPWyr25tSFsrN9gOvdegYlVhfSAE6&#10;hLHg3LcajfQrN6Kl3dlNRgYap46rSc5UbgaexPETN7K3dEHLEV81tl/1xQiYm4fPvUzOOjuo3W5f&#10;N97h8V2I+7vl5RlYwCX8wfCrT+pQkdPJXazybBAQ5VlGKIV1uqFESLTJE2AnYtP0MQdelfz/F9UP&#10;AAAA//8DAFBLAQItABQABgAIAAAAIQC2gziS/gAAAOEBAAATAAAAAAAAAAAAAAAAAAAAAABbQ29u&#10;dGVudF9UeXBlc10ueG1sUEsBAi0AFAAGAAgAAAAhADj9If/WAAAAlAEAAAsAAAAAAAAAAAAAAAAA&#10;LwEAAF9yZWxzLy5yZWxzUEsBAi0AFAAGAAgAAAAhAMiAe5uhAgAAuAUAAA4AAAAAAAAAAAAAAAAA&#10;LgIAAGRycy9lMm9Eb2MueG1sUEsBAi0AFAAGAAgAAAAhAEEUY6fiAAAADQEAAA8AAAAAAAAAAAAA&#10;AAAA+wQAAGRycy9kb3ducmV2LnhtbFBLBQYAAAAABAAEAPMAAAAKBgAAAAA=&#10;" fillcolor="white [3212]" strokecolor="red" strokeweight="4.75pt"/>
            </w:pict>
          </mc:Fallback>
        </mc:AlternateContent>
      </w:r>
    </w:p>
    <w:p w:rsidR="008E5DB6" w:rsidRDefault="008E5DB6" w:rsidP="008E5DB6">
      <w:pPr>
        <w:pStyle w:val="Lijstalinea"/>
        <w:rPr>
          <w:b/>
        </w:rPr>
      </w:pPr>
    </w:p>
    <w:p w:rsidR="008E5DB6" w:rsidRPr="007470E5" w:rsidRDefault="008E5DB6" w:rsidP="007470E5">
      <w:pPr>
        <w:pStyle w:val="Lijstalinea"/>
        <w:rPr>
          <w:b/>
        </w:rPr>
      </w:pPr>
      <w:r w:rsidRPr="008E5DB6">
        <w:rPr>
          <w:b/>
        </w:rPr>
        <w:t>Beschrijf hoe de resetknop werkt in selectWedstrijden.php</w:t>
      </w:r>
    </w:p>
    <w:p w:rsidR="008E5DB6" w:rsidRDefault="008E5DB6" w:rsidP="007470E5">
      <w:pPr>
        <w:pStyle w:val="Lijstalinea"/>
      </w:pPr>
      <w:r>
        <w:t xml:space="preserve">Zodra je op de resetbutton klikt activeer je in java script een klikfunctie. Deze klikfunctie zorgt ervoor dat de javascript een link aanroept: </w:t>
      </w:r>
      <w:r w:rsidRPr="008E5DB6">
        <w:t>resetData.php?msg=reset</w:t>
      </w:r>
      <w:r w:rsidR="00084461">
        <w:t>, in de resetDat</w:t>
      </w:r>
      <w:r w:rsidR="00554BF0">
        <w:t xml:space="preserve">a.php checkt hij of de variable: </w:t>
      </w:r>
      <w:r w:rsidR="00084461">
        <w:t>msg</w:t>
      </w:r>
      <w:r w:rsidR="00554BF0">
        <w:t>,</w:t>
      </w:r>
      <w:r w:rsidR="00084461">
        <w:t xml:space="preserve"> ook echt op reset staat. Als dat zo is voert het script een aantal query’s uit zodat alles data van de teams en wedstrijden gereset wordt. Als dit niet zo is laat hij de error: “</w:t>
      </w:r>
      <w:r w:rsidR="00084461" w:rsidRPr="00084461">
        <w:t>Permission</w:t>
      </w:r>
      <w:r w:rsidR="00084461">
        <w:t xml:space="preserve"> error” zien. Als alles is uitgevoerd wordt je weer teruggestuurd naar </w:t>
      </w:r>
      <w:r w:rsidR="00084461" w:rsidRPr="00084461">
        <w:t>selectWedstrijd.php</w:t>
      </w:r>
      <w:r w:rsidR="00084461">
        <w:t xml:space="preserve"> met het bericht: “</w:t>
      </w:r>
      <w:r w:rsidR="00084461" w:rsidRPr="00084461">
        <w:t>Data succesvol gereset.</w:t>
      </w:r>
      <w:r w:rsidR="00084461">
        <w:t>”</w:t>
      </w:r>
    </w:p>
    <w:p w:rsidR="007470E5" w:rsidRDefault="007470E5" w:rsidP="007470E5">
      <w:pPr>
        <w:pStyle w:val="Lijstalinea"/>
      </w:pPr>
    </w:p>
    <w:p w:rsidR="00554BF0" w:rsidRPr="007470E5" w:rsidRDefault="00554BF0" w:rsidP="007470E5">
      <w:pPr>
        <w:pStyle w:val="Lijstalinea"/>
        <w:rPr>
          <w:b/>
        </w:rPr>
      </w:pPr>
      <w:r w:rsidRPr="00554BF0">
        <w:rPr>
          <w:b/>
        </w:rPr>
        <w:t>In de live stream pagina woren de statistieken real-time bijgewerkt. Waarom is daarvoor gekozen?</w:t>
      </w:r>
    </w:p>
    <w:p w:rsidR="00554BF0" w:rsidRDefault="00554BF0" w:rsidP="00554BF0">
      <w:pPr>
        <w:pStyle w:val="Lijstalinea"/>
      </w:pPr>
      <w:r>
        <w:t>Dit is gedaan zodat de gebruik niet elke keer zijn pagina moet refreshen zodra er een veranderen in de gegevens heeft plaatsgevonden.</w:t>
      </w:r>
    </w:p>
    <w:p w:rsidR="00554BF0" w:rsidRDefault="00554BF0" w:rsidP="00554BF0">
      <w:pPr>
        <w:pStyle w:val="Lijstalinea"/>
      </w:pPr>
    </w:p>
    <w:p w:rsidR="00554BF0" w:rsidRPr="007470E5" w:rsidRDefault="00554BF0" w:rsidP="00554BF0">
      <w:pPr>
        <w:pStyle w:val="Lijstalinea"/>
        <w:spacing w:after="0" w:line="343" w:lineRule="atLeast"/>
        <w:rPr>
          <w:rFonts w:eastAsia="Times New Roman" w:cs="Helvetica"/>
          <w:b/>
          <w:color w:val="000000"/>
          <w:lang w:eastAsia="nl-NL"/>
        </w:rPr>
      </w:pPr>
      <w:r w:rsidRPr="007470E5">
        <w:rPr>
          <w:rFonts w:eastAsia="Times New Roman" w:cs="Helvetica"/>
          <w:b/>
          <w:color w:val="000000"/>
          <w:lang w:eastAsia="nl-NL"/>
        </w:rPr>
        <w:t>Hoe worden de statistieken in de livestream 'real-time' ge-update?</w:t>
      </w:r>
    </w:p>
    <w:p w:rsidR="00E40758" w:rsidRPr="007470E5" w:rsidRDefault="00554BF0" w:rsidP="00E40758">
      <w:pPr>
        <w:pStyle w:val="Lijstalinea"/>
        <w:spacing w:after="0" w:line="343" w:lineRule="atLeast"/>
        <w:rPr>
          <w:rFonts w:eastAsia="Times New Roman" w:cs="Helvetica"/>
          <w:color w:val="000000"/>
          <w:lang w:eastAsia="nl-NL"/>
        </w:rPr>
      </w:pPr>
      <w:r w:rsidRPr="007470E5">
        <w:rPr>
          <w:rFonts w:eastAsia="Times New Roman" w:cs="Helvetica"/>
          <w:color w:val="000000"/>
          <w:lang w:eastAsia="nl-NL"/>
        </w:rPr>
        <w:t>In Script.js staat een functie: realTime</w:t>
      </w:r>
      <w:r w:rsidR="00E40758" w:rsidRPr="007470E5">
        <w:rPr>
          <w:rFonts w:eastAsia="Times New Roman" w:cs="Helvetica"/>
          <w:color w:val="000000"/>
          <w:lang w:eastAsia="nl-NL"/>
        </w:rPr>
        <w:t>, deze functie zorgt ervoor dat elke 4 seconde de WedsrijdSchema.php, poule_a.php, poule_b.php, topscorer.php, wedstrijdschema, gespeelde_wedstrijden.php en now_playing.php opnieuw geladen word binnen de pagina.</w:t>
      </w:r>
    </w:p>
    <w:p w:rsidR="00E40758" w:rsidRPr="007470E5" w:rsidRDefault="00E40758" w:rsidP="00E40758">
      <w:pPr>
        <w:pStyle w:val="Lijstalinea"/>
        <w:spacing w:after="0" w:line="343" w:lineRule="atLeast"/>
        <w:rPr>
          <w:rFonts w:eastAsia="Times New Roman" w:cs="Helvetica"/>
          <w:color w:val="000000"/>
          <w:lang w:eastAsia="nl-NL"/>
        </w:rPr>
      </w:pPr>
      <w:r w:rsidRPr="007470E5">
        <w:rPr>
          <w:rFonts w:eastAsia="Times New Roman" w:cs="Helvetica"/>
          <w:color w:val="000000"/>
          <w:lang w:eastAsia="nl-NL"/>
        </w:rPr>
        <w:t>De functie wordt eerder in Script.js aangeroepen zodat hij ook uitgevoerd wordt.</w:t>
      </w:r>
    </w:p>
    <w:p w:rsidR="00E40758" w:rsidRPr="00E40758" w:rsidRDefault="00E40758" w:rsidP="00E40758">
      <w:pPr>
        <w:pStyle w:val="Lijstalinea"/>
        <w:spacing w:after="0" w:line="343" w:lineRule="atLeast"/>
        <w:rPr>
          <w:rFonts w:eastAsia="Times New Roman" w:cs="Helvetica"/>
          <w:color w:val="000000"/>
          <w:sz w:val="21"/>
          <w:szCs w:val="21"/>
          <w:lang w:eastAsia="nl-NL"/>
        </w:rPr>
      </w:pPr>
    </w:p>
    <w:p w:rsidR="007470E5" w:rsidRPr="007470E5" w:rsidRDefault="007470E5" w:rsidP="007470E5">
      <w:pPr>
        <w:pStyle w:val="Lijstalinea"/>
        <w:rPr>
          <w:b/>
        </w:rPr>
      </w:pPr>
      <w:r w:rsidRPr="007470E5">
        <w:rPr>
          <w:b/>
        </w:rPr>
        <w:t>Wat is de query die gebruikt wordt om een lijst van gespeelde wedstrijden te selecteren?</w:t>
      </w:r>
    </w:p>
    <w:p w:rsidR="00464594" w:rsidRDefault="00464594" w:rsidP="00464594">
      <w:pPr>
        <w:pStyle w:val="Lijstalinea"/>
      </w:pPr>
      <w:r>
        <w:t>$sql = "SELECT wedstrijdnr, slot_1, slot_2, goals_slot_1, goals_slot_2 FROM poulewedstrijden WHERE winnaar != '' OR gelijk != '0' ORDER BY wedstrijdnr ASC LIMIT 11";</w:t>
      </w:r>
    </w:p>
    <w:p w:rsidR="007470E5" w:rsidRDefault="00464594" w:rsidP="00464594">
      <w:pPr>
        <w:pStyle w:val="Lijstalinea"/>
      </w:pPr>
      <w:r>
        <w:t>$query = $mysqli-&gt;query($sql) or die(mysqli_error());</w:t>
      </w:r>
    </w:p>
    <w:p w:rsidR="007470E5" w:rsidRDefault="007470E5" w:rsidP="007470E5">
      <w:pPr>
        <w:pStyle w:val="Lijstalinea"/>
      </w:pPr>
    </w:p>
    <w:p w:rsidR="00464594" w:rsidRPr="00464594" w:rsidRDefault="007470E5" w:rsidP="00464594">
      <w:pPr>
        <w:pStyle w:val="Lijstalinea"/>
      </w:pPr>
      <w:r w:rsidRPr="007470E5">
        <w:rPr>
          <w:b/>
        </w:rPr>
        <w:t>In welke condities wordt momenteel de score van addScore.php behandeld?</w:t>
      </w:r>
      <w:r w:rsidR="00464594">
        <w:rPr>
          <w:b/>
        </w:rPr>
        <w:br/>
      </w:r>
      <w:r w:rsidR="00464594" w:rsidRPr="00464594">
        <w:t>$sql = "SELECT * FROM poulewedstrijden WHERE wedstrijdnr = '$id'";</w:t>
      </w:r>
    </w:p>
    <w:p w:rsidR="00464594" w:rsidRPr="00464594" w:rsidRDefault="00464594" w:rsidP="00464594">
      <w:pPr>
        <w:pStyle w:val="Lijstalinea"/>
      </w:pPr>
      <w:r w:rsidRPr="00464594">
        <w:tab/>
        <w:t>$query = $mysqli-&gt;query($sql);</w:t>
      </w:r>
    </w:p>
    <w:p w:rsidR="00464594" w:rsidRPr="00464594" w:rsidRDefault="00464594" w:rsidP="00464594">
      <w:pPr>
        <w:pStyle w:val="Lijstalinea"/>
      </w:pPr>
      <w:r w:rsidRPr="00464594">
        <w:tab/>
      </w:r>
    </w:p>
    <w:p w:rsidR="00464594" w:rsidRPr="00464594" w:rsidRDefault="00464594" w:rsidP="00464594">
      <w:pPr>
        <w:pStyle w:val="Lijstalinea"/>
      </w:pPr>
      <w:r w:rsidRPr="00464594">
        <w:tab/>
      </w:r>
    </w:p>
    <w:p w:rsidR="00464594" w:rsidRPr="00464594" w:rsidRDefault="00464594" w:rsidP="00464594">
      <w:pPr>
        <w:pStyle w:val="Lijstalinea"/>
      </w:pPr>
      <w:r w:rsidRPr="00464594">
        <w:tab/>
        <w:t>if ( !mysqli_num_rows($query) == 1 ) {</w:t>
      </w:r>
    </w:p>
    <w:p w:rsidR="00464594" w:rsidRPr="00464594" w:rsidRDefault="00464594" w:rsidP="00464594">
      <w:pPr>
        <w:pStyle w:val="Lijstalinea"/>
      </w:pPr>
      <w:r w:rsidRPr="00464594">
        <w:tab/>
      </w:r>
      <w:r w:rsidRPr="00464594">
        <w:tab/>
        <w:t>echo 'Kan de geselecteerde wedstrijd niet vinden...';</w:t>
      </w:r>
    </w:p>
    <w:p w:rsidR="007470E5" w:rsidRPr="00464594" w:rsidRDefault="00464594" w:rsidP="00464594">
      <w:pPr>
        <w:pStyle w:val="Lijstalinea"/>
      </w:pPr>
      <w:r w:rsidRPr="00464594">
        <w:tab/>
        <w:t>}</w:t>
      </w:r>
    </w:p>
    <w:p w:rsidR="007470E5" w:rsidRDefault="007470E5" w:rsidP="00464594"/>
    <w:p w:rsidR="0039602D" w:rsidRPr="007470E5" w:rsidRDefault="007470E5" w:rsidP="007470E5">
      <w:pPr>
        <w:pStyle w:val="Lijstalinea"/>
        <w:rPr>
          <w:b/>
        </w:rPr>
      </w:pPr>
      <w:r w:rsidRPr="007470E5">
        <w:rPr>
          <w:b/>
        </w:rPr>
        <w:t>Hoe weet de applicatie welke wedstrijd ik heb gekozen in selectWedstrijd.php?</w:t>
      </w:r>
    </w:p>
    <w:p w:rsidR="00464594" w:rsidRDefault="00464594" w:rsidP="00464594">
      <w:pPr>
        <w:pStyle w:val="Lijstalinea"/>
      </w:pPr>
      <w:r>
        <w:t xml:space="preserve">&lt;?php  </w:t>
      </w:r>
    </w:p>
    <w:p w:rsidR="00464594" w:rsidRDefault="00464594" w:rsidP="00464594">
      <w:pPr>
        <w:pStyle w:val="Lijstalinea"/>
      </w:pPr>
      <w:r>
        <w:tab/>
      </w:r>
      <w:r>
        <w:tab/>
      </w:r>
      <w:r>
        <w:tab/>
      </w:r>
      <w:r>
        <w:tab/>
        <w:t>if ( isset($_GET['msg']) )</w:t>
      </w:r>
    </w:p>
    <w:p w:rsidR="00464594" w:rsidRDefault="00464594" w:rsidP="00464594">
      <w:pPr>
        <w:pStyle w:val="Lijstalinea"/>
      </w:pPr>
      <w:r>
        <w:tab/>
      </w:r>
      <w:r>
        <w:tab/>
      </w:r>
      <w:r>
        <w:tab/>
      </w:r>
      <w:r>
        <w:tab/>
        <w:t>{</w:t>
      </w:r>
    </w:p>
    <w:p w:rsidR="00464594" w:rsidRDefault="00464594" w:rsidP="00464594">
      <w:pPr>
        <w:pStyle w:val="Lijstalinea"/>
      </w:pPr>
      <w:r>
        <w:tab/>
      </w:r>
      <w:r>
        <w:tab/>
      </w:r>
      <w:r>
        <w:tab/>
      </w:r>
      <w:r>
        <w:tab/>
      </w:r>
      <w:r>
        <w:tab/>
        <w:t>echo $_GET['msg'];</w:t>
      </w:r>
    </w:p>
    <w:p w:rsidR="00464594" w:rsidRDefault="00464594" w:rsidP="00464594">
      <w:pPr>
        <w:pStyle w:val="Lijstalinea"/>
      </w:pPr>
      <w:r>
        <w:tab/>
      </w:r>
      <w:r>
        <w:tab/>
      </w:r>
      <w:r>
        <w:tab/>
      </w:r>
      <w:r>
        <w:tab/>
        <w:t>}</w:t>
      </w:r>
    </w:p>
    <w:p w:rsidR="007470E5" w:rsidRDefault="00464594" w:rsidP="00464594">
      <w:pPr>
        <w:pStyle w:val="Lijstalinea"/>
      </w:pPr>
      <w:r>
        <w:tab/>
      </w:r>
      <w:r>
        <w:tab/>
      </w:r>
      <w:r>
        <w:tab/>
        <w:t>?&gt;</w:t>
      </w:r>
    </w:p>
    <w:p w:rsidR="00C345CA" w:rsidRDefault="00C345CA" w:rsidP="00C345CA">
      <w:pPr>
        <w:pStyle w:val="Lijstalinea"/>
        <w:spacing w:after="0" w:line="343" w:lineRule="atLeast"/>
        <w:rPr>
          <w:rFonts w:eastAsia="Times New Roman" w:cs="Helvetica"/>
          <w:b/>
          <w:color w:val="000000"/>
          <w:sz w:val="21"/>
          <w:szCs w:val="21"/>
          <w:lang w:eastAsia="nl-NL"/>
        </w:rPr>
      </w:pPr>
    </w:p>
    <w:p w:rsidR="00C345CA" w:rsidRDefault="00C345CA" w:rsidP="00C345CA">
      <w:pPr>
        <w:pStyle w:val="Lijstalinea"/>
        <w:spacing w:after="0" w:line="343" w:lineRule="atLeast"/>
        <w:rPr>
          <w:rFonts w:eastAsia="Times New Roman" w:cs="Helvetica"/>
          <w:b/>
          <w:color w:val="000000"/>
          <w:sz w:val="21"/>
          <w:szCs w:val="21"/>
          <w:lang w:eastAsia="nl-NL"/>
        </w:rPr>
      </w:pPr>
      <w:r w:rsidRPr="00C345CA">
        <w:rPr>
          <w:rFonts w:eastAsia="Times New Roman" w:cs="Helvetica"/>
          <w:b/>
          <w:color w:val="000000"/>
          <w:sz w:val="21"/>
          <w:szCs w:val="21"/>
          <w:lang w:eastAsia="nl-NL"/>
        </w:rPr>
        <w:lastRenderedPageBreak/>
        <w:t>In de streamview zie je: 'nu speelt'... hoe komt deze data tot stand?</w:t>
      </w:r>
    </w:p>
    <w:p w:rsidR="00C345CA" w:rsidRPr="00464594" w:rsidRDefault="00464594" w:rsidP="00C345CA">
      <w:pPr>
        <w:pStyle w:val="Lijstalinea"/>
        <w:spacing w:after="0" w:line="343" w:lineRule="atLeast"/>
        <w:rPr>
          <w:rFonts w:eastAsia="Times New Roman" w:cs="Helvetica"/>
          <w:color w:val="000000"/>
          <w:sz w:val="21"/>
          <w:szCs w:val="21"/>
          <w:lang w:eastAsia="nl-NL"/>
        </w:rPr>
      </w:pPr>
      <w:r w:rsidRPr="00464594">
        <w:rPr>
          <w:rFonts w:eastAsia="Times New Roman" w:cs="Helvetica"/>
          <w:color w:val="000000"/>
          <w:sz w:val="21"/>
          <w:szCs w:val="21"/>
          <w:lang w:eastAsia="nl-NL"/>
        </w:rPr>
        <w:t>$sql = "SELECT wedstrijdnr, slot_1, slot_2, goals_slot_1, goals_slot_2 FROM poulewedstrijden WHERE winnaar = '' AND gelijk = '0' ORDER BY wedstrijdnr ASC LIMIT 1";</w:t>
      </w:r>
    </w:p>
    <w:p w:rsidR="00C345CA" w:rsidRDefault="00C345CA" w:rsidP="00C345CA">
      <w:pPr>
        <w:pStyle w:val="Lijstalinea"/>
        <w:spacing w:after="0" w:line="343" w:lineRule="atLeast"/>
        <w:rPr>
          <w:rFonts w:eastAsia="Times New Roman" w:cs="Helvetica"/>
          <w:b/>
          <w:color w:val="000000"/>
          <w:sz w:val="21"/>
          <w:szCs w:val="21"/>
          <w:lang w:eastAsia="nl-NL"/>
        </w:rPr>
      </w:pPr>
    </w:p>
    <w:p w:rsidR="00C345CA" w:rsidRPr="00C345CA" w:rsidRDefault="00C345CA" w:rsidP="00C345CA">
      <w:pPr>
        <w:pStyle w:val="Lijstalinea"/>
        <w:spacing w:after="0" w:line="343" w:lineRule="atLeast"/>
        <w:rPr>
          <w:rFonts w:eastAsia="Times New Roman" w:cs="Helvetica"/>
          <w:b/>
          <w:color w:val="000000"/>
          <w:sz w:val="21"/>
          <w:szCs w:val="21"/>
          <w:lang w:eastAsia="nl-NL"/>
        </w:rPr>
      </w:pPr>
      <w:r w:rsidRPr="00C345CA">
        <w:rPr>
          <w:rFonts w:eastAsia="Times New Roman" w:cs="Helvetica"/>
          <w:b/>
          <w:color w:val="000000"/>
          <w:sz w:val="21"/>
          <w:szCs w:val="21"/>
          <w:lang w:eastAsia="nl-NL"/>
        </w:rPr>
        <w:t>Wat doet de tabel ‘team-poulewedstrijd’ in de database. Welke query maakt gebruik van deze tabel?</w:t>
      </w:r>
    </w:p>
    <w:p w:rsidR="00C345CA" w:rsidRPr="00C345CA" w:rsidRDefault="00C345CA" w:rsidP="00C345CA">
      <w:pPr>
        <w:pStyle w:val="Lijstalinea"/>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Houd de wedstrijden bij en in welke poule de wedstrijd zit.</w:t>
      </w:r>
    </w:p>
    <w:p w:rsidR="00C345CA" w:rsidRDefault="00C345CA" w:rsidP="00C345CA">
      <w:pPr>
        <w:pStyle w:val="Lijstalinea"/>
        <w:spacing w:after="0" w:line="343" w:lineRule="atLeast"/>
        <w:rPr>
          <w:rFonts w:eastAsia="Times New Roman" w:cs="Helvetica"/>
          <w:b/>
          <w:color w:val="000000"/>
          <w:sz w:val="21"/>
          <w:szCs w:val="21"/>
          <w:lang w:eastAsia="nl-NL"/>
        </w:rPr>
      </w:pPr>
    </w:p>
    <w:p w:rsidR="00C345CA" w:rsidRPr="00C345CA" w:rsidRDefault="00C345CA" w:rsidP="00C345CA">
      <w:pPr>
        <w:pStyle w:val="Lijstalinea"/>
        <w:spacing w:after="0" w:line="343" w:lineRule="atLeast"/>
        <w:rPr>
          <w:rFonts w:eastAsia="Times New Roman" w:cs="Helvetica"/>
          <w:b/>
          <w:color w:val="000000"/>
          <w:sz w:val="21"/>
          <w:szCs w:val="21"/>
          <w:lang w:eastAsia="nl-NL"/>
        </w:rPr>
      </w:pPr>
      <w:r w:rsidRPr="00C345CA">
        <w:rPr>
          <w:rFonts w:eastAsia="Times New Roman" w:cs="Helvetica"/>
          <w:b/>
          <w:color w:val="000000"/>
          <w:sz w:val="21"/>
          <w:szCs w:val="21"/>
          <w:lang w:eastAsia="nl-NL"/>
        </w:rPr>
        <w:t>Leg in eigen woorden uit wat de ‘Join’ statement betekent in SQL.</w:t>
      </w:r>
    </w:p>
    <w:p w:rsidR="00C345CA" w:rsidRPr="00C345CA" w:rsidRDefault="00C345CA" w:rsidP="00C345CA">
      <w:pPr>
        <w:pStyle w:val="Lijstalinea"/>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Join’s zijn samenvoegingen van tabellen.</w:t>
      </w:r>
    </w:p>
    <w:p w:rsidR="00C345CA" w:rsidRDefault="00C345CA" w:rsidP="00C345CA">
      <w:pPr>
        <w:pStyle w:val="Lijstalinea"/>
        <w:spacing w:after="0" w:line="343" w:lineRule="atLeast"/>
        <w:rPr>
          <w:rFonts w:eastAsia="Times New Roman" w:cs="Helvetica"/>
          <w:b/>
          <w:color w:val="000000"/>
          <w:sz w:val="21"/>
          <w:szCs w:val="21"/>
          <w:lang w:eastAsia="nl-NL"/>
        </w:rPr>
      </w:pPr>
    </w:p>
    <w:p w:rsidR="00C345CA" w:rsidRDefault="00C345CA" w:rsidP="00C345CA">
      <w:pPr>
        <w:pStyle w:val="Lijstalinea"/>
        <w:spacing w:after="0" w:line="343" w:lineRule="atLeast"/>
        <w:rPr>
          <w:rFonts w:eastAsia="Times New Roman" w:cs="Helvetica"/>
          <w:b/>
          <w:color w:val="000000"/>
          <w:sz w:val="21"/>
          <w:szCs w:val="21"/>
          <w:lang w:eastAsia="nl-NL"/>
        </w:rPr>
      </w:pPr>
      <w:r w:rsidRPr="00C345CA">
        <w:rPr>
          <w:rFonts w:eastAsia="Times New Roman" w:cs="Helvetica"/>
          <w:b/>
          <w:color w:val="000000"/>
          <w:sz w:val="21"/>
          <w:szCs w:val="21"/>
          <w:lang w:eastAsia="nl-NL"/>
        </w:rPr>
        <w:t>Hoe wordt de streaming weergegeven in livestream.html?</w:t>
      </w:r>
    </w:p>
    <w:p w:rsidR="00C345CA" w:rsidRPr="00C345CA" w:rsidRDefault="00C345CA" w:rsidP="00C345CA">
      <w:pPr>
        <w:pStyle w:val="Lijstalinea"/>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Via uStream.</w:t>
      </w:r>
    </w:p>
    <w:p w:rsidR="00C345CA" w:rsidRDefault="00C345CA" w:rsidP="007470E5">
      <w:pPr>
        <w:pStyle w:val="Lijstalinea"/>
      </w:pPr>
    </w:p>
    <w:p w:rsidR="00737C92" w:rsidRDefault="00737C92" w:rsidP="00737C92">
      <w:pPr>
        <w:pStyle w:val="Lijstalinea"/>
        <w:spacing w:line="254" w:lineRule="auto"/>
        <w:rPr>
          <w:b/>
        </w:rPr>
      </w:pPr>
      <w:r>
        <w:rPr>
          <w:b/>
        </w:rPr>
        <w:t>Wat is streaming?</w:t>
      </w:r>
      <w:r>
        <w:rPr>
          <w:b/>
        </w:rPr>
        <w:br/>
      </w:r>
      <w:r>
        <w:t>Streaming is het afspelen van bestanden zonder deze eerst op te moeten slaan op de harde schijf. Dat betekent dat je bijvoorbeeld al muziek kunt luisteren die nog niet volledig naar je computer is verzonden.</w:t>
      </w:r>
    </w:p>
    <w:p w:rsidR="00737C92" w:rsidRDefault="00737C92" w:rsidP="00737C92">
      <w:pPr>
        <w:pStyle w:val="Lijstalinea"/>
        <w:spacing w:line="254" w:lineRule="auto"/>
      </w:pPr>
    </w:p>
    <w:p w:rsidR="00737C92" w:rsidRDefault="00737C92" w:rsidP="00737C92">
      <w:pPr>
        <w:pStyle w:val="Lijstalinea"/>
        <w:spacing w:line="254" w:lineRule="auto"/>
      </w:pPr>
      <w:r>
        <w:rPr>
          <w:b/>
        </w:rPr>
        <w:t>Leg in eigen woorden uit hoe videostreams precies werken.</w:t>
      </w:r>
      <w:r>
        <w:rPr>
          <w:b/>
        </w:rPr>
        <w:br/>
      </w:r>
      <w:r>
        <w:t>Beelden worden verstuurd naar de kijkers.</w:t>
      </w:r>
    </w:p>
    <w:p w:rsidR="00737C92" w:rsidRDefault="00737C92" w:rsidP="00737C92">
      <w:pPr>
        <w:pStyle w:val="Lijstalinea"/>
        <w:spacing w:line="254" w:lineRule="auto"/>
      </w:pPr>
    </w:p>
    <w:p w:rsidR="00737C92" w:rsidRDefault="00737C92" w:rsidP="00737C92">
      <w:pPr>
        <w:pStyle w:val="Lijstalinea"/>
        <w:spacing w:line="254" w:lineRule="auto"/>
        <w:rPr>
          <w:b/>
        </w:rPr>
      </w:pPr>
      <w:r>
        <w:rPr>
          <w:b/>
        </w:rPr>
        <w:t>Welke streamingdiensten zijn gratis beschikbaar?</w:t>
      </w:r>
    </w:p>
    <w:p w:rsidR="00737C92" w:rsidRDefault="00737C92" w:rsidP="00737C92">
      <w:pPr>
        <w:pStyle w:val="Lijstalinea"/>
        <w:spacing w:line="254" w:lineRule="auto"/>
      </w:pPr>
      <w:r>
        <w:t>UStream, twitch, youtube</w:t>
      </w:r>
    </w:p>
    <w:p w:rsidR="00737C92" w:rsidRDefault="00737C92" w:rsidP="00737C92">
      <w:pPr>
        <w:pStyle w:val="Lijstalinea"/>
        <w:spacing w:line="254" w:lineRule="auto"/>
      </w:pPr>
    </w:p>
    <w:p w:rsidR="00737C92" w:rsidRDefault="00737C92" w:rsidP="00737C92">
      <w:pPr>
        <w:pStyle w:val="Lijstalinea"/>
        <w:spacing w:line="254" w:lineRule="auto"/>
        <w:rPr>
          <w:b/>
        </w:rPr>
      </w:pPr>
      <w:r>
        <w:rPr>
          <w:b/>
        </w:rPr>
        <w:t>Geef van bovengenoemde streamingdiensten een aantal voor- en nadelen.</w:t>
      </w:r>
    </w:p>
    <w:p w:rsidR="00737C92" w:rsidRDefault="00737C92" w:rsidP="00737C92">
      <w:pPr>
        <w:pStyle w:val="Lijstalinea"/>
        <w:spacing w:line="254" w:lineRule="auto"/>
      </w:pPr>
      <w:r>
        <w:t>Gratis, niet zulke goede kwaliteit.</w:t>
      </w:r>
    </w:p>
    <w:p w:rsidR="00737C92" w:rsidRDefault="00737C92" w:rsidP="00737C92">
      <w:pPr>
        <w:pStyle w:val="Lijstalinea"/>
        <w:spacing w:line="254" w:lineRule="auto"/>
      </w:pPr>
    </w:p>
    <w:p w:rsidR="00737C92" w:rsidRDefault="00737C92" w:rsidP="00737C92">
      <w:pPr>
        <w:pStyle w:val="Lijstalinea"/>
        <w:spacing w:line="254" w:lineRule="auto"/>
        <w:rPr>
          <w:b/>
        </w:rPr>
      </w:pPr>
      <w:r>
        <w:rPr>
          <w:b/>
        </w:rPr>
        <w:t>Wat is er nodig om een livestream op een website te krijgen? (denk aan materialen en middelen)</w:t>
      </w:r>
    </w:p>
    <w:p w:rsidR="00737C92" w:rsidRDefault="00737C92" w:rsidP="00737C92">
      <w:pPr>
        <w:pStyle w:val="Lijstalinea"/>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Een code van de player.</w:t>
      </w:r>
    </w:p>
    <w:p w:rsidR="00737C92" w:rsidRDefault="00737C92" w:rsidP="00737C92">
      <w:pPr>
        <w:pStyle w:val="Lijstalinea"/>
      </w:pPr>
    </w:p>
    <w:p w:rsidR="00737C92" w:rsidRDefault="00737C92" w:rsidP="007470E5">
      <w:pPr>
        <w:pStyle w:val="Lijstalinea"/>
      </w:pPr>
      <w:bookmarkStart w:id="0" w:name="_GoBack"/>
      <w:bookmarkEnd w:id="0"/>
    </w:p>
    <w:sectPr w:rsidR="00737C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82E"/>
    <w:rsid w:val="00084461"/>
    <w:rsid w:val="0039602D"/>
    <w:rsid w:val="00423EC8"/>
    <w:rsid w:val="004458B0"/>
    <w:rsid w:val="00464594"/>
    <w:rsid w:val="004F7FD3"/>
    <w:rsid w:val="0055482E"/>
    <w:rsid w:val="00554BF0"/>
    <w:rsid w:val="00737C92"/>
    <w:rsid w:val="007470E5"/>
    <w:rsid w:val="008232C9"/>
    <w:rsid w:val="00862123"/>
    <w:rsid w:val="008E5DB6"/>
    <w:rsid w:val="00976F4D"/>
    <w:rsid w:val="00A63B0C"/>
    <w:rsid w:val="00BF6F72"/>
    <w:rsid w:val="00C345CA"/>
    <w:rsid w:val="00E40758"/>
    <w:rsid w:val="00ED4AA5"/>
    <w:rsid w:val="00F24F2B"/>
    <w:rsid w:val="00F44BDB"/>
    <w:rsid w:val="00F64C6D"/>
    <w:rsid w:val="00F769C2"/>
    <w:rsid w:val="00FC47AF"/>
    <w:rsid w:val="00FD2F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E146AE-43BF-4F6F-B22B-5D7BBC68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24F2B"/>
    <w:pPr>
      <w:spacing w:before="240" w:after="240" w:line="240" w:lineRule="auto"/>
    </w:pPr>
    <w:rPr>
      <w:color w:val="000000" w:themeColor="text1"/>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423EC8"/>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EC8"/>
    <w:rPr>
      <w:rFonts w:ascii="Tahoma" w:hAnsi="Tahoma" w:cs="Tahoma"/>
      <w:color w:val="000000" w:themeColor="text1"/>
      <w:sz w:val="16"/>
      <w:szCs w:val="16"/>
    </w:rPr>
  </w:style>
  <w:style w:type="character" w:styleId="Hyperlink">
    <w:name w:val="Hyperlink"/>
    <w:basedOn w:val="Standaardalinea-lettertype"/>
    <w:uiPriority w:val="99"/>
    <w:unhideWhenUsed/>
    <w:rsid w:val="00F64C6D"/>
    <w:rPr>
      <w:color w:val="0000FF" w:themeColor="hyperlink"/>
      <w:u w:val="single"/>
    </w:rPr>
  </w:style>
  <w:style w:type="paragraph" w:styleId="Lijstalinea">
    <w:name w:val="List Paragraph"/>
    <w:basedOn w:val="Standaard"/>
    <w:uiPriority w:val="34"/>
    <w:qFormat/>
    <w:rsid w:val="008E5DB6"/>
    <w:pPr>
      <w:spacing w:before="0" w:after="160" w:line="259" w:lineRule="auto"/>
      <w:ind w:left="720"/>
      <w:contextualSpacing/>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71597">
      <w:bodyDiv w:val="1"/>
      <w:marLeft w:val="0"/>
      <w:marRight w:val="0"/>
      <w:marTop w:val="0"/>
      <w:marBottom w:val="0"/>
      <w:divBdr>
        <w:top w:val="none" w:sz="0" w:space="0" w:color="auto"/>
        <w:left w:val="none" w:sz="0" w:space="0" w:color="auto"/>
        <w:bottom w:val="none" w:sz="0" w:space="0" w:color="auto"/>
        <w:right w:val="none" w:sz="0" w:space="0" w:color="auto"/>
      </w:divBdr>
    </w:div>
    <w:div w:id="954752973">
      <w:bodyDiv w:val="1"/>
      <w:marLeft w:val="0"/>
      <w:marRight w:val="0"/>
      <w:marTop w:val="0"/>
      <w:marBottom w:val="0"/>
      <w:divBdr>
        <w:top w:val="none" w:sz="0" w:space="0" w:color="auto"/>
        <w:left w:val="none" w:sz="0" w:space="0" w:color="auto"/>
        <w:bottom w:val="none" w:sz="0" w:space="0" w:color="auto"/>
        <w:right w:val="none" w:sz="0" w:space="0" w:color="auto"/>
      </w:divBdr>
    </w:div>
    <w:div w:id="171588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020sjabloon.dotx</Template>
  <TotalTime>52</TotalTime>
  <Pages>2</Pages>
  <Words>490</Words>
  <Characters>2697</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nickk de koning</cp:lastModifiedBy>
  <cp:revision>7</cp:revision>
  <dcterms:created xsi:type="dcterms:W3CDTF">2014-05-13T11:26:00Z</dcterms:created>
  <dcterms:modified xsi:type="dcterms:W3CDTF">2014-06-03T11:48:00Z</dcterms:modified>
</cp:coreProperties>
</file>