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B7" w:rsidRDefault="00EB17B7" w:rsidP="00EB17B7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為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性能而設計：</w:t>
      </w:r>
      <w:r>
        <w:rPr>
          <w:rFonts w:ascii="Tahoma" w:hAnsi="Tahoma" w:cs="Tahoma"/>
          <w:color w:val="333333"/>
          <w:sz w:val="21"/>
          <w:szCs w:val="21"/>
        </w:rPr>
        <w:t>a.</w:t>
      </w:r>
      <w:r>
        <w:rPr>
          <w:rFonts w:ascii="Tahoma" w:hAnsi="Tahoma" w:cs="Tahoma"/>
          <w:color w:val="333333"/>
          <w:sz w:val="21"/>
          <w:szCs w:val="21"/>
        </w:rPr>
        <w:t>沒有好的設計</w:t>
      </w:r>
      <w:r>
        <w:rPr>
          <w:rFonts w:ascii="Tahoma" w:hAnsi="Tahoma" w:cs="Tahoma"/>
          <w:color w:val="333333"/>
          <w:sz w:val="21"/>
          <w:szCs w:val="21"/>
        </w:rPr>
        <w:t xml:space="preserve"> b.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數據庫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之間的差別很大</w:t>
      </w:r>
      <w:r>
        <w:rPr>
          <w:rFonts w:ascii="Tahoma" w:hAnsi="Tahoma" w:cs="Tahoma"/>
          <w:color w:val="333333"/>
          <w:sz w:val="21"/>
          <w:szCs w:val="21"/>
        </w:rPr>
        <w:t xml:space="preserve"> c.</w:t>
      </w:r>
      <w:r>
        <w:rPr>
          <w:rFonts w:ascii="Tahoma" w:hAnsi="Tahoma" w:cs="Tahoma"/>
          <w:color w:val="333333"/>
          <w:sz w:val="21"/>
          <w:szCs w:val="21"/>
        </w:rPr>
        <w:t>知道一些提高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數據庫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性能的方法（比如異步和同步）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好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和坏的方面</w:t>
      </w:r>
      <w:r>
        <w:rPr>
          <w:rFonts w:ascii="Tahoma" w:hAnsi="Tahoma" w:cs="Tahoma"/>
          <w:color w:val="333333"/>
          <w:sz w:val="21"/>
          <w:szCs w:val="21"/>
        </w:rPr>
        <w:br/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2.sql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優化：買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BMW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的優化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(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仔細看那道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BMW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的題，有類似的題，估計只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會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改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一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點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點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)</w:t>
      </w:r>
      <w:r>
        <w:rPr>
          <w:rFonts w:ascii="Tahoma" w:hAnsi="Tahoma" w:cs="Tahoma"/>
          <w:color w:val="333333"/>
          <w:sz w:val="21"/>
          <w:szCs w:val="21"/>
        </w:rPr>
        <w:br/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3.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為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什麼要使用索引，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為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什麼沒有使用索引，舉例</w:t>
      </w:r>
      <w:r>
        <w:rPr>
          <w:rFonts w:ascii="Tahoma" w:hAnsi="Tahoma" w:cs="Tahoma"/>
          <w:color w:val="333333"/>
          <w:sz w:val="21"/>
          <w:szCs w:val="21"/>
        </w:rPr>
        <w:br/>
        <w:t>4.</w:t>
      </w:r>
      <w:r>
        <w:rPr>
          <w:rFonts w:ascii="Tahoma" w:hAnsi="Tahoma" w:cs="Tahoma"/>
          <w:color w:val="333333"/>
          <w:sz w:val="21"/>
          <w:szCs w:val="21"/>
        </w:rPr>
        <w:t>物理組織的優化（如何訪問堆文件，過程是什麼），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堆文件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IOT</w:t>
      </w:r>
      <w:r>
        <w:rPr>
          <w:rFonts w:ascii="Tahoma" w:hAnsi="Tahoma" w:cs="Tahoma"/>
          <w:color w:val="333333"/>
          <w:sz w:val="21"/>
          <w:szCs w:val="21"/>
        </w:rPr>
        <w:t>，分區的特性</w:t>
      </w:r>
      <w:r>
        <w:rPr>
          <w:rFonts w:ascii="Tahoma" w:hAnsi="Tahoma" w:cs="Tahoma"/>
          <w:color w:val="333333"/>
          <w:sz w:val="21"/>
          <w:szCs w:val="21"/>
        </w:rPr>
        <w:br/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5.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處理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層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次結構，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數據庫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設計（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3</w:t>
      </w:r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種模型：臨界，物化路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徑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，嵌套集合：比較優劣和適合的</w:t>
      </w:r>
      <w:proofErr w:type="gramStart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場</w:t>
      </w:r>
      <w:proofErr w:type="gramEnd"/>
      <w:r w:rsidRPr="001412A5">
        <w:rPr>
          <w:rFonts w:ascii="Tahoma" w:hAnsi="Tahoma" w:cs="Tahoma"/>
          <w:color w:val="333333"/>
          <w:sz w:val="21"/>
          <w:szCs w:val="21"/>
          <w:highlight w:val="yellow"/>
        </w:rPr>
        <w:t>景）</w:t>
      </w:r>
      <w:r>
        <w:rPr>
          <w:rFonts w:ascii="Tahoma" w:hAnsi="Tahoma" w:cs="Tahoma"/>
          <w:color w:val="333333"/>
          <w:sz w:val="21"/>
          <w:szCs w:val="21"/>
        </w:rPr>
        <w:br/>
        <w:t>6.ER</w:t>
      </w:r>
      <w:r>
        <w:rPr>
          <w:rFonts w:ascii="Tahoma" w:hAnsi="Tahoma" w:cs="Tahoma"/>
          <w:color w:val="333333"/>
          <w:sz w:val="21"/>
          <w:szCs w:val="21"/>
        </w:rPr>
        <w:t>模型到表結構是一個完整的映射，</w:t>
      </w:r>
      <w:r>
        <w:rPr>
          <w:rFonts w:ascii="Tahoma" w:hAnsi="Tahoma" w:cs="Tahoma"/>
          <w:color w:val="333333"/>
          <w:sz w:val="21"/>
          <w:szCs w:val="21"/>
        </w:rPr>
        <w:t>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（部分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參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與），</w:t>
      </w:r>
      <w:r>
        <w:rPr>
          <w:rFonts w:ascii="Tahoma" w:hAnsi="Tahoma" w:cs="Tahoma"/>
          <w:color w:val="333333"/>
          <w:sz w:val="21"/>
          <w:szCs w:val="21"/>
        </w:rPr>
        <w:t>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多（部分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參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與），多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多。</w:t>
      </w:r>
    </w:p>
    <w:p w:rsidR="00EB17B7" w:rsidRDefault="00EB17B7" w:rsidP="00EB17B7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基本上只要上課聽過他講的就沒有什麼問題，看一遍就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夠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應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該</w:t>
      </w:r>
    </w:p>
    <w:p w:rsidR="00EE3CFE" w:rsidRPr="00EB17B7" w:rsidRDefault="001F74BE">
      <w:bookmarkStart w:id="0" w:name="_GoBack"/>
      <w:bookmarkEnd w:id="0"/>
    </w:p>
    <w:sectPr w:rsidR="00EE3CFE" w:rsidRPr="00EB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4BE" w:rsidRDefault="001F74BE" w:rsidP="001412A5">
      <w:r>
        <w:separator/>
      </w:r>
    </w:p>
  </w:endnote>
  <w:endnote w:type="continuationSeparator" w:id="0">
    <w:p w:rsidR="001F74BE" w:rsidRDefault="001F74BE" w:rsidP="0014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4BE" w:rsidRDefault="001F74BE" w:rsidP="001412A5">
      <w:r>
        <w:separator/>
      </w:r>
    </w:p>
  </w:footnote>
  <w:footnote w:type="continuationSeparator" w:id="0">
    <w:p w:rsidR="001F74BE" w:rsidRDefault="001F74BE" w:rsidP="00141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9F"/>
    <w:rsid w:val="001412A5"/>
    <w:rsid w:val="001F74BE"/>
    <w:rsid w:val="008B221C"/>
    <w:rsid w:val="00D1015B"/>
    <w:rsid w:val="00D40C9F"/>
    <w:rsid w:val="00E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41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12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1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12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41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12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1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1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3</cp:revision>
  <dcterms:created xsi:type="dcterms:W3CDTF">2013-11-18T02:28:00Z</dcterms:created>
  <dcterms:modified xsi:type="dcterms:W3CDTF">2013-11-26T17:50:00Z</dcterms:modified>
</cp:coreProperties>
</file>