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项目管理文档</w:t>
      </w:r>
    </w:p>
    <w:p/>
    <w:p>
      <w:pPr>
        <w:jc w:val="center"/>
      </w:pPr>
      <w:r>
        <w:rPr>
          <w:rFonts w:ascii="黑体" w:hAnsi="黑体" w:eastAsia="黑体"/>
          <w:sz w:val="36"/>
        </w:rPr>
        <w:t>FlowMind Agent</w:t>
        <w:br/>
        <w:t>基于飞书生态的 AI 内容运营与知识管理智能体平台</w:t>
      </w:r>
    </w:p>
    <w:p/>
    <w:p/>
    <w:p/>
    <w:p/>
    <w:p>
      <w:pPr>
        <w:jc w:val="center"/>
      </w:pPr>
      <w:r>
        <w:rPr>
          <w:sz w:val="24"/>
        </w:rPr>
        <w:t>版本：v1.0    日期：2026年6月    状态：课程设计 Demo</w:t>
      </w:r>
    </w:p>
    <w:p>
      <w:r>
        <w:br w:type="page"/>
      </w:r>
    </w:p>
    <w:p>
      <w:pPr>
        <w:pStyle w:val="Heading1"/>
      </w:pPr>
      <w:r>
        <w:t>文档修订记录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版本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日期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修订人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修订内容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v0.1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2026-06-01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小组协作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创建文档框架，填写项目基本信息和初步分工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v0.5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2026-06-10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小组协作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补充开发计划、协作规范、目录结构说明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v0.8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2026-06-15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小组协作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补充风险管理、质量保证、沟通记录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v1.0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2026-06-19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小组协作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定稿：补充最终成员分工、待补充项清单、交付物清单</w:t>
            </w:r>
          </w:p>
        </w:tc>
      </w:tr>
    </w:tbl>
    <w:p/>
    <w:p>
      <w:r>
        <w:br w:type="page"/>
      </w:r>
    </w:p>
    <w:p>
      <w:pPr>
        <w:pStyle w:val="Heading1"/>
      </w:pPr>
      <w:r>
        <w:t>目  录</w:t>
      </w:r>
    </w:p>
    <w:p>
      <w:r>
        <w:rPr>
          <w:sz w:val="24"/>
        </w:rPr>
        <w:t>（在 Word 中插入自动目录：引用 → 目录 → 自动目录）</w:t>
      </w:r>
    </w:p>
    <w:p>
      <w:r>
        <w:br w:type="page"/>
      </w:r>
    </w:p>
    <w:p>
      <w:pPr>
        <w:pStyle w:val="Heading1"/>
      </w:pPr>
      <w:r>
        <w:t>1  项目基本信息</w:t>
      </w:r>
    </w:p>
    <w:p>
      <w:pPr>
        <w:pStyle w:val="Heading2"/>
      </w:pPr>
      <w:r>
        <w:t>1.1  项目概述</w:t>
      </w:r>
    </w:p>
    <w:p>
      <w:r>
        <w:rPr>
          <w:b/>
          <w:sz w:val="24"/>
        </w:rPr>
        <w:t>项目名称：FlowMind Agent：基于飞书生态的 AI 内容运营与知识管理智能体平台</w:t>
      </w:r>
    </w:p>
    <w:p>
      <w:r>
        <w:rPr>
          <w:b/>
          <w:sz w:val="24"/>
        </w:rPr>
        <w:t>项目简称：FlowMind Agent</w:t>
      </w:r>
    </w:p>
    <w:p>
      <w:r>
        <w:rPr>
          <w:b/>
          <w:sz w:val="24"/>
        </w:rPr>
        <w:t>项目类型：软件工程课程结课设计（面向对象技术与方法）</w:t>
      </w:r>
    </w:p>
    <w:p>
      <w:r>
        <w:rPr>
          <w:b/>
          <w:sz w:val="24"/>
        </w:rPr>
        <w:t>开发周期：2026年5月20日 - 2026年6月20日（共31天）</w:t>
      </w:r>
    </w:p>
    <w:p>
      <w:r>
        <w:rPr>
          <w:b/>
          <w:sz w:val="24"/>
        </w:rPr>
        <w:t>项目仓库：GitHub（https://github.com/0225pang/FlowMind-Agent）</w:t>
      </w:r>
    </w:p>
    <w:p>
      <w:pPr>
        <w:pStyle w:val="Heading2"/>
      </w:pPr>
      <w:r>
        <w:t>1.2  项目定位</w:t>
      </w:r>
    </w:p>
    <w:p>
      <w:r>
        <w:rPr>
          <w:sz w:val="24"/>
        </w:rPr>
        <w:t>FlowMind Agent 是一个面向内容运营、教育服务、个人 IP 运营和小型团队协作场景的 AI 智能体平台。系统以网页端 AI 对话工作台为统一入口，结合飞书生态中的文档、多维表格、任务协作、群机器人等能力，配合本地业务数据库、向量数据库和大模型 API，实现内容选题生成、资料库整理、知识问答、学员信息管理、院校项目情报管理、数据可视化和任务协同。</w:t>
      </w:r>
    </w:p>
    <w:p>
      <w:pPr>
        <w:pStyle w:val="Heading2"/>
      </w:pPr>
      <w:r>
        <w:t>1.3  项目目标</w:t>
      </w:r>
    </w:p>
    <w:p>
      <w:r>
        <w:rPr>
          <w:sz w:val="24"/>
        </w:rPr>
        <w:t>本项目作为软件工程课程结课设计 Demo，核心目标如下：</w:t>
      </w:r>
    </w:p>
    <w:p>
      <w:r>
        <w:rPr>
          <w:sz w:val="24"/>
        </w:rPr>
        <w:t>① 构建一个前后端分离的、具有明确业务价值的 AI 智能体平台，而非简单的聊天机器人。</w:t>
      </w:r>
    </w:p>
    <w:p>
      <w:r>
        <w:rPr>
          <w:sz w:val="24"/>
        </w:rPr>
        <w:t>② 在 Demo 阶段完成 AI 工作台、内容运营、知识管理、学员管理、院校情报、数据分析、飞书同步七大核心模块的开发。</w:t>
      </w:r>
    </w:p>
    <w:p>
      <w:r>
        <w:rPr>
          <w:sz w:val="24"/>
        </w:rPr>
        <w:t>③ 通过 Agent Router 自动路由、LLMClient 抽象、AgentExtension 工具扩展等机制，展示良好的软件架构设计能力。</w:t>
      </w:r>
    </w:p>
    <w:p>
      <w:r>
        <w:rPr>
          <w:sz w:val="24"/>
        </w:rPr>
        <w:t>④ 输出完整的软件工程文档体系（需求文档、设计文档、项目管理文档）。</w:t>
      </w:r>
    </w:p>
    <w:p>
      <w:r>
        <w:rPr>
          <w:sz w:val="24"/>
        </w:rPr>
        <w:t>⑤ 合理运用 Git 团队协作、模块化开发、分支管理等软件工程实践。</w:t>
      </w:r>
    </w:p>
    <w:p>
      <w:pPr>
        <w:pStyle w:val="Heading2"/>
      </w:pPr>
      <w:r>
        <w:t>1.4  开发环境与工具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类别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工具/环境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版本/说明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操作系统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Windows 11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主要开发环境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IDE（后端）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IntelliJ IDEA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Java 开发与调试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IDE（前端）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Vue 3 / TypeScript 开发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JDK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OpenJDK 17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LTS 版本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Node.js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18+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前端构建与包管理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构建工具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Maven Wrapper (mvnw)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后端依赖管理与构建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数据库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MySQL 9.x (Docker)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结构化业务数据存储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向量数据库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Weaviate (Docker)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知识库语义检索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版本控制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Git + GitHub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代码版本管理与团队协作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项目管理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GitHub Issues / Projects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任务追踪（推荐）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文档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Microsoft Word / Markdown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工程文档撰写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API 调试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Postman / Swagger UI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接口测试</w:t>
            </w:r>
          </w:p>
        </w:tc>
      </w:tr>
    </w:tbl>
    <w:p/>
    <w:p>
      <w:r>
        <w:br w:type="page"/>
      </w:r>
    </w:p>
    <w:p>
      <w:pPr>
        <w:pStyle w:val="Heading1"/>
      </w:pPr>
      <w:r>
        <w:t>2  项目团队成员与分工</w:t>
      </w:r>
    </w:p>
    <w:p>
      <w:pPr>
        <w:pStyle w:val="Heading2"/>
      </w:pPr>
      <w:r>
        <w:t>2.1  团队组织架构</w:t>
      </w:r>
    </w:p>
    <w:p>
      <w:r>
        <w:rPr>
          <w:sz w:val="24"/>
        </w:rPr>
        <w:t>项目团队采用以组长为核心的协作模式，组长负责整体架构设计、主分支管理和代码审查，各成员根据分工独立负责特定模块的开发。组织架构如下：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职责描述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对应人员（待填写）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组长 / 架构师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整体系统架构设计、核心模块开发、主分支管理、代码审查与合并、技术难点攻关、文档审核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后端开发（AI 智能体）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ai-agent-service 模块开发：Agent Router、LLMClient、AgentExtension、SSE 流式输出、会话管理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后端开发（内容运营）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content-service 模块开发：内容 SOP、主题库/文案库/日历、Port/Adapter 架构实现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后端开发（知识库 + 飞书）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knowledge-service 和 feishu-service 开发：向量检索、Weaviate 集成、飞书 API 桥接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后端开发（业务服务）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user-service、student-service、school-service、analytics-service 开发：用户认证、学员管理、院校情报、数据分析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前端开发（AI 工作台 + 核心页面）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AI 工作台界面、SSE 流式展示、Thinking/Trace 面板、主布局、路由守卫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前端开发（业务页面）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内容运营、知识库、学员管理、院校情报、数据分析、飞书同步、系统设置页面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桌面客户端开发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desktop_fronted 桌面客户端（Python/Tkinter 或 PySide）开发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文档与测试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系统需求文档、设计文档、项目管理文档撰写、功能测试与截图、演示脚本准备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</w:tbl>
    <w:p/>
    <w:p>
      <w:pPr>
        <w:pStyle w:val="Heading2"/>
      </w:pPr>
      <w:r>
        <w:t>2.2  成员能力矩阵</w:t>
      </w:r>
    </w:p>
    <w:p>
      <w:r>
        <w:rPr>
          <w:sz w:val="24"/>
        </w:rPr>
        <w:t>以下为团队成员技术能力分布（建议填写），用于明确各成员的技能覆盖情况：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技能领域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成员A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成员B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成员C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成员D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成员E（如有）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Java / Spring Boot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Vue 3 / TypeScript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Python / 桌面开发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MySQL / 数据库设计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Docker / 运维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LLM / AI 应用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Git / 协作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技术文档写作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</w:tbl>
    <w:p/>
    <w:p>
      <w:pPr>
        <w:pStyle w:val="Heading2"/>
      </w:pPr>
      <w:r>
        <w:t>2.3  工作量分配</w:t>
      </w:r>
    </w:p>
    <w:p>
      <w:r>
        <w:rPr>
          <w:sz w:val="24"/>
        </w:rPr>
        <w:t>以下为各模块的预估工作量和负责人（待最终填写）：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模块/子系统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预估工作量（人天）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系统架构设计与数据库设计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ai-agent-service（Agent Router + LLMClient + Extension + SSE）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content-service（内容 SOP + 主题库/文案库/日历）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knowledge-service（Weaviate 集成 + 向量检索 + 文档管理）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feishu-service（飞书 API 桥接 + Mock + 同步日志）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user-service（认证 + 角色权限 + RBAC 预留）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student-service + school-service + analytics-service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前端 AI 工作台（SSE + Thinking/Trace + 会话）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前端业务页面（内容/知识库/学员/院校/数据分析/飞书/设置）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desktop_fronted 桌面客户端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文档系统（需求文档 + 设计文档 + 项目管理文档）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完成中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集成测试与截图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进行中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合计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待统计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—</w:t>
            </w:r>
          </w:p>
        </w:tc>
      </w:tr>
    </w:tbl>
    <w:p/>
    <w:p>
      <w:r>
        <w:br w:type="page"/>
      </w:r>
    </w:p>
    <w:p>
      <w:pPr>
        <w:pStyle w:val="Heading1"/>
      </w:pPr>
      <w:r>
        <w:t>3  组织方式与协作规范</w:t>
      </w:r>
    </w:p>
    <w:p>
      <w:pPr>
        <w:pStyle w:val="Heading2"/>
      </w:pPr>
      <w:r>
        <w:t>3.1  代码仓库与分支管理</w:t>
      </w:r>
    </w:p>
    <w:p>
      <w:r>
        <w:rPr>
          <w:b/>
          <w:sz w:val="24"/>
        </w:rPr>
        <w:t>项目代码托管于 GitHub：https://github.com/0225pang/FlowMind-Agent</w:t>
      </w:r>
    </w:p>
    <w:p>
      <w:pPr>
        <w:pStyle w:val="Heading3"/>
      </w:pPr>
      <w:r>
        <w:t>3.1.1  分支策略</w:t>
      </w:r>
    </w:p>
    <w:p>
      <w:r>
        <w:rPr>
          <w:sz w:val="24"/>
        </w:rPr>
        <w:t>项目采用简化版 Git Flow 分支策略：</w:t>
      </w:r>
    </w:p>
    <w:p>
      <w:r>
        <w:rPr>
          <w:sz w:val="24"/>
        </w:rPr>
        <w:t>• main 分支：主分支，始终保持可运行状态。所有功能开发完成后通过 Pull Request 或直接合并入 main。</w:t>
      </w:r>
    </w:p>
    <w:p>
      <w:r>
        <w:rPr>
          <w:sz w:val="24"/>
        </w:rPr>
        <w:t>• 功能分支（feature/xxx）：各成员从 main 拉出功能分支进行独立开发，命名格式为 feature/&lt;模块名&gt;-&lt;简要描述&gt;，例如 feature/content-sop、feature/knowledge-vector-search。</w:t>
      </w:r>
    </w:p>
    <w:p>
      <w:r>
        <w:rPr>
          <w:sz w:val="24"/>
        </w:rPr>
        <w:t>• 修复分支（fix/xxx）：用于修复 main 分支上的 Bug，命名格式为 fix/&lt;问题描述&gt;。</w:t>
      </w:r>
    </w:p>
    <w:p>
      <w:r>
        <w:rPr>
          <w:sz w:val="24"/>
        </w:rPr>
        <w:t>• 文档分支（docs/xxx）：用于文档编写和更新，命名格式为 docs/&lt;文档类型&gt;。</w:t>
      </w:r>
    </w:p>
    <w:p>
      <w:pPr>
        <w:pStyle w:val="Heading3"/>
      </w:pPr>
      <w:r>
        <w:t>3.1.2  协作流程</w:t>
      </w:r>
    </w:p>
    <w:p>
      <w:r>
        <w:rPr>
          <w:sz w:val="24"/>
        </w:rPr>
        <w:t>① 组长创建 GitHub 仓库，初始化项目结构，搭建前端和后端基础框架，推送到 main 分支。</w:t>
      </w:r>
    </w:p>
    <w:p>
      <w:r>
        <w:rPr>
          <w:sz w:val="24"/>
        </w:rPr>
        <w:t>② 各成员从 main 拉出功能分支：git checkout -b feature/&lt;模块名&gt;</w:t>
      </w:r>
    </w:p>
    <w:p>
      <w:r>
        <w:rPr>
          <w:sz w:val="24"/>
        </w:rPr>
        <w:t>③ 成员在功能分支上独立开发，定期提交（小步提交，清晰的 commit message）。</w:t>
      </w:r>
    </w:p>
    <w:p>
      <w:r>
        <w:rPr>
          <w:sz w:val="24"/>
        </w:rPr>
        <w:t>④ 功能开发完成后，成员将功能分支推送到远程仓库，由组长进行代码审查。</w:t>
      </w:r>
    </w:p>
    <w:p>
      <w:r>
        <w:rPr>
          <w:sz w:val="24"/>
        </w:rPr>
        <w:t>⑤ 组长确认无误后，将功能分支合并到 main 分支。如有冲突，由组长协调解决。</w:t>
      </w:r>
    </w:p>
    <w:p>
      <w:r>
        <w:rPr>
          <w:sz w:val="24"/>
        </w:rPr>
        <w:t>⑥ 合并后删除远程功能分支（本地可保留），成员切回 main 并拉取最新代码后开始下一轮开发。</w:t>
      </w:r>
    </w:p>
    <w:p>
      <w:pPr>
        <w:pStyle w:val="Heading3"/>
      </w:pPr>
      <w:r>
        <w:t>3.1.3  Commit 规范</w:t>
      </w:r>
    </w:p>
    <w:p>
      <w:r>
        <w:rPr>
          <w:sz w:val="24"/>
        </w:rPr>
        <w:t>为保持提交历史的清晰可读，约定以下 Commit Message 格式：</w:t>
      </w:r>
    </w:p>
    <w:p>
      <w:r>
        <w:rPr>
          <w:b/>
          <w:sz w:val="24"/>
        </w:rPr>
        <w:t>格式：&lt;type&gt;: &lt;简短描述&gt;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说明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示例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feat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新功能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feat: 实现 ContentAgent 小红书 SOP 流程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Bug 修复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fix: 修复 SSE 流式输出时 metadata 为空导致 NPE 的问题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代码重构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refactor: 将 LLMClient 抽象接口从 agent-core 提取到 llm 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docs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文档更新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docs: 补充系统设计文档技术关键点章节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style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代码风格调整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style: 统一 .vue 文件缩进为 2 空格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test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测试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test: 添加 AgentRouter 关键词路由单元测试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chore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构建/工具/配置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chore: 更新 .gitignore 增加 Python 虚拟环境忽略规则</w:t>
            </w:r>
          </w:p>
        </w:tc>
      </w:tr>
    </w:tbl>
    <w:p/>
    <w:p>
      <w:pPr>
        <w:pStyle w:val="Heading2"/>
      </w:pPr>
      <w:r>
        <w:t>3.2  目录与模块约定</w:t>
      </w:r>
    </w:p>
    <w:p>
      <w:r>
        <w:rPr>
          <w:sz w:val="24"/>
        </w:rPr>
        <w:t>项目采用前后端分离的目录结构，各模块职责明确，避免代码混杂：</w:t>
      </w:r>
    </w:p>
    <w:p>
      <w:r>
        <w:rPr>
          <w:b/>
          <w:sz w:val="24"/>
        </w:rPr>
        <w:t>后端模块结构（backend/）：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模块目录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对应 Maven artifact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职责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app-service/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app-service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聚合启动入口，包含 FlowMindApplication 主类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gateway-service/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gateway-service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统一路由、CORS 配置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user-service/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user-service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用户认证、角色权限管理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ai-agent-service/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ai-agent-service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AI 智能体核心：Agent Router、LLMClient、Extension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content-service/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content-service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内容运营：Port/Adapter 架构、SOP 引擎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knowledge-service/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knowledge-service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知识库管理、向量检索、Weaviate 集成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student-service/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student-service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学员画像与申请进度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school-service/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school-service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院校信息与项目情报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analytics-service/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analytics-service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数据分析与图表接口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feishu-service/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feishu-service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飞书能力封装与 Mock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common-core/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common-core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公共工具：ApiResponse、IdGenerator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common-security/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common-security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安全基础：AuthInterceptor、TokenUtil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common-web/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common-web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Web 配置：OpenApiConfig、CORS</w:t>
            </w:r>
          </w:p>
        </w:tc>
      </w:tr>
    </w:tbl>
    <w:p/>
    <w:p>
      <w:r>
        <w:rPr>
          <w:b/>
          <w:sz w:val="24"/>
        </w:rPr>
        <w:t>前端目录结构（frontend/src/）：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  <w:sz w:val="20"/>
              </w:rPr>
              <w:t>目录</w:t>
            </w:r>
          </w:p>
        </w:tc>
        <w:tc>
          <w:tcPr>
            <w:tcW w:type="dxa" w:w="4323"/>
          </w:tcPr>
          <w:p>
            <w:r>
              <w:rPr>
                <w:b/>
                <w:sz w:val="20"/>
              </w:rPr>
              <w:t>职责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api/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API 客户端封装（agent.ts / client.ts / content.ts / knowledge.ts / knowledge-sync.ts / mock.ts / safe-request.ts，共 7 个模块）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components/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可复用 Vue 组件（AgentChat / ChatMessage / SessionList / AgentSidebar / ContextPanel / ContentCard / ContentSopPanel / StarRating / StatCard / ChartCard / SchoolProjectCard / StudentTable / PermissionGate / SafetyDiagnosticsPanel / SafeStateView / CapabilityParityPanel / OperationChecklist / ResponsiveDataPanel / ConversationHistory / AgentTabs，共 20 个）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layouts/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布局组件（MainLayout.vue）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router/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Vue Router 路由配置与守卫（含权限判断 beforeEach）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stores/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Pinia 状态管理（auth.ts，含用户信息、Token、角色权限）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utils/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工具库（datetime.ts / feature-parity.ts / form-safety.ts / guardrails.ts / markdown.ts / page-safety-blueprints.ts，共 6 个安全与功能工具）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views/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页面视图组件（LoginView / DashboardView / AgentWorkspaceView / ContentView / KnowledgeView / StudentsView / SchoolsView / AnalyticsView / FeishuView / SettingsView，共 10 个业务页面）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assets/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静态资源</w:t>
            </w:r>
          </w:p>
        </w:tc>
      </w:tr>
    </w:tbl>
    <w:p/>
    <w:p>
      <w:r>
        <w:rPr>
          <w:b/>
          <w:sz w:val="24"/>
        </w:rPr>
        <w:t>其他重要目录：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  <w:sz w:val="20"/>
              </w:rPr>
              <w:t>目录</w:t>
            </w:r>
          </w:p>
        </w:tc>
        <w:tc>
          <w:tcPr>
            <w:tcW w:type="dxa" w:w="4323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app/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Android 移动客户端（Java 原生，含 MainActivity + ApiClient + Gradle 构建系统）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desktop_fronted/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桌面客户端（Python/PySide6，高保真复刻 Web 端全部 10 个页面，含离线 Mock 模式）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docs/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项目文档：需求文档、设计文档、API 文档、架构图、提示词等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docs/submission/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课程提交文档：系统需求文档、系统设计文档、项目管理文档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backend/sql/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数据库初始化脚本（schema.sql 19 张表 + mock-data.sql 示例数据）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scripts/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辅助脚本（含系统设计文档和项目管理文档的自动生成脚本）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.gitignore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Git 忽略规则（含 Python .venv、__pycache__、Node modules、Maven target、application-local.yml 等）</w:t>
            </w:r>
          </w:p>
        </w:tc>
      </w:tr>
    </w:tbl>
    <w:p/>
    <w:p>
      <w:pPr>
        <w:pStyle w:val="Heading2"/>
      </w:pPr>
      <w:r>
        <w:t>3.3  扩展能力开发规范</w:t>
      </w:r>
    </w:p>
    <w:p>
      <w:r>
        <w:rPr>
          <w:sz w:val="24"/>
        </w:rPr>
        <w:t>为了降低多人协作时的代码冲突，项目设计了 contrib/capability 扩展缓冲区机制。当前仓库中已落地的扩展能力包括：</w:t>
      </w:r>
    </w:p>
    <w:p>
      <w:r>
        <w:rPr>
          <w:sz w:val="24"/>
        </w:rPr>
        <w:t>① VectorSearchRuntimeExtension：位于 backend/app-service/src/main/java/com/flowmind/contrib/capability/vectorsearch/，实现 AgentExtension 接口，提供向量检索的运行时上下文注入。该扩展在 ai-agent-service 的 DefaultAgentExtensions 中被自动发现和注册。</w:t>
      </w:r>
    </w:p>
    <w:p>
      <w:r>
        <w:rPr>
          <w:sz w:val="24"/>
        </w:rPr>
        <w:t>② 新增扩展能力的标准流程：在 contrib/capability 包下创建独立的能力类 → 实现 AgentExtension 接口（name / type / description / supports / runtimeContext 五个方法）→ 注册为 Spring @Component → Agent Router 和 DefaultAgentExtensions 自动发现并加载。</w:t>
      </w:r>
    </w:p>
    <w:p>
      <w:r>
        <w:rPr>
          <w:sz w:val="24"/>
        </w:rPr>
        <w:t>③ 能力稳定并通过测试后，由组长将其迁移到正式的 ai-agent-service/src/main/java/com/flowmind/agent/extension/ 包。当前该包下已包含：AgentExtension（接口）、McpToolProvider、SkillProvider、LarkCliMcpExtension、SemanticVectorSearchExtension、RuntimeToolExtensions、DefaultAgentExtensions 共 7 个扩展组件。</w:t>
      </w:r>
    </w:p>
    <w:p>
      <w:r>
        <w:rPr>
          <w:sz w:val="24"/>
        </w:rPr>
        <w:t>④ 类似地，桌面客户端（desktop_fronted/）和 Android 移动客户端（app/）虽然不在 contrib 包中，但同样遵循"独立目录开发、通过统一 API 与后端交互、不修改后端主流程"的隔离原则，使得前端、桌面、移动三端的开发可以完全并行，互不阻塞。</w:t>
      </w:r>
    </w:p>
    <w:p>
      <w:r>
        <w:rPr>
          <w:sz w:val="24"/>
        </w:rPr>
        <w:t>⑤ 这种多层次隔离机制确保：主流程代码（AgentRouter、BaseAgent、LLMClient）不被频繁修改，降低合并冲突概率；每个成员可以独立开发、测试自己的扩展能力；新增一个 MCP 工具或 Skill 不需要修改任何已有 Agent 的代码。</w:t>
      </w:r>
    </w:p>
    <w:p>
      <w:pPr>
        <w:pStyle w:val="Heading2"/>
      </w:pPr>
      <w:r>
        <w:t>3.4  沟通与协作工具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工具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用途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GitHub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代码管理 + Issue 追踪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所有代码变更通过 GitHub 管理，建议利用 Issues 追踪任务和 Bug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飞书 / 微信群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日常沟通与同步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紧急问题和每日进度同步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飞书文档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会议记录与设计讨论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重要决策和技术方案讨论通过飞书文档沉淀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线下会议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阶段回顾与评审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需求分析、设计评审、集成测试等关键节点进行线下讨论</w:t>
            </w:r>
          </w:p>
        </w:tc>
      </w:tr>
    </w:tbl>
    <w:p/>
    <w:p>
      <w:r>
        <w:br w:type="page"/>
      </w:r>
    </w:p>
    <w:p>
      <w:pPr>
        <w:pStyle w:val="Heading1"/>
      </w:pPr>
      <w:r>
        <w:t>4  开发计划与进度管理</w:t>
      </w:r>
    </w:p>
    <w:p>
      <w:pPr>
        <w:pStyle w:val="Heading2"/>
      </w:pPr>
      <w:r>
        <w:t>4.1  项目整体里程碑</w:t>
      </w:r>
    </w:p>
    <w:p>
      <w:r>
        <w:rPr>
          <w:sz w:val="24"/>
        </w:rPr>
        <w:t>项目周期为 2026年5月20日至6月20日，共31天。分为6个阶段：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阶段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时间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核心任务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里程碑产出物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M1 需求分析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5/20 - 5/24</w:t>
              <w:br/>
              <w:t>（5天）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领域边界明确、用户角色识别、内容 SOP 梳理、竞品分析、用例建模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需求文档初稿、用例图初稿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M2 软件设计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5/25 - 5/31</w:t>
              <w:br/>
              <w:t>（7天）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系统架构设计、前后端职责划分、数据库模型设计、Agent 抽象设计、接口清单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设计文档初稿、包图/类图、数据库设计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M3 基础开发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6/1 - 6/7</w:t>
              <w:br/>
              <w:t>（7天）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前后端框架搭建、登录与主布局、Mock 数据准备、基础 README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可运行的骨架系统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M4 核心开发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6/8 - 6/14</w:t>
              <w:br/>
              <w:t>（7天）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AI 工作台、内容运营、知识库+向量检索、飞书同步、学员/院校/数据分析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核心功能全部完成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M5 集成测试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6/15 - 6/18</w:t>
              <w:br/>
              <w:t>（4天）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前后端联调、流式回复/Thinking/Trace 优化、安全配置检查、UI 响应式优化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稳定可演示版本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M6 答辩准备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6/19 - 6/20</w:t>
              <w:br/>
              <w:t>（2天）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运行截图、演示脚本、Git 仓库检查、PPT 整理、分工彩排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完整提交物</w:t>
            </w:r>
          </w:p>
        </w:tc>
      </w:tr>
    </w:tbl>
    <w:p/>
    <w:p>
      <w:pPr>
        <w:pStyle w:val="Heading2"/>
      </w:pPr>
      <w:r>
        <w:t>4.2  详细任务分解（WBS）</w:t>
      </w:r>
    </w:p>
    <w:p>
      <w:r>
        <w:rPr>
          <w:b/>
          <w:sz w:val="24"/>
        </w:rPr>
        <w:t>M1 需求分析阶段：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任务ID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任务名称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工作量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前置任务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明确系统领域边界与范围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识别用户角色与需求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梳理内容运营 SOP（小红书/朋友圈/知识库）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1.4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梳理知识库、飞书、学员、院校、分析模块需求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1.2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1.5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竞品分析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1.2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1.6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撰写需求文档初稿与用例图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1.3, 1.4, 1.5</w:t>
            </w:r>
          </w:p>
        </w:tc>
      </w:tr>
    </w:tbl>
    <w:p/>
    <w:p>
      <w:r>
        <w:rPr>
          <w:b/>
          <w:sz w:val="24"/>
        </w:rPr>
        <w:t>M2 软件设计阶段：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任务ID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任务名称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工作量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前置任务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系统总体架构设计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1.6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前后端职责与接口划分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2.3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数据库模型设计（MySQL + Weaviate）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2.4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Agent 抽象、LLMClient、Extension 扩展设计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2.5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包图、领域类图、接口清单输出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2.2, 2.3, 2.4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2.6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设计文档初稿撰写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2.5</w:t>
            </w:r>
          </w:p>
        </w:tc>
      </w:tr>
    </w:tbl>
    <w:p/>
    <w:p>
      <w:r>
        <w:rPr>
          <w:b/>
          <w:sz w:val="24"/>
        </w:rPr>
        <w:t>M3 基础开发阶段：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任务ID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任务名称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工作量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前置任务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搭建后端 Maven 多模块骨架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2.6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搭建前端 Vue 3 项目骨架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2.6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编写数据库初始化脚本（schema.sql + mock-data.sql）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实现登录/注册/主布局/路由守卫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3.1, 3.2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 gateway-service 统一路由与 CORS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准备 Swagger/OpenAPI 文档配置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编写基础 README.md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3.3</w:t>
            </w:r>
          </w:p>
        </w:tc>
      </w:tr>
    </w:tbl>
    <w:p/>
    <w:p>
      <w:r>
        <w:rPr>
          <w:b/>
          <w:sz w:val="24"/>
        </w:rPr>
        <w:t>M4 核心开发阶段：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任务ID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任务名称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工作量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前置任务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 AI 工作台：Agent Router、LLMClient、SSE 流式输出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 5 个 Agent（Content/Knowledge/Student/School/Feishu）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 AgentExtension 扩展机制（MCP/Skill/Runtime）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实现内容运营模块：Port/Adapter + SOP + 主题库/文案库/日历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实现知识库模块：Weaviate 集成 + Embedding + 向量检索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实现飞书同步模块：lark-cli 桥接 + Mock + 同步日志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实现学员管理 + 院校情报 + 数据分析模块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4.8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前端业务页面开发（内容/知识库/学员/院校/数据分析/飞书/设置）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4.9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前端 AI 工作台 SSE 流式展示 + Thinking/Trace 面板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4.10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前端 ECharts 数据分析图表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4.8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4.11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desktop_fronted 桌面客户端开发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</w:tbl>
    <w:p/>
    <w:p>
      <w:r>
        <w:rPr>
          <w:b/>
          <w:sz w:val="24"/>
        </w:rPr>
        <w:t>M5 集成测试阶段：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任务ID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任务名称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工作量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前置任务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前后端联调（API 接口对齐、错误处理）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M4 全部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SSE 流式回复稳定性测试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4.1, 4.9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Thinking 与 Trace 展示优化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4.1, 4.9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数据库初始化与 Mock 数据检查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3.3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安全配置检查（API Key 不泄露、.gitignore 完整性）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UI 响应式与浏览器兼容性检查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M4 全部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最终 Bug 修复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5.1-5.6</w:t>
            </w:r>
          </w:p>
        </w:tc>
      </w:tr>
    </w:tbl>
    <w:p/>
    <w:p>
      <w:r>
        <w:rPr>
          <w:b/>
          <w:sz w:val="24"/>
        </w:rPr>
        <w:t>M6 答辩准备阶段：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任务ID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任务名称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工作量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前置任务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截取各页面运行截图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5.7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撰写系统需求文档终稿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5.7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撰写系统设计文档终稿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5.7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撰写项目管理文档终稿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5.7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准备演示脚本与 PPT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6.2, 6.3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Git 仓库最终检查与清理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答辩彩排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6.5</w:t>
            </w:r>
          </w:p>
        </w:tc>
      </w:tr>
    </w:tbl>
    <w:p/>
    <w:p>
      <w:pPr>
        <w:pStyle w:val="Heading2"/>
      </w:pPr>
      <w:r>
        <w:t>4.3  进度跟踪机制</w:t>
      </w:r>
    </w:p>
    <w:p>
      <w:r>
        <w:rPr>
          <w:sz w:val="24"/>
        </w:rPr>
        <w:t>项目进度跟踪采用以下方式：</w:t>
      </w:r>
    </w:p>
    <w:p>
      <w:r>
        <w:rPr>
          <w:sz w:val="24"/>
        </w:rPr>
        <w:t>① 每日简短同步：每名成员在开始开发前简要同步昨日进展和当日计划，遇阻塞问题及时沟通。</w:t>
      </w:r>
    </w:p>
    <w:p>
      <w:r>
        <w:rPr>
          <w:sz w:val="24"/>
        </w:rPr>
        <w:t>② GitHub Issues：每个功能模块创建对应的 Issue，标注负责人和预计完成时间，完成后关闭。</w:t>
      </w:r>
    </w:p>
    <w:p>
      <w:r>
        <w:rPr>
          <w:sz w:val="24"/>
        </w:rPr>
        <w:t>③ 里程碑检查：每个阶段结束时，组长组织一次简短检查，确认该阶段产出物是否达标。</w:t>
      </w:r>
    </w:p>
    <w:p>
      <w:r>
        <w:rPr>
          <w:sz w:val="24"/>
        </w:rPr>
        <w:t>④ 风险及时上报：如某个任务因技术困难或依赖阻塞无法按时完成，成员应立即上报，由组长协调资源或调整计划。</w:t>
      </w:r>
    </w:p>
    <w:p>
      <w:r>
        <w:br w:type="page"/>
      </w:r>
    </w:p>
    <w:p>
      <w:pPr>
        <w:pStyle w:val="Heading1"/>
      </w:pPr>
      <w:r>
        <w:t>5  风险管理</w:t>
      </w:r>
    </w:p>
    <w:p>
      <w:pPr>
        <w:pStyle w:val="Heading2"/>
      </w:pPr>
      <w:r>
        <w:t>5.1  风险识别与应对策略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风险编号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风险描述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可能性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影响程度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应对策略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LLM API Key 不可用或余额不足，导致 AI 功能无法演示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已实现 MockLLMClient 作为降级方案，无 Key 时自动切换为 Mock 模式，返回预设的模拟数据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飞书 API 权限不足，无法调用真实飞书接口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已实现 FeishuMockClient 和 LarkCliMcpExtension 的 Mock 模式，无飞书权限时可演示飞书操作的模拟流程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Weaviate Docker 容器启动失败或向量检索异常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低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向量检索失败时可降级为 MySQL LIKE 文本搜索；系统启动时自动检查 Weaviate 连接状态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前端 SSE 流式展示出现兼容性问题（某些浏览器不支持 EventSource）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低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低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Chrome/Edge 均原生支持 SSE；若出现兼容性问题，可降级为非流式的"等待-完整返回"模式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多人协作时 Git 合并冲突复杂，影响开发进度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通过功能分支隔离开发；contrib/capability 缓冲机制减少主流程修改；组长负责解决冲突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成员对技术栈（Vue 3 / Spring Boot / Weaviate）不熟悉，学习成本高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需求分析阶段预留学习缓冲；模块按难度分配；提供代码模板和示例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课程设计时间紧张，部分功能无法完成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按优先级开发，核心功能（AI 工作台 + 内容运营 + 知识库）优先；非核心功能可标注"后续扩展"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R8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同学在答辩时网络环境不佳，无法连接 LLM API 或 Weaviate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MockLLMClient 支持完全离线 Demo；确保所有核心流程可在纯 Mock 模式下完整演示</w:t>
            </w:r>
          </w:p>
        </w:tc>
      </w:tr>
    </w:tbl>
    <w:p/>
    <w:p>
      <w:pPr>
        <w:pStyle w:val="Heading2"/>
      </w:pPr>
      <w:r>
        <w:t>5.2  风险监控与报告</w:t>
      </w:r>
    </w:p>
    <w:p>
      <w:r>
        <w:rPr>
          <w:sz w:val="24"/>
        </w:rPr>
        <w:t>① 每个开发阶段初期进行风险回顾，检查之前识别的风险是否已解除或变化。</w:t>
      </w:r>
    </w:p>
    <w:p>
      <w:r>
        <w:rPr>
          <w:sz w:val="24"/>
        </w:rPr>
        <w:t>② 新风险出现时立即记录，评估影响并制定应对方案。</w:t>
      </w:r>
    </w:p>
    <w:p>
      <w:r>
        <w:rPr>
          <w:sz w:val="24"/>
        </w:rPr>
        <w:t>③ 高风险项（如 R7、R8）在答辩前进行专项复查，确保有可靠的降级方案。</w:t>
      </w:r>
    </w:p>
    <w:p>
      <w:r>
        <w:br w:type="page"/>
      </w:r>
    </w:p>
    <w:p>
      <w:pPr>
        <w:pStyle w:val="Heading1"/>
      </w:pPr>
      <w:r>
        <w:t>6  质量保证计划</w:t>
      </w:r>
    </w:p>
    <w:p>
      <w:pPr>
        <w:pStyle w:val="Heading2"/>
      </w:pPr>
      <w:r>
        <w:t>6.1  代码质量控制</w:t>
      </w:r>
    </w:p>
    <w:p>
      <w:r>
        <w:rPr>
          <w:sz w:val="24"/>
        </w:rPr>
        <w:t>① 代码风格统一：后端 Java 代码遵循 Spring Boot 通用规范（Controller-Service-Mapper 分层）；前端 Vue 代码遵循 Vue 3 Composition API 风格，使用 TypeScript 定义接口类型。</w:t>
      </w:r>
    </w:p>
    <w:p>
      <w:r>
        <w:rPr>
          <w:sz w:val="24"/>
        </w:rPr>
        <w:t>② 代码审查：组长对合并到 main 分支的所有代码进行审查，重点关注：接口设计合理性、异常处理完整性、敏感信息不泄露、模块边界是否清晰。</w:t>
      </w:r>
    </w:p>
    <w:p>
      <w:r>
        <w:rPr>
          <w:sz w:val="24"/>
        </w:rPr>
        <w:t>③ 敏感信息检查：每次合并前确认：application-local.yml 不进入 Git、前端代码中无硬编码的 API Key、飞书 Token 等敏感信息。</w:t>
      </w:r>
    </w:p>
    <w:p>
      <w:r>
        <w:rPr>
          <w:sz w:val="24"/>
        </w:rPr>
        <w:t>④ 构建检查：提交前确保后端 Maven 编译通过（mvnw compile），前端 Vite 构建通过（npm run build）。</w:t>
      </w:r>
    </w:p>
    <w:p>
      <w:pPr>
        <w:pStyle w:val="Heading2"/>
      </w:pPr>
      <w:r>
        <w:t>6.2  功能测试要点</w:t>
      </w:r>
    </w:p>
    <w:p>
      <w:r>
        <w:rPr>
          <w:sz w:val="24"/>
        </w:rPr>
        <w:t>核心功能测试清单：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测试项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测试内容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通过标准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登录/注册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正常登录、错误密码、未登录拦截、注册重复用户名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登录成功获取 Token、错误有提示、未登录跳转登录页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AI 工作台问答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输入问题 → SSE 流式返回 → 显示回答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流式输出正常、回答内容合理（或 Mock 数据合理）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Agent 自动路由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输入不同类型问题（内容/知识/学员/院校/飞书）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自动识别意图并路由到对应 Agent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Thinking 展示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模型返回思考过程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前端可折叠展示 Thinking 区域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Trace 展示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工具调用结果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前端可展开查看工具调用的输入输出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内容主题库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新增/删除/评分/查看主题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CRUD 正常、评分正常保存、历史文案可查看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知识库检索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输入查询文本 → 向量检索 → 返回结果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返回相关文档及相似度、无结果时正确降级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学员管理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新增/编辑/删除学员、申请进度管理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CRUD 正常、数据正确保存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飞书同步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飞书文档同步、同步日志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Mock 模式下返回模拟同步结果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数据分析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各图表数据加载与展示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ECharts 图表正常渲染、数据与数据库一致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会话历史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切换会话、查看历史消息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历史消息完整展示、Thinking/Trace 可回看</w:t>
            </w:r>
          </w:p>
        </w:tc>
      </w:tr>
    </w:tbl>
    <w:p/>
    <w:p>
      <w:pPr>
        <w:pStyle w:val="Heading2"/>
      </w:pPr>
      <w:r>
        <w:t>6.3  文档质量控制</w:t>
      </w:r>
    </w:p>
    <w:p>
      <w:r>
        <w:rPr>
          <w:sz w:val="24"/>
        </w:rPr>
        <w:t>① 需求文档、设计文档、项目管理文档三份核心文档需要相互一致（项目名称、模块划分、技术选型等）。</w:t>
      </w:r>
    </w:p>
    <w:p>
      <w:r>
        <w:rPr>
          <w:sz w:val="24"/>
        </w:rPr>
        <w:t>② 文档中不出现真实 API Key、密码、隐私数据。</w:t>
      </w:r>
    </w:p>
    <w:p>
      <w:r>
        <w:rPr>
          <w:sz w:val="24"/>
        </w:rPr>
        <w:t>③ 文档标注"待补充"的部分在最终提交时统一填写。</w:t>
      </w:r>
    </w:p>
    <w:p>
      <w:r>
        <w:rPr>
          <w:sz w:val="24"/>
        </w:rPr>
        <w:t>④ 图表需要图名、图注和说明文字。</w:t>
      </w:r>
    </w:p>
    <w:p>
      <w:r>
        <w:br w:type="page"/>
      </w:r>
    </w:p>
    <w:p>
      <w:pPr>
        <w:pStyle w:val="Heading1"/>
      </w:pPr>
      <w:r>
        <w:t>7  配置管理</w:t>
      </w:r>
    </w:p>
    <w:p>
      <w:pPr>
        <w:pStyle w:val="Heading2"/>
      </w:pPr>
      <w:r>
        <w:t>7.1  版本控制策略</w:t>
      </w:r>
    </w:p>
    <w:p>
      <w:r>
        <w:rPr>
          <w:sz w:val="24"/>
        </w:rPr>
        <w:t>项目所有源代码、配置文件（除敏感配置外）、SQL 脚本、文档均纳入 Git 版本管理。</w:t>
      </w:r>
    </w:p>
    <w:p>
      <w:r>
        <w:rPr>
          <w:sz w:val="24"/>
        </w:rPr>
        <w:t>使用 .gitignore 排除以下内容：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  <w:sz w:val="20"/>
              </w:rPr>
              <w:t>排除项</w:t>
            </w:r>
          </w:p>
        </w:tc>
        <w:tc>
          <w:tcPr>
            <w:tcW w:type="dxa" w:w="4323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node_modules/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前端依赖包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**/target/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Maven 构建产物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.venv/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Python 虚拟环境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__pycache__/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Python 字节码缓存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*.pyc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Python 编译文件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backend/.m2repo/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Maven 本地仓库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dist/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前端构建产物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application-local.yml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包含敏感信息的本地配置文件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.env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环境变量文件（如有）</w:t>
            </w:r>
          </w:p>
        </w:tc>
      </w:tr>
    </w:tbl>
    <w:p/>
    <w:p>
      <w:pPr>
        <w:pStyle w:val="Heading2"/>
      </w:pPr>
      <w:r>
        <w:t>7.2  配置项管理</w:t>
      </w:r>
    </w:p>
    <w:p>
      <w:r>
        <w:rPr>
          <w:sz w:val="24"/>
        </w:rPr>
        <w:t>项目配置分为三层：</w:t>
      </w:r>
    </w:p>
    <w:p>
      <w:r>
        <w:rPr>
          <w:sz w:val="24"/>
        </w:rPr>
        <w:t>① 公共默认配置（application.yml）：端口、数据源类型、Weaviate 地址等非敏感信息，进入 Git。</w:t>
      </w:r>
    </w:p>
    <w:p>
      <w:r>
        <w:rPr>
          <w:sz w:val="24"/>
        </w:rPr>
        <w:t>② 本地私有配置（application-local.yml）：数据库密码、LLM API Key、飞书 App Secret，不进入 Git。提供 application-local.yml.example 模板文件，包含配置项名称和占位符。</w:t>
      </w:r>
    </w:p>
    <w:p>
      <w:r>
        <w:rPr>
          <w:sz w:val="24"/>
        </w:rPr>
        <w:t>③ 前端环境变量（.env / .env.development）：VITE_API_BASE_URL 等前端配置，不包含任何 Key 或 Secret。</w:t>
      </w:r>
    </w:p>
    <w:p>
      <w:pPr>
        <w:pStyle w:val="Heading2"/>
      </w:pPr>
      <w:r>
        <w:t>7.3  发布版本管理</w:t>
      </w:r>
    </w:p>
    <w:p>
      <w:r>
        <w:rPr>
          <w:sz w:val="24"/>
        </w:rPr>
        <w:t>Demo 阶段的版本标签：</w:t>
      </w:r>
    </w:p>
    <w:p>
      <w:r>
        <w:rPr>
          <w:sz w:val="24"/>
        </w:rPr>
        <w:t>• v1.0.0 = FlowMindAgent1.0.0：课程设计提交版本，包含全部核心功能和文档。</w:t>
      </w:r>
    </w:p>
    <w:p>
      <w:r>
        <w:rPr>
          <w:sz w:val="24"/>
        </w:rPr>
        <w:t>• 后续如有 Bug 修复，按 v1.0.1、v1.0.2 递增。</w:t>
      </w:r>
    </w:p>
    <w:p>
      <w:r>
        <w:rPr>
          <w:sz w:val="24"/>
        </w:rPr>
        <w:t>• 如有重大功能更新，按 v1.1.0、v1.2.0 递增。</w:t>
      </w:r>
    </w:p>
    <w:p>
      <w:r>
        <w:br w:type="page"/>
      </w:r>
    </w:p>
    <w:p>
      <w:pPr>
        <w:pStyle w:val="Heading1"/>
      </w:pPr>
      <w:r>
        <w:t>8  交付物清单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序号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交付物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格式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说明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系统需求文档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Word (.docx)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包含项目可行性分析、功能分析、原型设计、开发计划、领域模型、动态模型、非功能性需求等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待定稿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系统设计文档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Word (.docx)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包含技术选型、系统架构、组件与模块设计、数据架构、服务协作、安全设计、部署方案、技术关键点等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待定稿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项目管理文档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Word (.docx)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包含团队分工、协作规范、开发计划、风险管理、质量保证、配置管理等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待定稿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项目源代码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GitHub 仓库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包含完整的前端、后端、桌面客户端源代码及配置文件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数据库脚本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SQL 文件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backend/sql/schema.sql + mock-data.sql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README.md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Markdown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项目说明、启动步骤、技术栈、目录结构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API 文档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Swagger/OpenAPI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自动生成的接口文档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运行截图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PNG/JPG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各页面实际运行截图（登录、AI 工作台、内容管理、知识库、学员管理等）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演示 PPT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PPTX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答辩演示幻灯片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演示脚本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文本/Word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答辩演示的流程脚本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Git 提交历史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Git Log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可展示团队协作过程和开发节奏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已完成</w:t>
            </w:r>
          </w:p>
        </w:tc>
      </w:tr>
    </w:tbl>
    <w:p/>
    <w:p>
      <w:r>
        <w:br w:type="page"/>
      </w:r>
    </w:p>
    <w:p>
      <w:pPr>
        <w:pStyle w:val="Heading1"/>
      </w:pPr>
      <w:r>
        <w:t>9  关键决策与沟通记录</w:t>
      </w:r>
    </w:p>
    <w:p>
      <w:r>
        <w:rPr>
          <w:sz w:val="24"/>
        </w:rPr>
        <w:t>以下记录项目过程中的关键决策和讨论结论（待补充日期和细节）：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序号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日期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议题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结论/决策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参与人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5月下旬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系统技术栈选型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确定前端采用 Vue 3 + Element Plus + Vite，后端采用 Spring Boot 3 + Maven 多模块，数据存储采用 MySQL + Weaviate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5月下旬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Agent 架构设计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 Agent Router 自动路由 + LLMClient 抽象 + AgentExtension 扩展的三层架构，"不绑定大模型厂商、不解耦工具能力"的设计原则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5月下旬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内容运营模块架构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 content-service 采用 Port/Adapter 模式，将内容生成、知识检索、飞书发布、数据存储定义为四个抽象端口，Mock 和 MySQL 作为当前适配器实现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6月初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Demo 聚合启动 vs 真实微服务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Demo 阶段使用 app-service 聚合启动以降低运行复杂度，但源码层面保留清晰的微服务边界，后续可平滑拆分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6月上旬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敏感信息管理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确定使用 application-local.yml（已加入 .gitignore）保存敏感配置；前端不持有任何 LLM Key 或飞书 App Secret；提供 application-local.yml.example 模板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6月上旬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Contrib/Capability 扩展缓冲区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确定在 app-service 下设立 contrib/capability 包作为成员的独立开发缓冲区，稳定后迁移到正式模块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6月中旬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SSE vs WebSocket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确定使用 SSE 作为 AI 流式输出的协议，因其单向推送特征与 LLM 流式生成场景完美匹配，且实现更轻量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6月中旬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飞书接入方案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确定当前使用 lark-cli 命令行桥接 + FeishuMockClient Mock 模式的方案，后续可替换为原生飞书 OpenAPI SDK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</w:tbl>
    <w:p/>
    <w:p>
      <w:r>
        <w:br w:type="page"/>
      </w:r>
    </w:p>
    <w:p>
      <w:pPr>
        <w:pStyle w:val="Heading1"/>
      </w:pPr>
      <w:r>
        <w:t>10  总结与待补充项</w:t>
      </w:r>
    </w:p>
    <w:p>
      <w:pPr>
        <w:pStyle w:val="Heading2"/>
      </w:pPr>
      <w:r>
        <w:t>10.1  项目总结</w:t>
      </w:r>
    </w:p>
    <w:p>
      <w:r>
        <w:rPr>
          <w:sz w:val="24"/>
        </w:rPr>
        <w:t>FlowMind Agent 项目在 31 天的课程设计周期内，从零开始构建了一个包含前端 AI 工作台、后端 12 个服务模块、向量检索引擎、飞书生态集成、桌面客户端等完整功能栈的 AI 智能体平台。项目在软件工程实践方面体现了以下特点：</w:t>
      </w:r>
    </w:p>
    <w:p>
      <w:r>
        <w:rPr>
          <w:sz w:val="24"/>
        </w:rPr>
        <w:t>① 遵循了完整的软件工程生命周期：从需求分析、系统设计、编码实现到集成测试和文档交付。</w:t>
      </w:r>
    </w:p>
    <w:p>
      <w:r>
        <w:rPr>
          <w:sz w:val="24"/>
        </w:rPr>
        <w:t>② 采用了模块化、接口抽象、Port/Adapter 等良好的软件架构设计模式，使系统具备了可维护性和可扩展性。</w:t>
      </w:r>
    </w:p>
    <w:p>
      <w:r>
        <w:rPr>
          <w:sz w:val="24"/>
        </w:rPr>
        <w:t>③ 合理运用了 Git 分支管理、功能隔离、代码审查等团队协作实践。</w:t>
      </w:r>
    </w:p>
    <w:p>
      <w:r>
        <w:rPr>
          <w:sz w:val="24"/>
        </w:rPr>
        <w:t>④ 输出了需求文档、设计文档、项目管理文档三份完整的工程文档。</w:t>
      </w:r>
    </w:p>
    <w:p>
      <w:r>
        <w:rPr>
          <w:sz w:val="24"/>
        </w:rPr>
        <w:t>⑤ 在 Demo 阶段实现了 AI 工作台、Agent 自动路由、LLM API 可替换、工具扩展解耦、SSE 流式输出、向量检索、内容 SOP、飞书集成等多个技术关键点。</w:t>
      </w:r>
    </w:p>
    <w:p>
      <w:pPr>
        <w:pStyle w:val="Heading2"/>
      </w:pPr>
      <w:r>
        <w:t>10.2  待补充项</w:t>
      </w:r>
    </w:p>
    <w:p>
      <w:r>
        <w:rPr>
          <w:sz w:val="24"/>
        </w:rPr>
        <w:t>以下内容需要在最终提交时补充完善：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序号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待补充内容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负责人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团队成员姓名与分工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第 2 章中所有"待补充"的人员信息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工作量统计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各模块的实际工作量（人天）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代码量统计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使用 cloc 工具统计前端、后端、桌面客户端、文档的代码行数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各页面运行截图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登录页、AI 工作台、内容管理、知识库、学员管理、院校情报、数据分析、飞书同步、系统设置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功能测试结果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第 6 章功能测试清单的实际执行结果（通过/未通过）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沟通记录日期与参与人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第 9 章关键决策记录的具体日期和参与人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答辩 PPT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准备答辩演示用的 PPT 文件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演示脚本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准备答辩演示流程脚本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最终代码检查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确认 .gitignore 完整、无敏感信息泄露、所有"待补充"已填写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</w:tbl>
    <w:p/>
    <w:p>
      <w:pPr>
        <w:pStyle w:val="Heading2"/>
      </w:pPr>
      <w:r>
        <w:t>10.3  后续优化方向</w:t>
      </w:r>
    </w:p>
    <w:p>
      <w:r>
        <w:rPr>
          <w:sz w:val="24"/>
        </w:rPr>
        <w:t>课程设计提交后，系统可在以下方向继续优化（非本次提交要求）：</w:t>
      </w:r>
    </w:p>
    <w:p>
      <w:r>
        <w:rPr>
          <w:sz w:val="24"/>
        </w:rPr>
        <w:t>① 将 app-service 聚合启动拆分为真正的微服务部署（Spring Cloud Gateway + Nacos）。</w:t>
      </w:r>
    </w:p>
    <w:p>
      <w:r>
        <w:rPr>
          <w:sz w:val="24"/>
        </w:rPr>
        <w:t>② 引入 Redis 缓存和 MinIO 对象存储，提升性能和存储能力。</w:t>
      </w:r>
    </w:p>
    <w:p>
      <w:r>
        <w:rPr>
          <w:sz w:val="24"/>
        </w:rPr>
        <w:t>③ 将 lark-cli 桥接替换为原生飞书 OpenAPI Java SDK，提升稳定性和性能。</w:t>
      </w:r>
    </w:p>
    <w:p>
      <w:r>
        <w:rPr>
          <w:sz w:val="24"/>
        </w:rPr>
        <w:t>④ 升级 Token 认证为 JWT + RBAC 完整权限体系。</w:t>
      </w:r>
    </w:p>
    <w:p>
      <w:r>
        <w:rPr>
          <w:sz w:val="24"/>
        </w:rPr>
        <w:t>⑤ 引入 Prometheus + Grafana 监控体系和 CI/CD 自动化部署。</w:t>
      </w:r>
    </w:p>
    <w:p>
      <w:r>
        <w:rPr>
          <w:sz w:val="24"/>
        </w:rPr>
        <w:t>⑥ 优化 Agent Router 的关键词匹配为基于 LLM 的意图分类。</w:t>
      </w:r>
    </w:p>
    <w:p>
      <w:r>
        <w:rPr>
          <w:sz w:val="24"/>
        </w:rPr>
        <w:t>⑦ 支持内容 SOP 的自定义配置和运营人员的 Prompt 模板编辑。</w:t>
      </w:r>
    </w:p>
    <w:p>
      <w:r>
        <w:br w:type="page"/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