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88941694" w:displacedByCustomXml="next"/>
    <w:bookmarkEnd w:id="0" w:displacedByCustomXml="next"/>
    <w:sdt>
      <w:sdtPr>
        <w:id w:val="-553087233"/>
        <w:docPartObj>
          <w:docPartGallery w:val="Cover Pages"/>
          <w:docPartUnique/>
        </w:docPartObj>
      </w:sdtPr>
      <w:sdtEndPr>
        <w:rPr>
          <w:rFonts w:ascii="Comic Sans MS" w:hAnsi="Comic Sans MS"/>
          <w:b/>
        </w:rPr>
      </w:sdtEndPr>
      <w:sdtContent>
        <w:p w14:paraId="47E6C0B3" w14:textId="77777777" w:rsidR="00FD1500" w:rsidRDefault="00FD1500">
          <w:r>
            <w:rPr>
              <w:noProof/>
            </w:rPr>
            <mc:AlternateContent>
              <mc:Choice Requires="wps">
                <w:drawing>
                  <wp:anchor distT="0" distB="0" distL="114300" distR="114300" simplePos="0" relativeHeight="251662336" behindDoc="0" locked="0" layoutInCell="1" allowOverlap="1" wp14:anchorId="763E91C9" wp14:editId="596BB3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4D7521" w14:textId="77777777" w:rsidR="00FD1500" w:rsidRDefault="00FD1500">
                                    <w:pPr>
                                      <w:pStyle w:val="NoSpacing"/>
                                      <w:jc w:val="right"/>
                                      <w:rPr>
                                        <w:color w:val="595959" w:themeColor="text1" w:themeTint="A6"/>
                                        <w:sz w:val="28"/>
                                        <w:szCs w:val="28"/>
                                      </w:rPr>
                                    </w:pPr>
                                    <w:r>
                                      <w:rPr>
                                        <w:color w:val="595959" w:themeColor="text1" w:themeTint="A6"/>
                                        <w:sz w:val="28"/>
                                        <w:szCs w:val="28"/>
                                      </w:rPr>
                                      <w:t>Abhishek Ojha</w:t>
                                    </w:r>
                                  </w:p>
                                </w:sdtContent>
                              </w:sdt>
                              <w:p w14:paraId="3493365A" w14:textId="77777777" w:rsidR="00FD1500" w:rsidRDefault="00703D8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D1500">
                                      <w:rPr>
                                        <w:color w:val="595959" w:themeColor="text1" w:themeTint="A6"/>
                                        <w:sz w:val="18"/>
                                        <w:szCs w:val="18"/>
                                      </w:rPr>
                                      <w:t>Seat No 027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63E91C9"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4D7521" w14:textId="77777777" w:rsidR="00FD1500" w:rsidRDefault="00FD1500">
                              <w:pPr>
                                <w:pStyle w:val="NoSpacing"/>
                                <w:jc w:val="right"/>
                                <w:rPr>
                                  <w:color w:val="595959" w:themeColor="text1" w:themeTint="A6"/>
                                  <w:sz w:val="28"/>
                                  <w:szCs w:val="28"/>
                                </w:rPr>
                              </w:pPr>
                              <w:r>
                                <w:rPr>
                                  <w:color w:val="595959" w:themeColor="text1" w:themeTint="A6"/>
                                  <w:sz w:val="28"/>
                                  <w:szCs w:val="28"/>
                                </w:rPr>
                                <w:t>Abhishek Ojha</w:t>
                              </w:r>
                            </w:p>
                          </w:sdtContent>
                        </w:sdt>
                        <w:p w14:paraId="3493365A" w14:textId="77777777" w:rsidR="00FD1500" w:rsidRDefault="00703D8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D1500">
                                <w:rPr>
                                  <w:color w:val="595959" w:themeColor="text1" w:themeTint="A6"/>
                                  <w:sz w:val="18"/>
                                  <w:szCs w:val="18"/>
                                </w:rPr>
                                <w:t>Seat No 027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DD629E" wp14:editId="2F1D022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DC4C21" w14:textId="77777777" w:rsidR="00FD1500" w:rsidRDefault="00FD1500">
                                <w:pPr>
                                  <w:jc w:val="right"/>
                                  <w:rPr>
                                    <w:color w:val="4472C4" w:themeColor="accent1"/>
                                    <w:sz w:val="64"/>
                                    <w:szCs w:val="64"/>
                                  </w:rPr>
                                </w:pPr>
                                <w:r>
                                  <w:rPr>
                                    <w:caps/>
                                    <w:color w:val="4472C4" w:themeColor="accent1"/>
                                    <w:sz w:val="64"/>
                                    <w:szCs w:val="64"/>
                                  </w:rPr>
                                  <w:t>pRACTICAL NO 6</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6615EE9" w14:textId="77777777" w:rsidR="00FD1500" w:rsidRDefault="00AB7CD9">
                                    <w:pPr>
                                      <w:jc w:val="right"/>
                                      <w:rPr>
                                        <w:smallCaps/>
                                        <w:color w:val="404040" w:themeColor="text1" w:themeTint="BF"/>
                                        <w:sz w:val="36"/>
                                        <w:szCs w:val="36"/>
                                      </w:rPr>
                                    </w:pPr>
                                    <w:r>
                                      <w:rPr>
                                        <w:color w:val="404040" w:themeColor="text1" w:themeTint="BF"/>
                                        <w:sz w:val="36"/>
                                        <w:szCs w:val="36"/>
                                      </w:rPr>
                                      <w:t>Spatial Database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DD629E" id="Text Box 154" o:spid="_x0000_s1027"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8DC4C21" w14:textId="77777777" w:rsidR="00FD1500" w:rsidRDefault="00FD1500">
                          <w:pPr>
                            <w:jc w:val="right"/>
                            <w:rPr>
                              <w:color w:val="4472C4" w:themeColor="accent1"/>
                              <w:sz w:val="64"/>
                              <w:szCs w:val="64"/>
                            </w:rPr>
                          </w:pPr>
                          <w:r>
                            <w:rPr>
                              <w:caps/>
                              <w:color w:val="4472C4" w:themeColor="accent1"/>
                              <w:sz w:val="64"/>
                              <w:szCs w:val="64"/>
                            </w:rPr>
                            <w:t>pRACTICAL NO 6</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6615EE9" w14:textId="77777777" w:rsidR="00FD1500" w:rsidRDefault="00AB7CD9">
                              <w:pPr>
                                <w:jc w:val="right"/>
                                <w:rPr>
                                  <w:smallCaps/>
                                  <w:color w:val="404040" w:themeColor="text1" w:themeTint="BF"/>
                                  <w:sz w:val="36"/>
                                  <w:szCs w:val="36"/>
                                </w:rPr>
                              </w:pPr>
                              <w:r>
                                <w:rPr>
                                  <w:color w:val="404040" w:themeColor="text1" w:themeTint="BF"/>
                                  <w:sz w:val="36"/>
                                  <w:szCs w:val="36"/>
                                </w:rPr>
                                <w:t>Spatial Database</w:t>
                              </w:r>
                            </w:p>
                          </w:sdtContent>
                        </w:sdt>
                      </w:txbxContent>
                    </v:textbox>
                    <w10:wrap type="square" anchorx="page" anchory="page"/>
                  </v:shape>
                </w:pict>
              </mc:Fallback>
            </mc:AlternateContent>
          </w:r>
        </w:p>
        <w:p w14:paraId="7A7B60AE" w14:textId="77777777" w:rsidR="00FD1500" w:rsidRDefault="00FD1500">
          <w:pPr>
            <w:rPr>
              <w:rFonts w:ascii="Comic Sans MS" w:hAnsi="Comic Sans MS"/>
              <w:b/>
            </w:rPr>
          </w:pPr>
          <w:r>
            <w:rPr>
              <w:rFonts w:ascii="Comic Sans MS" w:hAnsi="Comic Sans MS"/>
              <w:b/>
            </w:rPr>
            <w:br w:type="page"/>
          </w:r>
        </w:p>
      </w:sdtContent>
    </w:sdt>
    <w:p w14:paraId="6A38DB5C" w14:textId="77777777" w:rsidR="00126E9F" w:rsidRPr="00966A4A" w:rsidRDefault="00126E9F" w:rsidP="00126E9F">
      <w:pPr>
        <w:rPr>
          <w:rFonts w:ascii="Comic Sans MS" w:hAnsi="Comic Sans MS" w:cstheme="minorHAnsi"/>
          <w:b/>
          <w:sz w:val="26"/>
          <w:szCs w:val="26"/>
        </w:rPr>
      </w:pPr>
      <w:r w:rsidRPr="00966A4A">
        <w:rPr>
          <w:rFonts w:ascii="Comic Sans MS" w:hAnsi="Comic Sans MS" w:cstheme="minorHAnsi"/>
          <w:b/>
          <w:sz w:val="26"/>
          <w:szCs w:val="26"/>
        </w:rPr>
        <w:lastRenderedPageBreak/>
        <w:t xml:space="preserve">Practical 6: </w:t>
      </w:r>
    </w:p>
    <w:p w14:paraId="224444D8" w14:textId="77777777" w:rsidR="00126E9F" w:rsidRPr="00966A4A" w:rsidRDefault="00966A4A">
      <w:pPr>
        <w:rPr>
          <w:rFonts w:ascii="Comic Sans MS" w:hAnsi="Comic Sans MS"/>
          <w:sz w:val="24"/>
          <w:szCs w:val="24"/>
        </w:rPr>
      </w:pPr>
      <w:r w:rsidRPr="00966A4A">
        <w:rPr>
          <w:rFonts w:ascii="Comic Sans MS" w:hAnsi="Comic Sans MS"/>
          <w:noProof/>
          <w:sz w:val="24"/>
          <w:szCs w:val="24"/>
        </w:rPr>
        <w:drawing>
          <wp:anchor distT="0" distB="0" distL="0" distR="0" simplePos="0" relativeHeight="251659264" behindDoc="0" locked="0" layoutInCell="1" allowOverlap="1" wp14:anchorId="06E80882" wp14:editId="0E9B0626">
            <wp:simplePos x="0" y="0"/>
            <wp:positionH relativeFrom="margin">
              <wp:align>left</wp:align>
            </wp:positionH>
            <wp:positionV relativeFrom="paragraph">
              <wp:posOffset>332105</wp:posOffset>
            </wp:positionV>
            <wp:extent cx="2292985" cy="2279015"/>
            <wp:effectExtent l="0" t="0" r="0" b="6985"/>
            <wp:wrapTopAndBottom/>
            <wp:docPr id="187" name="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00.png"/>
                    <pic:cNvPicPr/>
                  </pic:nvPicPr>
                  <pic:blipFill>
                    <a:blip r:embed="rId8" cstate="print"/>
                    <a:stretch>
                      <a:fillRect/>
                    </a:stretch>
                  </pic:blipFill>
                  <pic:spPr>
                    <a:xfrm>
                      <a:off x="0" y="0"/>
                      <a:ext cx="2318010" cy="2303338"/>
                    </a:xfrm>
                    <a:prstGeom prst="rect">
                      <a:avLst/>
                    </a:prstGeom>
                  </pic:spPr>
                </pic:pic>
              </a:graphicData>
            </a:graphic>
            <wp14:sizeRelH relativeFrom="margin">
              <wp14:pctWidth>0</wp14:pctWidth>
            </wp14:sizeRelH>
            <wp14:sizeRelV relativeFrom="margin">
              <wp14:pctHeight>0</wp14:pctHeight>
            </wp14:sizeRelV>
          </wp:anchor>
        </w:drawing>
      </w:r>
      <w:r w:rsidR="00126E9F" w:rsidRPr="00966A4A">
        <w:rPr>
          <w:rFonts w:ascii="Comic Sans MS" w:hAnsi="Comic Sans MS" w:cstheme="minorHAnsi"/>
          <w:b/>
          <w:sz w:val="24"/>
          <w:szCs w:val="24"/>
        </w:rPr>
        <w:t xml:space="preserve">Aim: </w:t>
      </w:r>
      <w:r w:rsidR="00126E9F" w:rsidRPr="00966A4A">
        <w:rPr>
          <w:rFonts w:ascii="Comic Sans MS" w:hAnsi="Comic Sans MS"/>
        </w:rPr>
        <w:t>Create</w:t>
      </w:r>
      <w:r w:rsidR="00126E9F" w:rsidRPr="00966A4A">
        <w:rPr>
          <w:rFonts w:ascii="Comic Sans MS" w:hAnsi="Comic Sans MS"/>
          <w:spacing w:val="-1"/>
        </w:rPr>
        <w:t xml:space="preserve"> </w:t>
      </w:r>
      <w:r w:rsidR="00126E9F" w:rsidRPr="00966A4A">
        <w:rPr>
          <w:rFonts w:ascii="Comic Sans MS" w:hAnsi="Comic Sans MS"/>
        </w:rPr>
        <w:t>a</w:t>
      </w:r>
      <w:r w:rsidR="00126E9F" w:rsidRPr="00966A4A">
        <w:rPr>
          <w:rFonts w:ascii="Comic Sans MS" w:hAnsi="Comic Sans MS"/>
          <w:spacing w:val="-2"/>
        </w:rPr>
        <w:t xml:space="preserve"> </w:t>
      </w:r>
      <w:r w:rsidR="00126E9F" w:rsidRPr="00966A4A">
        <w:rPr>
          <w:rFonts w:ascii="Comic Sans MS" w:hAnsi="Comic Sans MS"/>
        </w:rPr>
        <w:t>table</w:t>
      </w:r>
      <w:r w:rsidR="00126E9F" w:rsidRPr="00966A4A">
        <w:rPr>
          <w:rFonts w:ascii="Comic Sans MS" w:hAnsi="Comic Sans MS"/>
          <w:spacing w:val="-2"/>
        </w:rPr>
        <w:t xml:space="preserve"> </w:t>
      </w:r>
      <w:r w:rsidR="00126E9F" w:rsidRPr="00966A4A">
        <w:rPr>
          <w:rFonts w:ascii="Comic Sans MS" w:hAnsi="Comic Sans MS"/>
        </w:rPr>
        <w:t>that</w:t>
      </w:r>
      <w:r w:rsidR="00126E9F" w:rsidRPr="00966A4A">
        <w:rPr>
          <w:rFonts w:ascii="Comic Sans MS" w:hAnsi="Comic Sans MS"/>
          <w:spacing w:val="1"/>
        </w:rPr>
        <w:t xml:space="preserve"> </w:t>
      </w:r>
      <w:r w:rsidR="00126E9F" w:rsidRPr="00966A4A">
        <w:rPr>
          <w:rFonts w:ascii="Comic Sans MS" w:hAnsi="Comic Sans MS"/>
        </w:rPr>
        <w:t>stores spatial</w:t>
      </w:r>
      <w:r w:rsidR="00126E9F" w:rsidRPr="00966A4A">
        <w:rPr>
          <w:rFonts w:ascii="Comic Sans MS" w:hAnsi="Comic Sans MS"/>
          <w:spacing w:val="-1"/>
        </w:rPr>
        <w:t xml:space="preserve"> </w:t>
      </w:r>
      <w:r w:rsidR="00126E9F" w:rsidRPr="00966A4A">
        <w:rPr>
          <w:rFonts w:ascii="Comic Sans MS" w:hAnsi="Comic Sans MS"/>
        </w:rPr>
        <w:t>data</w:t>
      </w:r>
      <w:r w:rsidR="00126E9F" w:rsidRPr="00966A4A">
        <w:rPr>
          <w:rFonts w:ascii="Comic Sans MS" w:hAnsi="Comic Sans MS"/>
          <w:spacing w:val="-1"/>
        </w:rPr>
        <w:t xml:space="preserve"> </w:t>
      </w:r>
      <w:r w:rsidR="00126E9F" w:rsidRPr="00966A4A">
        <w:rPr>
          <w:rFonts w:ascii="Comic Sans MS" w:hAnsi="Comic Sans MS"/>
        </w:rPr>
        <w:t>and issue</w:t>
      </w:r>
      <w:r w:rsidR="00126E9F" w:rsidRPr="00966A4A">
        <w:rPr>
          <w:rFonts w:ascii="Comic Sans MS" w:hAnsi="Comic Sans MS"/>
          <w:spacing w:val="-2"/>
        </w:rPr>
        <w:t xml:space="preserve"> </w:t>
      </w:r>
      <w:r w:rsidR="00126E9F" w:rsidRPr="00966A4A">
        <w:rPr>
          <w:rFonts w:ascii="Comic Sans MS" w:hAnsi="Comic Sans MS"/>
        </w:rPr>
        <w:t>queries on</w:t>
      </w:r>
      <w:r w:rsidR="00126E9F" w:rsidRPr="00966A4A">
        <w:rPr>
          <w:rFonts w:ascii="Comic Sans MS" w:hAnsi="Comic Sans MS"/>
          <w:spacing w:val="-1"/>
        </w:rPr>
        <w:t xml:space="preserve"> </w:t>
      </w:r>
      <w:r w:rsidR="00126E9F" w:rsidRPr="00966A4A">
        <w:rPr>
          <w:rFonts w:ascii="Comic Sans MS" w:hAnsi="Comic Sans MS"/>
        </w:rPr>
        <w:t>it.</w:t>
      </w:r>
    </w:p>
    <w:p w14:paraId="3011E5F1" w14:textId="77777777" w:rsidR="00966A4A" w:rsidRDefault="00966A4A" w:rsidP="00126E9F">
      <w:pPr>
        <w:rPr>
          <w:rFonts w:ascii="Comic Sans MS" w:hAnsi="Comic Sans MS" w:cstheme="minorHAnsi"/>
          <w:b/>
          <w:sz w:val="24"/>
          <w:szCs w:val="24"/>
        </w:rPr>
      </w:pPr>
    </w:p>
    <w:p w14:paraId="39AF0F5D" w14:textId="77777777" w:rsidR="00126E9F" w:rsidRPr="00966A4A" w:rsidRDefault="00966A4A" w:rsidP="00126E9F">
      <w:pPr>
        <w:rPr>
          <w:rFonts w:ascii="Comic Sans MS" w:hAnsi="Comic Sans MS" w:cstheme="minorHAnsi"/>
        </w:rPr>
      </w:pPr>
      <w:r>
        <w:rPr>
          <w:rFonts w:ascii="Comic Sans MS" w:hAnsi="Comic Sans MS" w:cstheme="minorHAnsi"/>
          <w:b/>
          <w:sz w:val="24"/>
          <w:szCs w:val="24"/>
        </w:rPr>
        <w:t>Software Requirement</w:t>
      </w:r>
      <w:r w:rsidRPr="00966A4A">
        <w:rPr>
          <w:rFonts w:ascii="Comic Sans MS" w:hAnsi="Comic Sans MS" w:cstheme="minorHAnsi"/>
          <w:b/>
          <w:sz w:val="24"/>
          <w:szCs w:val="24"/>
        </w:rPr>
        <w:t>:</w:t>
      </w:r>
      <w:r>
        <w:rPr>
          <w:rFonts w:ascii="Comic Sans MS" w:hAnsi="Comic Sans MS" w:cstheme="minorHAnsi"/>
          <w:b/>
          <w:sz w:val="24"/>
          <w:szCs w:val="24"/>
        </w:rPr>
        <w:t xml:space="preserve"> </w:t>
      </w:r>
      <w:r w:rsidRPr="00966A4A">
        <w:rPr>
          <w:rFonts w:ascii="Comic Sans MS" w:hAnsi="Comic Sans MS" w:cstheme="minorHAnsi"/>
        </w:rPr>
        <w:t>Oracle 11g</w:t>
      </w:r>
      <w:r w:rsidR="00515590">
        <w:rPr>
          <w:rFonts w:ascii="Comic Sans MS" w:hAnsi="Comic Sans MS" w:cstheme="minorHAnsi"/>
        </w:rPr>
        <w:t>.</w:t>
      </w:r>
    </w:p>
    <w:p w14:paraId="0BED4133" w14:textId="77777777" w:rsidR="00126E9F" w:rsidRPr="00966A4A" w:rsidRDefault="00126E9F" w:rsidP="00126E9F">
      <w:pPr>
        <w:rPr>
          <w:rFonts w:ascii="Comic Sans MS" w:hAnsi="Comic Sans MS" w:cstheme="minorHAnsi"/>
          <w:b/>
          <w:sz w:val="24"/>
          <w:szCs w:val="24"/>
        </w:rPr>
      </w:pPr>
      <w:r w:rsidRPr="00966A4A">
        <w:rPr>
          <w:rFonts w:ascii="Comic Sans MS" w:hAnsi="Comic Sans MS" w:cstheme="minorHAnsi"/>
          <w:b/>
          <w:sz w:val="24"/>
          <w:szCs w:val="24"/>
        </w:rPr>
        <w:t>Query:</w:t>
      </w:r>
    </w:p>
    <w:p w14:paraId="27EAEFE9" w14:textId="77777777" w:rsidR="00126E9F" w:rsidRPr="00966A4A" w:rsidRDefault="00126E9F" w:rsidP="00126E9F">
      <w:pPr>
        <w:spacing w:after="0"/>
        <w:rPr>
          <w:rFonts w:ascii="Comic Sans MS" w:hAnsi="Comic Sans MS"/>
          <w:lang w:val="en-US"/>
        </w:rPr>
      </w:pPr>
      <w:r w:rsidRPr="00966A4A">
        <w:rPr>
          <w:rFonts w:ascii="Comic Sans MS" w:hAnsi="Comic Sans MS"/>
          <w:sz w:val="24"/>
          <w:szCs w:val="24"/>
          <w:lang w:val="en-US"/>
        </w:rPr>
        <w:tab/>
      </w:r>
      <w:r w:rsidRPr="00966A4A">
        <w:rPr>
          <w:rFonts w:ascii="Comic Sans MS" w:hAnsi="Comic Sans MS"/>
          <w:lang w:val="en-US"/>
        </w:rPr>
        <w:t xml:space="preserve">Create a spatial database table that stores the number, name and location, which consists of four different areas say </w:t>
      </w:r>
      <w:proofErr w:type="spellStart"/>
      <w:r w:rsidRPr="00966A4A">
        <w:rPr>
          <w:rFonts w:ascii="Comic Sans MS" w:hAnsi="Comic Sans MS"/>
          <w:lang w:val="en-US"/>
        </w:rPr>
        <w:t>abc</w:t>
      </w:r>
      <w:proofErr w:type="spellEnd"/>
      <w:r w:rsidRPr="00966A4A">
        <w:rPr>
          <w:rFonts w:ascii="Comic Sans MS" w:hAnsi="Comic Sans MS"/>
          <w:lang w:val="en-US"/>
        </w:rPr>
        <w:t xml:space="preserve">, </w:t>
      </w:r>
      <w:proofErr w:type="spellStart"/>
      <w:r w:rsidRPr="00966A4A">
        <w:rPr>
          <w:rFonts w:ascii="Comic Sans MS" w:hAnsi="Comic Sans MS"/>
          <w:lang w:val="en-US"/>
        </w:rPr>
        <w:t>pqr</w:t>
      </w:r>
      <w:proofErr w:type="spellEnd"/>
      <w:r w:rsidRPr="00966A4A">
        <w:rPr>
          <w:rFonts w:ascii="Comic Sans MS" w:hAnsi="Comic Sans MS"/>
          <w:lang w:val="en-US"/>
        </w:rPr>
        <w:t xml:space="preserve">, </w:t>
      </w:r>
      <w:proofErr w:type="spellStart"/>
      <w:r w:rsidRPr="00966A4A">
        <w:rPr>
          <w:rFonts w:ascii="Comic Sans MS" w:hAnsi="Comic Sans MS"/>
          <w:lang w:val="en-US"/>
        </w:rPr>
        <w:t>mno</w:t>
      </w:r>
      <w:proofErr w:type="spellEnd"/>
      <w:r w:rsidRPr="00966A4A">
        <w:rPr>
          <w:rFonts w:ascii="Comic Sans MS" w:hAnsi="Comic Sans MS"/>
          <w:lang w:val="en-US"/>
        </w:rPr>
        <w:t xml:space="preserve"> and </w:t>
      </w:r>
      <w:proofErr w:type="spellStart"/>
      <w:r w:rsidRPr="00966A4A">
        <w:rPr>
          <w:rFonts w:ascii="Comic Sans MS" w:hAnsi="Comic Sans MS"/>
          <w:lang w:val="en-US"/>
        </w:rPr>
        <w:t>xyz</w:t>
      </w:r>
      <w:proofErr w:type="spellEnd"/>
      <w:r w:rsidRPr="00966A4A">
        <w:rPr>
          <w:rFonts w:ascii="Comic Sans MS" w:hAnsi="Comic Sans MS"/>
          <w:lang w:val="en-US"/>
        </w:rPr>
        <w:t>.</w:t>
      </w:r>
    </w:p>
    <w:p w14:paraId="7B0281D3" w14:textId="77777777" w:rsidR="00126E9F" w:rsidRPr="00966A4A" w:rsidRDefault="00126E9F" w:rsidP="00126E9F">
      <w:pPr>
        <w:spacing w:after="0"/>
        <w:rPr>
          <w:rFonts w:ascii="Comic Sans MS" w:hAnsi="Comic Sans MS"/>
          <w:lang w:val="en-US"/>
        </w:rPr>
      </w:pPr>
      <w:r w:rsidRPr="00966A4A">
        <w:rPr>
          <w:rFonts w:ascii="Comic Sans MS" w:hAnsi="Comic Sans MS"/>
          <w:lang w:val="en-US"/>
        </w:rPr>
        <w:t>Fire the following queries:</w:t>
      </w:r>
    </w:p>
    <w:p w14:paraId="2A3B8718" w14:textId="77777777" w:rsidR="00126E9F" w:rsidRPr="00966A4A" w:rsidRDefault="00126E9F" w:rsidP="00126E9F">
      <w:pPr>
        <w:spacing w:after="0"/>
        <w:rPr>
          <w:rFonts w:ascii="Comic Sans MS" w:hAnsi="Comic Sans MS"/>
          <w:lang w:val="en-US"/>
        </w:rPr>
      </w:pPr>
      <w:r w:rsidRPr="00966A4A">
        <w:rPr>
          <w:rFonts w:ascii="Comic Sans MS" w:hAnsi="Comic Sans MS"/>
          <w:lang w:val="en-US"/>
        </w:rPr>
        <w:t>a)</w:t>
      </w:r>
      <w:r w:rsidRPr="00966A4A">
        <w:rPr>
          <w:rFonts w:ascii="Comic Sans MS" w:hAnsi="Comic Sans MS"/>
          <w:lang w:val="en-US"/>
        </w:rPr>
        <w:tab/>
        <w:t>Find the topological intersection of two geometries.</w:t>
      </w:r>
    </w:p>
    <w:p w14:paraId="48BA7EE8" w14:textId="77777777" w:rsidR="00126E9F" w:rsidRPr="00966A4A" w:rsidRDefault="00126E9F" w:rsidP="00126E9F">
      <w:pPr>
        <w:spacing w:after="0"/>
        <w:rPr>
          <w:rFonts w:ascii="Comic Sans MS" w:hAnsi="Comic Sans MS"/>
          <w:lang w:val="en-US"/>
        </w:rPr>
      </w:pPr>
      <w:r w:rsidRPr="00966A4A">
        <w:rPr>
          <w:rFonts w:ascii="Comic Sans MS" w:hAnsi="Comic Sans MS"/>
          <w:lang w:val="en-US"/>
        </w:rPr>
        <w:t>b)</w:t>
      </w:r>
      <w:r w:rsidRPr="00966A4A">
        <w:rPr>
          <w:rFonts w:ascii="Comic Sans MS" w:hAnsi="Comic Sans MS"/>
          <w:lang w:val="en-US"/>
        </w:rPr>
        <w:tab/>
        <w:t>Find whether two geometric figures are equivalent to each other.</w:t>
      </w:r>
    </w:p>
    <w:p w14:paraId="35A3664B" w14:textId="77777777" w:rsidR="00126E9F" w:rsidRPr="00966A4A" w:rsidRDefault="00126E9F" w:rsidP="00126E9F">
      <w:pPr>
        <w:spacing w:after="0"/>
        <w:rPr>
          <w:rFonts w:ascii="Comic Sans MS" w:hAnsi="Comic Sans MS"/>
          <w:lang w:val="en-US"/>
        </w:rPr>
      </w:pPr>
      <w:r w:rsidRPr="00966A4A">
        <w:rPr>
          <w:rFonts w:ascii="Comic Sans MS" w:hAnsi="Comic Sans MS"/>
          <w:lang w:val="en-US"/>
        </w:rPr>
        <w:t>c)</w:t>
      </w:r>
      <w:r w:rsidRPr="00966A4A">
        <w:rPr>
          <w:rFonts w:ascii="Comic Sans MS" w:hAnsi="Comic Sans MS"/>
          <w:lang w:val="en-US"/>
        </w:rPr>
        <w:tab/>
        <w:t>Find the areas of all different locations.</w:t>
      </w:r>
    </w:p>
    <w:p w14:paraId="5898272F" w14:textId="77777777" w:rsidR="00126E9F" w:rsidRPr="00966A4A" w:rsidRDefault="00126E9F" w:rsidP="00126E9F">
      <w:pPr>
        <w:spacing w:after="0"/>
        <w:rPr>
          <w:rFonts w:ascii="Comic Sans MS" w:hAnsi="Comic Sans MS"/>
          <w:lang w:val="en-US"/>
        </w:rPr>
      </w:pPr>
      <w:r w:rsidRPr="00966A4A">
        <w:rPr>
          <w:rFonts w:ascii="Comic Sans MS" w:hAnsi="Comic Sans MS"/>
          <w:lang w:val="en-US"/>
        </w:rPr>
        <w:t>d)</w:t>
      </w:r>
      <w:r w:rsidRPr="00966A4A">
        <w:rPr>
          <w:rFonts w:ascii="Comic Sans MS" w:hAnsi="Comic Sans MS"/>
          <w:lang w:val="en-US"/>
        </w:rPr>
        <w:tab/>
        <w:t>Find the area of only one location.</w:t>
      </w:r>
    </w:p>
    <w:p w14:paraId="60240B0B" w14:textId="77777777" w:rsidR="00126E9F" w:rsidRPr="00966A4A" w:rsidRDefault="00126E9F" w:rsidP="00126E9F">
      <w:pPr>
        <w:spacing w:after="0"/>
        <w:rPr>
          <w:rFonts w:ascii="Comic Sans MS" w:hAnsi="Comic Sans MS"/>
          <w:lang w:val="en-US"/>
        </w:rPr>
      </w:pPr>
      <w:r w:rsidRPr="00966A4A">
        <w:rPr>
          <w:rFonts w:ascii="Comic Sans MS" w:hAnsi="Comic Sans MS"/>
          <w:lang w:val="en-US"/>
        </w:rPr>
        <w:t>e)</w:t>
      </w:r>
      <w:r w:rsidRPr="00966A4A">
        <w:rPr>
          <w:rFonts w:ascii="Comic Sans MS" w:hAnsi="Comic Sans MS"/>
          <w:lang w:val="en-US"/>
        </w:rPr>
        <w:tab/>
        <w:t>Find the distance between two geometries.</w:t>
      </w:r>
    </w:p>
    <w:p w14:paraId="61C87E16" w14:textId="77777777" w:rsidR="00126E9F" w:rsidRPr="00966A4A" w:rsidRDefault="00126E9F" w:rsidP="00126E9F">
      <w:pPr>
        <w:rPr>
          <w:rFonts w:ascii="Comic Sans MS" w:hAnsi="Comic Sans MS" w:cstheme="minorHAnsi"/>
          <w:b/>
          <w:sz w:val="24"/>
          <w:szCs w:val="24"/>
        </w:rPr>
      </w:pPr>
      <w:r w:rsidRPr="00966A4A">
        <w:rPr>
          <w:rFonts w:ascii="Comic Sans MS" w:hAnsi="Comic Sans MS" w:cstheme="minorHAnsi"/>
          <w:b/>
          <w:sz w:val="24"/>
          <w:szCs w:val="24"/>
        </w:rPr>
        <w:t>Practical Implementation:</w:t>
      </w:r>
    </w:p>
    <w:p w14:paraId="6399EAB5" w14:textId="77777777" w:rsidR="00126E9F" w:rsidRPr="00966A4A" w:rsidRDefault="00126E9F" w:rsidP="00126E9F">
      <w:pPr>
        <w:pStyle w:val="ListParagraph"/>
        <w:numPr>
          <w:ilvl w:val="0"/>
          <w:numId w:val="2"/>
        </w:numPr>
        <w:rPr>
          <w:rFonts w:ascii="Comic Sans MS" w:hAnsi="Comic Sans MS"/>
          <w:b/>
        </w:rPr>
      </w:pPr>
      <w:r w:rsidRPr="00966A4A">
        <w:rPr>
          <w:rFonts w:ascii="Comic Sans MS" w:hAnsi="Comic Sans MS"/>
          <w:b/>
        </w:rPr>
        <w:t xml:space="preserve">Create a table for cola (soft drink) markets in a given geography (such as city or state). Each row will be an area of interest for a specific cola (for example, where the cola is most preferred by residents, where the manufacturer believes the cola has growth potential, and so on). (For restrictions on spatial table and column names, </w:t>
      </w:r>
      <w:proofErr w:type="gramStart"/>
      <w:r w:rsidRPr="00966A4A">
        <w:rPr>
          <w:rFonts w:ascii="Comic Sans MS" w:hAnsi="Comic Sans MS"/>
          <w:b/>
        </w:rPr>
        <w:t xml:space="preserve">see </w:t>
      </w:r>
      <w:r w:rsidR="00515590">
        <w:rPr>
          <w:rFonts w:ascii="Comic Sans MS" w:hAnsi="Comic Sans MS"/>
          <w:b/>
        </w:rPr>
        <w:t>.</w:t>
      </w:r>
      <w:proofErr w:type="gramEnd"/>
    </w:p>
    <w:p w14:paraId="22CDFDFE" w14:textId="77777777" w:rsidR="00B82B76" w:rsidRPr="00966A4A" w:rsidRDefault="00B82B76">
      <w:pPr>
        <w:rPr>
          <w:rFonts w:ascii="Comic Sans MS" w:hAnsi="Comic Sans MS"/>
          <w:sz w:val="24"/>
          <w:szCs w:val="24"/>
          <w:lang w:val="en-US"/>
        </w:rPr>
      </w:pPr>
      <w:r w:rsidRPr="00966A4A">
        <w:rPr>
          <w:rFonts w:ascii="Comic Sans MS" w:hAnsi="Comic Sans MS"/>
          <w:noProof/>
          <w:sz w:val="24"/>
          <w:szCs w:val="24"/>
          <w:lang w:val="en-US"/>
        </w:rPr>
        <w:drawing>
          <wp:inline distT="0" distB="0" distL="0" distR="0" wp14:anchorId="6C4785A4" wp14:editId="0EDEDA5E">
            <wp:extent cx="5729707" cy="1343891"/>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6718"/>
                    <a:stretch/>
                  </pic:blipFill>
                  <pic:spPr bwMode="auto">
                    <a:xfrm>
                      <a:off x="0" y="0"/>
                      <a:ext cx="5731510" cy="1344314"/>
                    </a:xfrm>
                    <a:prstGeom prst="rect">
                      <a:avLst/>
                    </a:prstGeom>
                    <a:ln>
                      <a:noFill/>
                    </a:ln>
                    <a:extLst>
                      <a:ext uri="{53640926-AAD7-44D8-BBD7-CCE9431645EC}">
                        <a14:shadowObscured xmlns:a14="http://schemas.microsoft.com/office/drawing/2010/main"/>
                      </a:ext>
                    </a:extLst>
                  </pic:spPr>
                </pic:pic>
              </a:graphicData>
            </a:graphic>
          </wp:inline>
        </w:drawing>
      </w:r>
    </w:p>
    <w:p w14:paraId="5395C3C0" w14:textId="77777777" w:rsidR="00B82B76" w:rsidRPr="00966A4A" w:rsidRDefault="00B82B76" w:rsidP="00126E9F">
      <w:pPr>
        <w:rPr>
          <w:rFonts w:ascii="Comic Sans MS" w:hAnsi="Comic Sans MS"/>
          <w:sz w:val="24"/>
          <w:szCs w:val="24"/>
          <w:lang w:val="en-US"/>
        </w:rPr>
      </w:pPr>
    </w:p>
    <w:p w14:paraId="33838BB8" w14:textId="77777777" w:rsidR="002F581E" w:rsidRPr="00966A4A" w:rsidRDefault="002F581E" w:rsidP="002F581E">
      <w:pPr>
        <w:pStyle w:val="ListParagraph"/>
        <w:numPr>
          <w:ilvl w:val="0"/>
          <w:numId w:val="2"/>
        </w:numPr>
        <w:rPr>
          <w:rFonts w:ascii="Comic Sans MS" w:hAnsi="Comic Sans MS"/>
          <w:b/>
          <w:sz w:val="24"/>
          <w:szCs w:val="24"/>
        </w:rPr>
      </w:pPr>
      <w:r w:rsidRPr="00966A4A">
        <w:rPr>
          <w:rFonts w:ascii="Comic Sans MS" w:hAnsi="Comic Sans MS"/>
          <w:b/>
          <w:sz w:val="24"/>
          <w:szCs w:val="24"/>
        </w:rPr>
        <w:t>The next INSERT statement creates an area of interest for Cola A. This area happens to be a rectangle. The area could represent any user-defined criterion: for example, where Cola A is the preferred drink, where Cola A is under competitive pressure, where Cola A has strong growth potential, and so on.</w:t>
      </w:r>
    </w:p>
    <w:p w14:paraId="5893EC0E" w14:textId="77777777" w:rsidR="00126E9F" w:rsidRPr="00966A4A" w:rsidRDefault="00126E9F" w:rsidP="00126E9F">
      <w:pPr>
        <w:rPr>
          <w:rFonts w:ascii="Comic Sans MS" w:hAnsi="Comic Sans MS"/>
          <w:sz w:val="24"/>
          <w:szCs w:val="24"/>
          <w:lang w:val="en-US"/>
        </w:rPr>
      </w:pPr>
    </w:p>
    <w:p w14:paraId="3DD3C99A" w14:textId="77777777" w:rsidR="00F3031A" w:rsidRPr="00966A4A" w:rsidRDefault="00B82B76" w:rsidP="002F581E">
      <w:pPr>
        <w:spacing w:after="0"/>
        <w:rPr>
          <w:rFonts w:ascii="Comic Sans MS" w:hAnsi="Comic Sans MS"/>
          <w:sz w:val="24"/>
          <w:szCs w:val="24"/>
          <w:lang w:val="en-US"/>
        </w:rPr>
      </w:pPr>
      <w:r w:rsidRPr="00966A4A">
        <w:rPr>
          <w:rFonts w:ascii="Comic Sans MS" w:hAnsi="Comic Sans MS"/>
          <w:noProof/>
          <w:sz w:val="24"/>
          <w:szCs w:val="24"/>
          <w:lang w:val="en-US"/>
        </w:rPr>
        <w:drawing>
          <wp:inline distT="0" distB="0" distL="0" distR="0" wp14:anchorId="166C104F" wp14:editId="4ABA571A">
            <wp:extent cx="5731510" cy="1366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66520"/>
                    </a:xfrm>
                    <a:prstGeom prst="rect">
                      <a:avLst/>
                    </a:prstGeom>
                  </pic:spPr>
                </pic:pic>
              </a:graphicData>
            </a:graphic>
          </wp:inline>
        </w:drawing>
      </w:r>
    </w:p>
    <w:p w14:paraId="00E9DDBC" w14:textId="77777777" w:rsidR="00F3031A" w:rsidRPr="00966A4A" w:rsidRDefault="00C8156E" w:rsidP="002F581E">
      <w:pPr>
        <w:spacing w:after="0"/>
        <w:rPr>
          <w:rFonts w:ascii="Comic Sans MS" w:hAnsi="Comic Sans MS"/>
          <w:sz w:val="24"/>
          <w:szCs w:val="24"/>
          <w:lang w:val="en-US"/>
        </w:rPr>
      </w:pPr>
      <w:r w:rsidRPr="00966A4A">
        <w:rPr>
          <w:rFonts w:ascii="Comic Sans MS" w:hAnsi="Comic Sans MS"/>
          <w:noProof/>
          <w:sz w:val="24"/>
          <w:szCs w:val="24"/>
          <w:lang w:val="en-US"/>
        </w:rPr>
        <w:drawing>
          <wp:inline distT="0" distB="0" distL="0" distR="0" wp14:anchorId="69AC6752" wp14:editId="16049DB1">
            <wp:extent cx="5731510" cy="13665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66520"/>
                    </a:xfrm>
                    <a:prstGeom prst="rect">
                      <a:avLst/>
                    </a:prstGeom>
                  </pic:spPr>
                </pic:pic>
              </a:graphicData>
            </a:graphic>
          </wp:inline>
        </w:drawing>
      </w:r>
    </w:p>
    <w:p w14:paraId="26EC1F09" w14:textId="77777777" w:rsidR="00D82546" w:rsidRPr="00966A4A" w:rsidRDefault="00D82546" w:rsidP="002F581E">
      <w:pPr>
        <w:spacing w:after="0"/>
        <w:rPr>
          <w:rFonts w:ascii="Comic Sans MS" w:hAnsi="Comic Sans MS"/>
          <w:noProof/>
          <w:sz w:val="24"/>
          <w:szCs w:val="24"/>
        </w:rPr>
      </w:pPr>
      <w:r w:rsidRPr="00966A4A">
        <w:rPr>
          <w:rFonts w:ascii="Comic Sans MS" w:hAnsi="Comic Sans MS"/>
          <w:noProof/>
          <w:sz w:val="24"/>
          <w:szCs w:val="24"/>
          <w:lang w:val="en-US"/>
        </w:rPr>
        <w:drawing>
          <wp:inline distT="0" distB="0" distL="0" distR="0" wp14:anchorId="4A224E2A" wp14:editId="211D8A4F">
            <wp:extent cx="5731510" cy="1070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70610"/>
                    </a:xfrm>
                    <a:prstGeom prst="rect">
                      <a:avLst/>
                    </a:prstGeom>
                  </pic:spPr>
                </pic:pic>
              </a:graphicData>
            </a:graphic>
          </wp:inline>
        </w:drawing>
      </w:r>
    </w:p>
    <w:p w14:paraId="4B6F566A" w14:textId="77777777" w:rsidR="00D55FBD" w:rsidRPr="00966A4A" w:rsidRDefault="00D55FBD" w:rsidP="002F581E">
      <w:pPr>
        <w:spacing w:after="0"/>
        <w:rPr>
          <w:rFonts w:ascii="Comic Sans MS" w:hAnsi="Comic Sans MS"/>
          <w:sz w:val="24"/>
          <w:szCs w:val="24"/>
          <w:lang w:val="en-US"/>
        </w:rPr>
      </w:pPr>
      <w:r w:rsidRPr="00966A4A">
        <w:rPr>
          <w:rFonts w:ascii="Comic Sans MS" w:hAnsi="Comic Sans MS"/>
          <w:noProof/>
          <w:sz w:val="24"/>
          <w:szCs w:val="24"/>
          <w:lang w:val="en-US"/>
        </w:rPr>
        <w:drawing>
          <wp:inline distT="0" distB="0" distL="0" distR="0" wp14:anchorId="054FC581" wp14:editId="6058A04E">
            <wp:extent cx="5731510" cy="10706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70610"/>
                    </a:xfrm>
                    <a:prstGeom prst="rect">
                      <a:avLst/>
                    </a:prstGeom>
                  </pic:spPr>
                </pic:pic>
              </a:graphicData>
            </a:graphic>
          </wp:inline>
        </w:drawing>
      </w:r>
    </w:p>
    <w:p w14:paraId="0953040E" w14:textId="77777777" w:rsidR="00C400B2" w:rsidRPr="00966A4A" w:rsidRDefault="002F581E">
      <w:pPr>
        <w:rPr>
          <w:rFonts w:ascii="Comic Sans MS" w:hAnsi="Comic Sans MS"/>
          <w:sz w:val="24"/>
          <w:szCs w:val="24"/>
          <w:lang w:val="en-US"/>
        </w:rPr>
      </w:pPr>
      <w:r w:rsidRPr="00966A4A">
        <w:rPr>
          <w:rFonts w:ascii="Comic Sans MS" w:hAnsi="Comic Sans MS"/>
          <w:noProof/>
          <w:sz w:val="24"/>
          <w:szCs w:val="24"/>
          <w:lang w:val="en-US"/>
        </w:rPr>
        <w:lastRenderedPageBreak/>
        <w:drawing>
          <wp:inline distT="0" distB="0" distL="0" distR="0" wp14:anchorId="430AC440" wp14:editId="0F17A504">
            <wp:extent cx="4617770" cy="275705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549" cy="2770655"/>
                    </a:xfrm>
                    <a:prstGeom prst="rect">
                      <a:avLst/>
                    </a:prstGeom>
                  </pic:spPr>
                </pic:pic>
              </a:graphicData>
            </a:graphic>
          </wp:inline>
        </w:drawing>
      </w:r>
    </w:p>
    <w:p w14:paraId="50CF394B" w14:textId="77777777" w:rsidR="00B41D90" w:rsidRPr="00966A4A" w:rsidRDefault="00F52032" w:rsidP="00F52032">
      <w:pPr>
        <w:pStyle w:val="ListParagraph"/>
        <w:numPr>
          <w:ilvl w:val="0"/>
          <w:numId w:val="2"/>
        </w:numPr>
        <w:rPr>
          <w:rFonts w:ascii="Comic Sans MS" w:hAnsi="Comic Sans MS"/>
          <w:b/>
          <w:sz w:val="24"/>
          <w:szCs w:val="24"/>
        </w:rPr>
      </w:pPr>
      <w:r w:rsidRPr="00966A4A">
        <w:rPr>
          <w:rFonts w:ascii="Comic Sans MS" w:hAnsi="Comic Sans MS"/>
          <w:b/>
          <w:sz w:val="24"/>
          <w:szCs w:val="24"/>
        </w:rPr>
        <w:t>UPDATE METADATA VIEW</w:t>
      </w:r>
    </w:p>
    <w:p w14:paraId="38D5D288" w14:textId="77777777" w:rsidR="00B41D90" w:rsidRPr="00966A4A" w:rsidRDefault="00F52032" w:rsidP="00AA6F4A">
      <w:pPr>
        <w:ind w:left="720"/>
        <w:rPr>
          <w:rFonts w:ascii="Comic Sans MS" w:hAnsi="Comic Sans MS"/>
          <w:b/>
          <w:sz w:val="24"/>
          <w:szCs w:val="24"/>
        </w:rPr>
      </w:pPr>
      <w:r w:rsidRPr="00966A4A">
        <w:rPr>
          <w:rFonts w:ascii="Comic Sans MS" w:hAnsi="Comic Sans MS"/>
          <w:b/>
          <w:sz w:val="24"/>
          <w:szCs w:val="24"/>
        </w:rPr>
        <w:t>Update the USER_SDO_GEOM_METADATA view. This is required before the spatial index can be created. Do this only once for each layer (that is, table-column combination; here: COLA_MARKETS and SHAPE).</w:t>
      </w:r>
    </w:p>
    <w:p w14:paraId="7DFA6E8A" w14:textId="77777777" w:rsidR="00B41D90" w:rsidRPr="00966A4A" w:rsidRDefault="002147B8">
      <w:pPr>
        <w:rPr>
          <w:rFonts w:ascii="Comic Sans MS" w:hAnsi="Comic Sans MS"/>
          <w:sz w:val="24"/>
          <w:szCs w:val="24"/>
          <w:lang w:val="en-US"/>
        </w:rPr>
      </w:pPr>
      <w:r w:rsidRPr="00966A4A">
        <w:rPr>
          <w:rFonts w:ascii="Comic Sans MS" w:hAnsi="Comic Sans MS"/>
          <w:noProof/>
          <w:sz w:val="24"/>
          <w:szCs w:val="24"/>
          <w:lang w:val="en-US"/>
        </w:rPr>
        <w:drawing>
          <wp:inline distT="0" distB="0" distL="0" distR="0" wp14:anchorId="19225529" wp14:editId="5529BD0A">
            <wp:extent cx="5731510" cy="17132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13230"/>
                    </a:xfrm>
                    <a:prstGeom prst="rect">
                      <a:avLst/>
                    </a:prstGeom>
                  </pic:spPr>
                </pic:pic>
              </a:graphicData>
            </a:graphic>
          </wp:inline>
        </w:drawing>
      </w:r>
    </w:p>
    <w:p w14:paraId="0B6F9ABF" w14:textId="77777777" w:rsidR="002147B8" w:rsidRPr="00966A4A" w:rsidRDefault="004E22EE" w:rsidP="004E22EE">
      <w:pPr>
        <w:pStyle w:val="ListParagraph"/>
        <w:numPr>
          <w:ilvl w:val="0"/>
          <w:numId w:val="2"/>
        </w:numPr>
        <w:rPr>
          <w:rFonts w:ascii="Comic Sans MS" w:hAnsi="Comic Sans MS"/>
          <w:b/>
          <w:sz w:val="24"/>
          <w:szCs w:val="24"/>
          <w:lang w:val="en-US"/>
        </w:rPr>
      </w:pPr>
      <w:r w:rsidRPr="00966A4A">
        <w:rPr>
          <w:rFonts w:ascii="Comic Sans MS" w:hAnsi="Comic Sans MS"/>
          <w:b/>
          <w:sz w:val="24"/>
          <w:szCs w:val="24"/>
        </w:rPr>
        <w:t>CREATE THE SPATIAL INDEX</w:t>
      </w:r>
      <w:r w:rsidR="00515590">
        <w:rPr>
          <w:rFonts w:ascii="Comic Sans MS" w:hAnsi="Comic Sans MS"/>
          <w:b/>
          <w:sz w:val="24"/>
          <w:szCs w:val="24"/>
        </w:rPr>
        <w:t>.</w:t>
      </w:r>
    </w:p>
    <w:p w14:paraId="5390598B" w14:textId="77777777" w:rsidR="00736B2D" w:rsidRPr="00966A4A" w:rsidRDefault="00DB1212">
      <w:pPr>
        <w:rPr>
          <w:rFonts w:ascii="Comic Sans MS" w:hAnsi="Comic Sans MS"/>
          <w:sz w:val="24"/>
          <w:szCs w:val="24"/>
          <w:lang w:val="en-US"/>
        </w:rPr>
      </w:pPr>
      <w:r w:rsidRPr="00966A4A">
        <w:rPr>
          <w:rFonts w:ascii="Comic Sans MS" w:hAnsi="Comic Sans MS"/>
          <w:noProof/>
          <w:sz w:val="24"/>
          <w:szCs w:val="24"/>
          <w:lang w:val="en-US"/>
        </w:rPr>
        <w:drawing>
          <wp:inline distT="0" distB="0" distL="0" distR="0" wp14:anchorId="3D461CD9" wp14:editId="45CD801B">
            <wp:extent cx="4846740" cy="174513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6740" cy="1745131"/>
                    </a:xfrm>
                    <a:prstGeom prst="rect">
                      <a:avLst/>
                    </a:prstGeom>
                  </pic:spPr>
                </pic:pic>
              </a:graphicData>
            </a:graphic>
          </wp:inline>
        </w:drawing>
      </w:r>
    </w:p>
    <w:p w14:paraId="63C80043" w14:textId="77777777" w:rsidR="00DB1212" w:rsidRPr="00966A4A" w:rsidRDefault="004E22EE" w:rsidP="004E22EE">
      <w:pPr>
        <w:pStyle w:val="ListParagraph"/>
        <w:numPr>
          <w:ilvl w:val="0"/>
          <w:numId w:val="2"/>
        </w:numPr>
        <w:rPr>
          <w:rFonts w:ascii="Comic Sans MS" w:hAnsi="Comic Sans MS"/>
          <w:b/>
          <w:sz w:val="24"/>
          <w:szCs w:val="24"/>
          <w:lang w:val="en-US"/>
        </w:rPr>
      </w:pPr>
      <w:r w:rsidRPr="00966A4A">
        <w:rPr>
          <w:rFonts w:ascii="Comic Sans MS" w:hAnsi="Comic Sans MS"/>
          <w:b/>
          <w:sz w:val="24"/>
          <w:szCs w:val="24"/>
        </w:rPr>
        <w:t>PERFORM SOME SPATIAL QUERIES</w:t>
      </w:r>
    </w:p>
    <w:p w14:paraId="0ABEF138" w14:textId="77777777" w:rsidR="004E22EE" w:rsidRPr="00966A4A" w:rsidRDefault="004E22EE" w:rsidP="004E22EE">
      <w:pPr>
        <w:pStyle w:val="ListParagraph"/>
        <w:rPr>
          <w:rFonts w:ascii="Comic Sans MS" w:hAnsi="Comic Sans MS"/>
          <w:b/>
          <w:sz w:val="24"/>
          <w:szCs w:val="24"/>
          <w:lang w:val="en-US"/>
        </w:rPr>
      </w:pPr>
      <w:r w:rsidRPr="00966A4A">
        <w:rPr>
          <w:rFonts w:ascii="Comic Sans MS" w:hAnsi="Comic Sans MS"/>
          <w:b/>
          <w:sz w:val="24"/>
          <w:szCs w:val="24"/>
        </w:rPr>
        <w:t>Return the topological intersection of two geometries</w:t>
      </w:r>
      <w:r w:rsidR="00515590">
        <w:rPr>
          <w:rFonts w:ascii="Comic Sans MS" w:hAnsi="Comic Sans MS"/>
          <w:b/>
          <w:sz w:val="24"/>
          <w:szCs w:val="24"/>
        </w:rPr>
        <w:t>.</w:t>
      </w:r>
    </w:p>
    <w:p w14:paraId="5A38B3E1" w14:textId="77777777" w:rsidR="004E22EE" w:rsidRPr="00556963" w:rsidRDefault="00BD6052" w:rsidP="00556963">
      <w:pPr>
        <w:rPr>
          <w:rFonts w:ascii="Comic Sans MS" w:hAnsi="Comic Sans MS"/>
          <w:sz w:val="24"/>
          <w:szCs w:val="24"/>
          <w:lang w:val="en-US"/>
        </w:rPr>
      </w:pPr>
      <w:r w:rsidRPr="00966A4A">
        <w:rPr>
          <w:rFonts w:ascii="Comic Sans MS" w:hAnsi="Comic Sans MS"/>
          <w:noProof/>
          <w:sz w:val="24"/>
          <w:szCs w:val="24"/>
          <w:lang w:val="en-US"/>
        </w:rPr>
        <w:lastRenderedPageBreak/>
        <w:drawing>
          <wp:inline distT="0" distB="0" distL="0" distR="0" wp14:anchorId="77B86C63" wp14:editId="79231756">
            <wp:extent cx="5731510" cy="16275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27505"/>
                    </a:xfrm>
                    <a:prstGeom prst="rect">
                      <a:avLst/>
                    </a:prstGeom>
                  </pic:spPr>
                </pic:pic>
              </a:graphicData>
            </a:graphic>
          </wp:inline>
        </w:drawing>
      </w:r>
    </w:p>
    <w:p w14:paraId="4C59A3F7" w14:textId="77777777" w:rsidR="004B201C" w:rsidRPr="00966A4A" w:rsidRDefault="004E22EE" w:rsidP="004E22EE">
      <w:pPr>
        <w:ind w:firstLine="720"/>
        <w:rPr>
          <w:rFonts w:ascii="Comic Sans MS" w:hAnsi="Comic Sans MS"/>
          <w:b/>
          <w:sz w:val="24"/>
          <w:szCs w:val="24"/>
        </w:rPr>
      </w:pPr>
      <w:r w:rsidRPr="00966A4A">
        <w:rPr>
          <w:rFonts w:ascii="Comic Sans MS" w:hAnsi="Comic Sans MS"/>
          <w:b/>
          <w:sz w:val="24"/>
          <w:szCs w:val="24"/>
        </w:rPr>
        <w:t xml:space="preserve">Do two geometries have any spatial </w:t>
      </w:r>
      <w:proofErr w:type="gramStart"/>
      <w:r w:rsidRPr="00966A4A">
        <w:rPr>
          <w:rFonts w:ascii="Comic Sans MS" w:hAnsi="Comic Sans MS"/>
          <w:b/>
          <w:sz w:val="24"/>
          <w:szCs w:val="24"/>
        </w:rPr>
        <w:t>relationship?</w:t>
      </w:r>
      <w:r w:rsidR="00515590">
        <w:rPr>
          <w:rFonts w:ascii="Comic Sans MS" w:hAnsi="Comic Sans MS"/>
          <w:b/>
          <w:sz w:val="24"/>
          <w:szCs w:val="24"/>
        </w:rPr>
        <w:t>.</w:t>
      </w:r>
      <w:proofErr w:type="gramEnd"/>
    </w:p>
    <w:p w14:paraId="25F423C8" w14:textId="77777777" w:rsidR="004B201C" w:rsidRPr="00966A4A" w:rsidRDefault="004B201C">
      <w:pPr>
        <w:rPr>
          <w:rFonts w:ascii="Comic Sans MS" w:hAnsi="Comic Sans MS"/>
          <w:sz w:val="24"/>
          <w:szCs w:val="24"/>
          <w:lang w:val="en-US"/>
        </w:rPr>
      </w:pPr>
      <w:r w:rsidRPr="00966A4A">
        <w:rPr>
          <w:rFonts w:ascii="Comic Sans MS" w:hAnsi="Comic Sans MS"/>
          <w:noProof/>
          <w:sz w:val="24"/>
          <w:szCs w:val="24"/>
          <w:lang w:val="en-US"/>
        </w:rPr>
        <w:drawing>
          <wp:inline distT="0" distB="0" distL="0" distR="0" wp14:anchorId="5243245E" wp14:editId="74D71A2A">
            <wp:extent cx="5731510" cy="16275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27505"/>
                    </a:xfrm>
                    <a:prstGeom prst="rect">
                      <a:avLst/>
                    </a:prstGeom>
                  </pic:spPr>
                </pic:pic>
              </a:graphicData>
            </a:graphic>
          </wp:inline>
        </w:drawing>
      </w:r>
    </w:p>
    <w:p w14:paraId="220D7C76" w14:textId="77777777" w:rsidR="00A45642" w:rsidRPr="00966A4A" w:rsidRDefault="00772049">
      <w:pPr>
        <w:rPr>
          <w:rFonts w:ascii="Comic Sans MS" w:hAnsi="Comic Sans MS"/>
          <w:b/>
          <w:sz w:val="24"/>
          <w:szCs w:val="24"/>
          <w:lang w:val="en-US"/>
        </w:rPr>
      </w:pPr>
      <w:r w:rsidRPr="00966A4A">
        <w:rPr>
          <w:rFonts w:ascii="Comic Sans MS" w:hAnsi="Comic Sans MS"/>
          <w:sz w:val="24"/>
          <w:szCs w:val="24"/>
          <w:lang w:val="en-US"/>
        </w:rPr>
        <w:tab/>
      </w:r>
      <w:r w:rsidRPr="00966A4A">
        <w:rPr>
          <w:rFonts w:ascii="Comic Sans MS" w:hAnsi="Comic Sans MS"/>
          <w:b/>
          <w:sz w:val="24"/>
          <w:szCs w:val="24"/>
        </w:rPr>
        <w:t>Return the areas of all cola markets</w:t>
      </w:r>
      <w:r w:rsidR="00515590">
        <w:rPr>
          <w:rFonts w:ascii="Comic Sans MS" w:hAnsi="Comic Sans MS"/>
          <w:b/>
          <w:sz w:val="24"/>
          <w:szCs w:val="24"/>
        </w:rPr>
        <w:t>.</w:t>
      </w:r>
    </w:p>
    <w:p w14:paraId="7A6C754F" w14:textId="77777777" w:rsidR="00A45642" w:rsidRPr="00966A4A" w:rsidRDefault="00A45642">
      <w:pPr>
        <w:rPr>
          <w:rFonts w:ascii="Comic Sans MS" w:hAnsi="Comic Sans MS"/>
          <w:sz w:val="24"/>
          <w:szCs w:val="24"/>
          <w:lang w:val="en-US"/>
        </w:rPr>
      </w:pPr>
      <w:r w:rsidRPr="00966A4A">
        <w:rPr>
          <w:rFonts w:ascii="Comic Sans MS" w:hAnsi="Comic Sans MS"/>
          <w:noProof/>
          <w:sz w:val="24"/>
          <w:szCs w:val="24"/>
          <w:lang w:val="en-US"/>
        </w:rPr>
        <w:drawing>
          <wp:inline distT="0" distB="0" distL="0" distR="0" wp14:anchorId="7B13AC4C" wp14:editId="3CC5E74E">
            <wp:extent cx="5731510" cy="16275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27505"/>
                    </a:xfrm>
                    <a:prstGeom prst="rect">
                      <a:avLst/>
                    </a:prstGeom>
                  </pic:spPr>
                </pic:pic>
              </a:graphicData>
            </a:graphic>
          </wp:inline>
        </w:drawing>
      </w:r>
    </w:p>
    <w:p w14:paraId="2DDD4B9D" w14:textId="77777777" w:rsidR="00A95BEC" w:rsidRPr="00966A4A" w:rsidRDefault="00772049">
      <w:pPr>
        <w:rPr>
          <w:rFonts w:ascii="Comic Sans MS" w:hAnsi="Comic Sans MS"/>
          <w:b/>
          <w:sz w:val="24"/>
          <w:szCs w:val="24"/>
          <w:lang w:val="en-US"/>
        </w:rPr>
      </w:pPr>
      <w:r w:rsidRPr="00966A4A">
        <w:rPr>
          <w:rFonts w:ascii="Comic Sans MS" w:hAnsi="Comic Sans MS"/>
          <w:sz w:val="24"/>
          <w:szCs w:val="24"/>
          <w:lang w:val="en-US"/>
        </w:rPr>
        <w:tab/>
      </w:r>
      <w:r w:rsidRPr="00966A4A">
        <w:rPr>
          <w:rFonts w:ascii="Comic Sans MS" w:hAnsi="Comic Sans MS"/>
          <w:b/>
          <w:sz w:val="24"/>
          <w:szCs w:val="24"/>
        </w:rPr>
        <w:t xml:space="preserve">Return the area of just </w:t>
      </w:r>
      <w:proofErr w:type="spellStart"/>
      <w:r w:rsidRPr="00966A4A">
        <w:rPr>
          <w:rFonts w:ascii="Comic Sans MS" w:hAnsi="Comic Sans MS"/>
          <w:b/>
          <w:sz w:val="24"/>
          <w:szCs w:val="24"/>
        </w:rPr>
        <w:t>cola_a</w:t>
      </w:r>
      <w:proofErr w:type="spellEnd"/>
      <w:r w:rsidR="00515590">
        <w:rPr>
          <w:rFonts w:ascii="Comic Sans MS" w:hAnsi="Comic Sans MS"/>
          <w:b/>
          <w:sz w:val="24"/>
          <w:szCs w:val="24"/>
        </w:rPr>
        <w:t>.</w:t>
      </w:r>
    </w:p>
    <w:p w14:paraId="1DAA9FE0" w14:textId="77777777" w:rsidR="00A95BEC" w:rsidRPr="00966A4A" w:rsidRDefault="007311F5">
      <w:pPr>
        <w:rPr>
          <w:rFonts w:ascii="Comic Sans MS" w:hAnsi="Comic Sans MS"/>
          <w:sz w:val="24"/>
          <w:szCs w:val="24"/>
          <w:lang w:val="en-US"/>
        </w:rPr>
      </w:pPr>
      <w:r w:rsidRPr="00966A4A">
        <w:rPr>
          <w:rFonts w:ascii="Comic Sans MS" w:hAnsi="Comic Sans MS"/>
          <w:noProof/>
          <w:sz w:val="24"/>
          <w:szCs w:val="24"/>
          <w:lang w:val="en-US"/>
        </w:rPr>
        <w:drawing>
          <wp:inline distT="0" distB="0" distL="0" distR="0" wp14:anchorId="0F477361" wp14:editId="43221420">
            <wp:extent cx="5731510" cy="12801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80160"/>
                    </a:xfrm>
                    <a:prstGeom prst="rect">
                      <a:avLst/>
                    </a:prstGeom>
                  </pic:spPr>
                </pic:pic>
              </a:graphicData>
            </a:graphic>
          </wp:inline>
        </w:drawing>
      </w:r>
    </w:p>
    <w:p w14:paraId="35C4260C" w14:textId="77777777" w:rsidR="00556963" w:rsidRDefault="00772049">
      <w:pPr>
        <w:rPr>
          <w:rFonts w:ascii="Comic Sans MS" w:hAnsi="Comic Sans MS"/>
          <w:sz w:val="24"/>
          <w:szCs w:val="24"/>
          <w:lang w:val="en-US"/>
        </w:rPr>
      </w:pPr>
      <w:r w:rsidRPr="00966A4A">
        <w:rPr>
          <w:rFonts w:ascii="Comic Sans MS" w:hAnsi="Comic Sans MS"/>
          <w:sz w:val="24"/>
          <w:szCs w:val="24"/>
          <w:lang w:val="en-US"/>
        </w:rPr>
        <w:tab/>
      </w:r>
    </w:p>
    <w:p w14:paraId="40F473C0" w14:textId="77777777" w:rsidR="00556963" w:rsidRDefault="00556963">
      <w:pPr>
        <w:rPr>
          <w:rFonts w:ascii="Comic Sans MS" w:hAnsi="Comic Sans MS"/>
          <w:sz w:val="24"/>
          <w:szCs w:val="24"/>
          <w:lang w:val="en-US"/>
        </w:rPr>
      </w:pPr>
    </w:p>
    <w:p w14:paraId="7D095AF9" w14:textId="77777777" w:rsidR="00556963" w:rsidRDefault="00556963">
      <w:pPr>
        <w:rPr>
          <w:rFonts w:ascii="Comic Sans MS" w:hAnsi="Comic Sans MS"/>
          <w:sz w:val="24"/>
          <w:szCs w:val="24"/>
          <w:lang w:val="en-US"/>
        </w:rPr>
      </w:pPr>
    </w:p>
    <w:p w14:paraId="6AF3F492" w14:textId="77777777" w:rsidR="007311F5" w:rsidRPr="00966A4A" w:rsidRDefault="00772049" w:rsidP="00556963">
      <w:pPr>
        <w:ind w:firstLine="720"/>
        <w:rPr>
          <w:rFonts w:ascii="Comic Sans MS" w:hAnsi="Comic Sans MS"/>
          <w:b/>
          <w:sz w:val="24"/>
          <w:szCs w:val="24"/>
          <w:lang w:val="en-US"/>
        </w:rPr>
      </w:pPr>
      <w:r w:rsidRPr="00966A4A">
        <w:rPr>
          <w:rFonts w:ascii="Comic Sans MS" w:hAnsi="Comic Sans MS"/>
          <w:b/>
          <w:sz w:val="24"/>
          <w:szCs w:val="24"/>
        </w:rPr>
        <w:lastRenderedPageBreak/>
        <w:t>Return the distance between two geometries.</w:t>
      </w:r>
    </w:p>
    <w:p w14:paraId="2BFA7775" w14:textId="77777777" w:rsidR="00772049" w:rsidRPr="00556963" w:rsidRDefault="00F1642B">
      <w:pPr>
        <w:rPr>
          <w:rFonts w:ascii="Comic Sans MS" w:hAnsi="Comic Sans MS"/>
          <w:sz w:val="24"/>
          <w:szCs w:val="24"/>
          <w:lang w:val="en-US"/>
        </w:rPr>
      </w:pPr>
      <w:r w:rsidRPr="00966A4A">
        <w:rPr>
          <w:rFonts w:ascii="Comic Sans MS" w:hAnsi="Comic Sans MS"/>
          <w:noProof/>
          <w:sz w:val="24"/>
          <w:szCs w:val="24"/>
          <w:lang w:val="en-US"/>
        </w:rPr>
        <w:drawing>
          <wp:inline distT="0" distB="0" distL="0" distR="0" wp14:anchorId="0D6AD8D5" wp14:editId="570D289D">
            <wp:extent cx="5731510" cy="14655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65580"/>
                    </a:xfrm>
                    <a:prstGeom prst="rect">
                      <a:avLst/>
                    </a:prstGeom>
                  </pic:spPr>
                </pic:pic>
              </a:graphicData>
            </a:graphic>
          </wp:inline>
        </w:drawing>
      </w:r>
    </w:p>
    <w:p w14:paraId="42C58511" w14:textId="77777777" w:rsidR="00F1642B" w:rsidRPr="00966A4A" w:rsidRDefault="00772049" w:rsidP="00772049">
      <w:pPr>
        <w:ind w:firstLine="720"/>
        <w:rPr>
          <w:rFonts w:ascii="Comic Sans MS" w:hAnsi="Comic Sans MS"/>
          <w:b/>
          <w:sz w:val="24"/>
          <w:szCs w:val="24"/>
          <w:lang w:val="en-US"/>
        </w:rPr>
      </w:pPr>
      <w:r w:rsidRPr="00966A4A">
        <w:rPr>
          <w:rFonts w:ascii="Comic Sans MS" w:hAnsi="Comic Sans MS"/>
          <w:b/>
          <w:sz w:val="24"/>
          <w:szCs w:val="24"/>
        </w:rPr>
        <w:t>Is a geometry valid?</w:t>
      </w:r>
    </w:p>
    <w:p w14:paraId="2E8EB48B" w14:textId="77777777" w:rsidR="00F1642B" w:rsidRPr="00966A4A" w:rsidRDefault="004B14A7">
      <w:pPr>
        <w:rPr>
          <w:rFonts w:ascii="Comic Sans MS" w:hAnsi="Comic Sans MS"/>
          <w:sz w:val="24"/>
          <w:szCs w:val="24"/>
          <w:lang w:val="en-US"/>
        </w:rPr>
      </w:pPr>
      <w:r w:rsidRPr="00966A4A">
        <w:rPr>
          <w:rFonts w:ascii="Comic Sans MS" w:hAnsi="Comic Sans MS"/>
          <w:noProof/>
          <w:sz w:val="24"/>
          <w:szCs w:val="24"/>
          <w:lang w:val="en-US"/>
        </w:rPr>
        <w:drawing>
          <wp:inline distT="0" distB="0" distL="0" distR="0" wp14:anchorId="2EDBE295" wp14:editId="449035E9">
            <wp:extent cx="5731510" cy="18364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36420"/>
                    </a:xfrm>
                    <a:prstGeom prst="rect">
                      <a:avLst/>
                    </a:prstGeom>
                  </pic:spPr>
                </pic:pic>
              </a:graphicData>
            </a:graphic>
          </wp:inline>
        </w:drawing>
      </w:r>
    </w:p>
    <w:p w14:paraId="33B10A65" w14:textId="77777777" w:rsidR="00EE5D00" w:rsidRPr="00966A4A" w:rsidRDefault="00772049" w:rsidP="007D3860">
      <w:pPr>
        <w:ind w:firstLine="720"/>
        <w:rPr>
          <w:rFonts w:ascii="Comic Sans MS" w:hAnsi="Comic Sans MS"/>
          <w:b/>
          <w:sz w:val="24"/>
          <w:szCs w:val="24"/>
        </w:rPr>
      </w:pPr>
      <w:r w:rsidRPr="00966A4A">
        <w:rPr>
          <w:rFonts w:ascii="Comic Sans MS" w:hAnsi="Comic Sans MS"/>
          <w:b/>
          <w:sz w:val="24"/>
          <w:szCs w:val="24"/>
        </w:rPr>
        <w:t>is a layer valid? (First, create the results table)</w:t>
      </w:r>
      <w:r w:rsidR="00515590">
        <w:rPr>
          <w:rFonts w:ascii="Comic Sans MS" w:hAnsi="Comic Sans MS"/>
          <w:b/>
          <w:sz w:val="24"/>
          <w:szCs w:val="24"/>
        </w:rPr>
        <w:t>.</w:t>
      </w:r>
      <w:bookmarkStart w:id="1" w:name="_GoBack"/>
      <w:bookmarkEnd w:id="1"/>
    </w:p>
    <w:p w14:paraId="29E88CA0" w14:textId="77777777" w:rsidR="00EE5D00" w:rsidRPr="00966A4A" w:rsidRDefault="004F5214">
      <w:pPr>
        <w:rPr>
          <w:rFonts w:ascii="Comic Sans MS" w:hAnsi="Comic Sans MS"/>
          <w:sz w:val="24"/>
          <w:szCs w:val="24"/>
          <w:lang w:val="en-US"/>
        </w:rPr>
      </w:pPr>
      <w:r w:rsidRPr="00966A4A">
        <w:rPr>
          <w:rFonts w:ascii="Comic Sans MS" w:hAnsi="Comic Sans MS"/>
          <w:noProof/>
          <w:sz w:val="24"/>
          <w:szCs w:val="24"/>
          <w:lang w:val="en-US"/>
        </w:rPr>
        <w:drawing>
          <wp:inline distT="0" distB="0" distL="0" distR="0" wp14:anchorId="6B7105EE" wp14:editId="69FD76F1">
            <wp:extent cx="5731510" cy="18186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18640"/>
                    </a:xfrm>
                    <a:prstGeom prst="rect">
                      <a:avLst/>
                    </a:prstGeom>
                  </pic:spPr>
                </pic:pic>
              </a:graphicData>
            </a:graphic>
          </wp:inline>
        </w:drawing>
      </w:r>
    </w:p>
    <w:p w14:paraId="596797FC" w14:textId="77777777" w:rsidR="007D3860" w:rsidRPr="00966A4A" w:rsidRDefault="007D3860">
      <w:pPr>
        <w:rPr>
          <w:rFonts w:ascii="Comic Sans MS" w:hAnsi="Comic Sans MS"/>
          <w:b/>
          <w:sz w:val="24"/>
          <w:szCs w:val="24"/>
          <w:lang w:val="en-US"/>
        </w:rPr>
      </w:pPr>
      <w:proofErr w:type="gramStart"/>
      <w:r w:rsidRPr="00966A4A">
        <w:rPr>
          <w:rFonts w:ascii="Comic Sans MS" w:hAnsi="Comic Sans MS"/>
          <w:b/>
          <w:sz w:val="24"/>
          <w:szCs w:val="24"/>
          <w:lang w:val="en-US"/>
        </w:rPr>
        <w:t>Conclusion :</w:t>
      </w:r>
      <w:proofErr w:type="gramEnd"/>
      <w:r w:rsidRPr="00966A4A">
        <w:rPr>
          <w:rFonts w:ascii="Comic Sans MS" w:hAnsi="Comic Sans MS"/>
          <w:b/>
          <w:sz w:val="24"/>
          <w:szCs w:val="24"/>
          <w:lang w:val="en-US"/>
        </w:rPr>
        <w:t xml:space="preserve"> </w:t>
      </w:r>
      <w:r w:rsidR="009B4514" w:rsidRPr="00966A4A">
        <w:rPr>
          <w:rFonts w:ascii="Comic Sans MS" w:hAnsi="Comic Sans MS"/>
          <w:sz w:val="24"/>
          <w:szCs w:val="24"/>
          <w:lang w:val="en-US"/>
        </w:rPr>
        <w:t>Successfully Performed the Spatial Data Queries on Oracle Database.</w:t>
      </w:r>
      <w:r w:rsidR="009B4514" w:rsidRPr="00966A4A">
        <w:rPr>
          <w:rFonts w:ascii="Comic Sans MS" w:hAnsi="Comic Sans MS"/>
          <w:b/>
          <w:sz w:val="24"/>
          <w:szCs w:val="24"/>
          <w:lang w:val="en-US"/>
        </w:rPr>
        <w:t xml:space="preserve"> </w:t>
      </w:r>
    </w:p>
    <w:sectPr w:rsidR="007D3860" w:rsidRPr="00966A4A" w:rsidSect="003B72B4">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F773B" w14:textId="77777777" w:rsidR="00703D8C" w:rsidRDefault="00703D8C" w:rsidP="00FD1500">
      <w:pPr>
        <w:spacing w:after="0" w:line="240" w:lineRule="auto"/>
      </w:pPr>
      <w:r>
        <w:separator/>
      </w:r>
    </w:p>
  </w:endnote>
  <w:endnote w:type="continuationSeparator" w:id="0">
    <w:p w14:paraId="604D4401" w14:textId="77777777" w:rsidR="00703D8C" w:rsidRDefault="00703D8C" w:rsidP="00FD1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1172185373"/>
      <w:docPartObj>
        <w:docPartGallery w:val="Page Numbers (Bottom of Page)"/>
        <w:docPartUnique/>
      </w:docPartObj>
    </w:sdtPr>
    <w:sdtEndPr>
      <w:rPr>
        <w:color w:val="7F7F7F" w:themeColor="background1" w:themeShade="7F"/>
        <w:spacing w:val="60"/>
      </w:rPr>
    </w:sdtEndPr>
    <w:sdtContent>
      <w:p w14:paraId="5C048F81" w14:textId="77777777" w:rsidR="00FD1500" w:rsidRPr="00FD1500" w:rsidRDefault="00FD1500">
        <w:pPr>
          <w:pStyle w:val="Footer"/>
          <w:pBdr>
            <w:top w:val="single" w:sz="4" w:space="1" w:color="D9D9D9" w:themeColor="background1" w:themeShade="D9"/>
          </w:pBdr>
          <w:rPr>
            <w:b/>
            <w:bCs/>
          </w:rPr>
        </w:pPr>
        <w:r w:rsidRPr="00FD1500">
          <w:rPr>
            <w:b/>
          </w:rPr>
          <w:fldChar w:fldCharType="begin"/>
        </w:r>
        <w:r w:rsidRPr="00FD1500">
          <w:rPr>
            <w:b/>
          </w:rPr>
          <w:instrText xml:space="preserve"> PAGE   \* MERGEFORMAT </w:instrText>
        </w:r>
        <w:r w:rsidRPr="00FD1500">
          <w:rPr>
            <w:b/>
          </w:rPr>
          <w:fldChar w:fldCharType="separate"/>
        </w:r>
        <w:r w:rsidRPr="00FD1500">
          <w:rPr>
            <w:b/>
            <w:bCs/>
            <w:noProof/>
          </w:rPr>
          <w:t>2</w:t>
        </w:r>
        <w:r w:rsidRPr="00FD1500">
          <w:rPr>
            <w:b/>
            <w:bCs/>
            <w:noProof/>
          </w:rPr>
          <w:fldChar w:fldCharType="end"/>
        </w:r>
        <w:r w:rsidRPr="00FD1500">
          <w:rPr>
            <w:b/>
            <w:bCs/>
          </w:rPr>
          <w:t xml:space="preserve"> | </w:t>
        </w:r>
        <w:r w:rsidRPr="00FD1500">
          <w:rPr>
            <w:b/>
            <w:color w:val="7F7F7F" w:themeColor="background1" w:themeShade="7F"/>
            <w:spacing w:val="60"/>
          </w:rPr>
          <w:t>Page</w:t>
        </w:r>
        <w:r w:rsidRPr="00FD1500">
          <w:rPr>
            <w:b/>
            <w:color w:val="7F7F7F" w:themeColor="background1" w:themeShade="7F"/>
            <w:spacing w:val="60"/>
          </w:rPr>
          <w:tab/>
        </w:r>
        <w:r>
          <w:rPr>
            <w:b/>
            <w:color w:val="7F7F7F" w:themeColor="background1" w:themeShade="7F"/>
            <w:spacing w:val="60"/>
          </w:rPr>
          <w:tab/>
        </w:r>
        <w:r w:rsidRPr="00FD1500">
          <w:rPr>
            <w:b/>
            <w:color w:val="7F7F7F" w:themeColor="background1" w:themeShade="7F"/>
            <w:spacing w:val="60"/>
          </w:rPr>
          <w:t>027_ABHISHEK_OJHA</w:t>
        </w:r>
      </w:p>
    </w:sdtContent>
  </w:sdt>
  <w:p w14:paraId="360232F0" w14:textId="77777777" w:rsidR="00FD1500" w:rsidRPr="00FD1500" w:rsidRDefault="00FD1500">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B9FC6" w14:textId="77777777" w:rsidR="00703D8C" w:rsidRDefault="00703D8C" w:rsidP="00FD1500">
      <w:pPr>
        <w:spacing w:after="0" w:line="240" w:lineRule="auto"/>
      </w:pPr>
      <w:r>
        <w:separator/>
      </w:r>
    </w:p>
  </w:footnote>
  <w:footnote w:type="continuationSeparator" w:id="0">
    <w:p w14:paraId="03871176" w14:textId="77777777" w:rsidR="00703D8C" w:rsidRDefault="00703D8C" w:rsidP="00FD1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3BDA5" w14:textId="77777777" w:rsidR="00FD1500" w:rsidRPr="00FD1500" w:rsidRDefault="00FD1500">
    <w:pPr>
      <w:spacing w:line="264" w:lineRule="auto"/>
      <w:rPr>
        <w:b/>
        <w:color w:val="000000" w:themeColor="text1"/>
      </w:rPr>
    </w:pPr>
    <w:r>
      <w:rPr>
        <w:noProof/>
        <w:color w:val="000000"/>
      </w:rPr>
      <mc:AlternateContent>
        <mc:Choice Requires="wps">
          <w:drawing>
            <wp:anchor distT="0" distB="0" distL="114300" distR="114300" simplePos="0" relativeHeight="251659264" behindDoc="0" locked="0" layoutInCell="1" allowOverlap="1" wp14:anchorId="3C7892C1" wp14:editId="78A2BD8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72F66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Comic Sans MS" w:hAnsi="Comic Sans MS"/>
          <w:b/>
          <w:color w:val="000000" w:themeColor="text1"/>
          <w:sz w:val="26"/>
          <w:szCs w:val="26"/>
        </w:rPr>
        <w:alias w:val="Title"/>
        <w:id w:val="1572390082"/>
        <w:placeholder>
          <w:docPart w:val="60F6E0D6196E4C1BB7358A08F626D56A"/>
        </w:placeholder>
        <w:dataBinding w:prefixMappings="xmlns:ns0='http://schemas.openxmlformats.org/package/2006/metadata/core-properties' xmlns:ns1='http://purl.org/dc/elements/1.1/'" w:xpath="/ns0:coreProperties[1]/ns1:title[1]" w:storeItemID="{6C3C8BC8-F283-45AE-878A-BAB7291924A1}"/>
        <w:text/>
      </w:sdtPr>
      <w:sdtEndPr>
        <w:rPr>
          <w:rFonts w:asciiTheme="minorHAnsi" w:hAnsiTheme="minorHAnsi"/>
          <w:sz w:val="20"/>
          <w:szCs w:val="20"/>
        </w:rPr>
      </w:sdtEndPr>
      <w:sdtContent>
        <w:r w:rsidRPr="00FD1500">
          <w:rPr>
            <w:rFonts w:ascii="Comic Sans MS" w:hAnsi="Comic Sans MS"/>
            <w:b/>
            <w:color w:val="000000" w:themeColor="text1"/>
            <w:sz w:val="26"/>
            <w:szCs w:val="26"/>
          </w:rPr>
          <w:t>ADVANCED DATABASE</w:t>
        </w:r>
        <w:r w:rsidR="00515590">
          <w:rPr>
            <w:rFonts w:ascii="Comic Sans MS" w:hAnsi="Comic Sans MS"/>
            <w:b/>
            <w:color w:val="000000" w:themeColor="text1"/>
            <w:sz w:val="26"/>
            <w:szCs w:val="26"/>
          </w:rPr>
          <w:t xml:space="preserve"> SYSTEMS</w:t>
        </w:r>
      </w:sdtContent>
    </w:sdt>
  </w:p>
  <w:p w14:paraId="482F68EA" w14:textId="77777777" w:rsidR="00FD1500" w:rsidRDefault="00FD1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22FD"/>
    <w:multiLevelType w:val="hybridMultilevel"/>
    <w:tmpl w:val="DC8C6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CE03C9"/>
    <w:multiLevelType w:val="hybridMultilevel"/>
    <w:tmpl w:val="E5D60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B76"/>
    <w:rsid w:val="00126E9F"/>
    <w:rsid w:val="001C6995"/>
    <w:rsid w:val="002147B8"/>
    <w:rsid w:val="002A4202"/>
    <w:rsid w:val="002F581E"/>
    <w:rsid w:val="00342CE3"/>
    <w:rsid w:val="003B72B4"/>
    <w:rsid w:val="004B14A7"/>
    <w:rsid w:val="004B201C"/>
    <w:rsid w:val="004E22EE"/>
    <w:rsid w:val="004F5214"/>
    <w:rsid w:val="00515590"/>
    <w:rsid w:val="00523EAF"/>
    <w:rsid w:val="00556963"/>
    <w:rsid w:val="00703D8C"/>
    <w:rsid w:val="007311F5"/>
    <w:rsid w:val="00736B2D"/>
    <w:rsid w:val="00772049"/>
    <w:rsid w:val="007D3860"/>
    <w:rsid w:val="00811361"/>
    <w:rsid w:val="00966A4A"/>
    <w:rsid w:val="009B4514"/>
    <w:rsid w:val="00A45642"/>
    <w:rsid w:val="00A95BEC"/>
    <w:rsid w:val="00AA6F4A"/>
    <w:rsid w:val="00AB7CD9"/>
    <w:rsid w:val="00B230CA"/>
    <w:rsid w:val="00B41D90"/>
    <w:rsid w:val="00B82B76"/>
    <w:rsid w:val="00BD6052"/>
    <w:rsid w:val="00C400B2"/>
    <w:rsid w:val="00C8156E"/>
    <w:rsid w:val="00CC39A5"/>
    <w:rsid w:val="00D55FBD"/>
    <w:rsid w:val="00D82546"/>
    <w:rsid w:val="00DB1212"/>
    <w:rsid w:val="00E35CDD"/>
    <w:rsid w:val="00EE5D00"/>
    <w:rsid w:val="00F10688"/>
    <w:rsid w:val="00F1642B"/>
    <w:rsid w:val="00F3031A"/>
    <w:rsid w:val="00F52032"/>
    <w:rsid w:val="00FD1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019C"/>
  <w15:chartTrackingRefBased/>
  <w15:docId w15:val="{5538E59B-6212-492C-B0C1-1D5975E2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B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B76"/>
    <w:rPr>
      <w:rFonts w:ascii="Segoe UI" w:hAnsi="Segoe UI" w:cs="Segoe UI"/>
      <w:sz w:val="18"/>
      <w:szCs w:val="18"/>
    </w:rPr>
  </w:style>
  <w:style w:type="paragraph" w:styleId="ListParagraph">
    <w:name w:val="List Paragraph"/>
    <w:basedOn w:val="Normal"/>
    <w:uiPriority w:val="34"/>
    <w:qFormat/>
    <w:rsid w:val="00126E9F"/>
    <w:pPr>
      <w:ind w:left="720"/>
      <w:contextualSpacing/>
    </w:pPr>
  </w:style>
  <w:style w:type="paragraph" w:styleId="NoSpacing">
    <w:name w:val="No Spacing"/>
    <w:link w:val="NoSpacingChar"/>
    <w:uiPriority w:val="1"/>
    <w:qFormat/>
    <w:rsid w:val="002A42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4202"/>
    <w:rPr>
      <w:rFonts w:eastAsiaTheme="minorEastAsia"/>
      <w:lang w:val="en-US"/>
    </w:rPr>
  </w:style>
  <w:style w:type="paragraph" w:styleId="Header">
    <w:name w:val="header"/>
    <w:basedOn w:val="Normal"/>
    <w:link w:val="HeaderChar"/>
    <w:uiPriority w:val="99"/>
    <w:unhideWhenUsed/>
    <w:rsid w:val="00FD1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500"/>
  </w:style>
  <w:style w:type="paragraph" w:styleId="Footer">
    <w:name w:val="footer"/>
    <w:basedOn w:val="Normal"/>
    <w:link w:val="FooterChar"/>
    <w:uiPriority w:val="99"/>
    <w:unhideWhenUsed/>
    <w:rsid w:val="00FD1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F6E0D6196E4C1BB7358A08F626D56A"/>
        <w:category>
          <w:name w:val="General"/>
          <w:gallery w:val="placeholder"/>
        </w:category>
        <w:types>
          <w:type w:val="bbPlcHdr"/>
        </w:types>
        <w:behaviors>
          <w:behavior w:val="content"/>
        </w:behaviors>
        <w:guid w:val="{E09C466D-6E0F-4570-86EA-32C5951C3213}"/>
      </w:docPartPr>
      <w:docPartBody>
        <w:p w:rsidR="00B515C6" w:rsidRDefault="00142668" w:rsidP="00142668">
          <w:pPr>
            <w:pStyle w:val="60F6E0D6196E4C1BB7358A08F626D56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68"/>
    <w:rsid w:val="00136DF1"/>
    <w:rsid w:val="00142668"/>
    <w:rsid w:val="0021215F"/>
    <w:rsid w:val="005830BF"/>
    <w:rsid w:val="00742AD4"/>
    <w:rsid w:val="00B51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EF6F6430C04A90BA3F175E3C4AA5F8">
    <w:name w:val="44EF6F6430C04A90BA3F175E3C4AA5F8"/>
    <w:rsid w:val="00142668"/>
  </w:style>
  <w:style w:type="paragraph" w:customStyle="1" w:styleId="1B8731E2CB354C9288BCB9BC4F145650">
    <w:name w:val="1B8731E2CB354C9288BCB9BC4F145650"/>
    <w:rsid w:val="00142668"/>
  </w:style>
  <w:style w:type="paragraph" w:customStyle="1" w:styleId="60F6E0D6196E4C1BB7358A08F626D56A">
    <w:name w:val="60F6E0D6196E4C1BB7358A08F626D56A"/>
    <w:rsid w:val="001426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Seat No 027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ADVANCED DATABASE</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 SYSTEMS</dc:title>
  <dc:subject>Spatial Database</dc:subject>
  <dc:creator>Abhishek Ojha</dc:creator>
  <cp:keywords/>
  <dc:description/>
  <cp:lastModifiedBy>Aayushman Ojha</cp:lastModifiedBy>
  <cp:revision>34</cp:revision>
  <cp:lastPrinted>2021-11-28T15:09:00Z</cp:lastPrinted>
  <dcterms:created xsi:type="dcterms:W3CDTF">2021-11-27T10:13:00Z</dcterms:created>
  <dcterms:modified xsi:type="dcterms:W3CDTF">2021-11-28T15:09:00Z</dcterms:modified>
</cp:coreProperties>
</file>