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93609064"/>
        <w:docPartObj>
          <w:docPartGallery w:val="Cover Pages"/>
          <w:docPartUnique/>
        </w:docPartObj>
      </w:sdtPr>
      <w:sdtEndPr>
        <w:rPr>
          <w:rFonts w:ascii="Comic Sans MS" w:hAnsi="Comic Sans MS"/>
          <w:iCs/>
          <w:sz w:val="24"/>
          <w:szCs w:val="24"/>
        </w:rPr>
      </w:sdtEndPr>
      <w:sdtContent>
        <w:p w:rsidR="000B568F" w:rsidRDefault="000B56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B9743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f0a22e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568F" w:rsidRPr="00E6596F" w:rsidRDefault="008A521E">
                                <w:pPr>
                                  <w:jc w:val="right"/>
                                  <w:rPr>
                                    <w:rFonts w:ascii="Comic Sans MS" w:hAnsi="Comic Sans MS"/>
                                    <w:color w:val="F0A22E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aps/>
                                      <w:color w:val="F0A22E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B568F" w:rsidRPr="00E6596F">
                                      <w:rPr>
                                        <w:rFonts w:ascii="Comic Sans MS" w:hAnsi="Comic Sans MS"/>
                                        <w:caps/>
                                        <w:color w:val="F0A22E" w:themeColor="accent1"/>
                                        <w:sz w:val="64"/>
                                        <w:szCs w:val="64"/>
                                      </w:rPr>
                                      <w:t>ARTIFICIAL INTELLIGENCE AND PROGRAMMING ROBOT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mic Sans MS" w:hAnsi="Comic Sans M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568F" w:rsidRPr="00E6596F" w:rsidRDefault="000B568F">
                                    <w:pPr>
                                      <w:jc w:val="right"/>
                                      <w:rPr>
                                        <w:rFonts w:ascii="Comic Sans MS" w:hAnsi="Comic Sans MS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6596F">
                                      <w:rPr>
                                        <w:rFonts w:ascii="Comic Sans MS" w:hAnsi="Comic Sans M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0B568F" w:rsidRPr="00E6596F" w:rsidRDefault="008A521E">
                          <w:pPr>
                            <w:jc w:val="right"/>
                            <w:rPr>
                              <w:rFonts w:ascii="Comic Sans MS" w:hAnsi="Comic Sans MS"/>
                              <w:color w:val="F0A22E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aps/>
                                <w:color w:val="F0A22E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B568F" w:rsidRPr="00E6596F">
                                <w:rPr>
                                  <w:rFonts w:ascii="Comic Sans MS" w:hAnsi="Comic Sans MS"/>
                                  <w:caps/>
                                  <w:color w:val="F0A22E" w:themeColor="accent1"/>
                                  <w:sz w:val="64"/>
                                  <w:szCs w:val="64"/>
                                </w:rPr>
                                <w:t>ARTIFICIAL INTELLIGENCE AND PROGRAMMING ROBOT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mic Sans MS" w:hAnsi="Comic Sans MS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B568F" w:rsidRPr="00E6596F" w:rsidRDefault="000B568F">
                              <w:pPr>
                                <w:jc w:val="right"/>
                                <w:rPr>
                                  <w:rFonts w:ascii="Comic Sans MS" w:hAnsi="Comic Sans MS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6596F">
                                <w:rPr>
                                  <w:rFonts w:ascii="Comic Sans MS" w:hAnsi="Comic Sans M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B568F" w:rsidRDefault="000B568F" w:rsidP="000B568F">
          <w:pPr>
            <w:rPr>
              <w:rFonts w:ascii="Comic Sans MS" w:hAnsi="Comic Sans MS"/>
              <w:i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7568565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568F" w:rsidRPr="00E6596F" w:rsidRDefault="000B568F">
                                <w:pPr>
                                  <w:pStyle w:val="NoSpacing"/>
                                  <w:jc w:val="right"/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E6596F"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027_Abhishek_Ojha</w:t>
                                </w:r>
                                <w:sdt>
                                  <w:sdtPr>
                                    <w:rPr>
                                      <w:rFonts w:ascii="Comic Sans MS" w:hAnsi="Comic Sans MS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E6596F"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595.9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BfNA0b4gAAAAsBAAAPAAAAAAAAAAAAAAAAANsEAABkcnMvZG93bnJldi54bWxQSwUGAAAAAAQA&#10;BADzAAAA6gUAAAAA&#10;" filled="f" stroked="f" strokeweight=".5pt">
                    <v:textbox inset="126pt,0,54pt,0">
                      <w:txbxContent>
                        <w:p w:rsidR="000B568F" w:rsidRPr="00E6596F" w:rsidRDefault="000B568F">
                          <w:pPr>
                            <w:pStyle w:val="NoSpacing"/>
                            <w:jc w:val="right"/>
                            <w:rPr>
                              <w:rFonts w:ascii="Comic Sans MS" w:hAnsi="Comic Sans MS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E6596F">
                            <w:rPr>
                              <w:rFonts w:ascii="Comic Sans MS" w:hAnsi="Comic Sans MS"/>
                              <w:color w:val="595959" w:themeColor="text1" w:themeTint="A6"/>
                              <w:sz w:val="28"/>
                              <w:szCs w:val="28"/>
                            </w:rPr>
                            <w:t>027_Abhishek_Ojha</w:t>
                          </w:r>
                          <w:sdt>
                            <w:sdtPr>
                              <w:rPr>
                                <w:rFonts w:ascii="Comic Sans MS" w:hAnsi="Comic Sans MS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Pr="00E6596F"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Comic Sans MS" w:hAnsi="Comic Sans MS"/>
              <w:iCs/>
              <w:sz w:val="24"/>
              <w:szCs w:val="24"/>
            </w:rPr>
            <w:br w:type="page"/>
          </w:r>
        </w:p>
      </w:sdtContent>
    </w:sdt>
    <w:p w:rsidR="000B568F" w:rsidRPr="00C42D28" w:rsidRDefault="000B568F" w:rsidP="000B568F">
      <w:pPr>
        <w:spacing w:after="0" w:line="240" w:lineRule="auto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lastRenderedPageBreak/>
        <w:t>Practical No. 6</w:t>
      </w:r>
    </w:p>
    <w:p w:rsidR="000B568F" w:rsidRPr="00C42D28" w:rsidRDefault="000B568F" w:rsidP="000B568F">
      <w:pPr>
        <w:spacing w:after="0" w:line="240" w:lineRule="auto"/>
        <w:rPr>
          <w:rFonts w:ascii="Comic Sans MS" w:eastAsia="Times New Roman" w:hAnsi="Comic Sans MS" w:cs="Times New Roman"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t>Aim:</w:t>
      </w:r>
      <w:r w:rsidRPr="00C42D28">
        <w:rPr>
          <w:rFonts w:ascii="Comic Sans MS" w:eastAsia="Times New Roman" w:hAnsi="Comic Sans MS" w:cs="Times New Roman"/>
          <w:iCs/>
          <w:color w:val="000000"/>
          <w:sz w:val="24"/>
          <w:szCs w:val="24"/>
          <w:lang w:eastAsia="en-IN"/>
        </w:rPr>
        <w:t xml:space="preserve"> </w:t>
      </w:r>
    </w:p>
    <w:p w:rsidR="000B568F" w:rsidRPr="00C86BB9" w:rsidRDefault="000B568F" w:rsidP="000B568F">
      <w:pPr>
        <w:spacing w:after="0" w:line="240" w:lineRule="auto"/>
        <w:ind w:firstLine="720"/>
        <w:rPr>
          <w:rFonts w:ascii="Comic Sans MS" w:eastAsia="Times New Roman" w:hAnsi="Comic Sans MS" w:cs="Times New Roman"/>
          <w:lang w:eastAsia="en-IN"/>
        </w:rPr>
      </w:pPr>
      <w:r w:rsidRPr="00C86BB9">
        <w:rPr>
          <w:rFonts w:ascii="Comic Sans MS" w:eastAsia="Times New Roman" w:hAnsi="Comic Sans MS" w:cs="Times New Roman"/>
          <w:color w:val="000000"/>
          <w:lang w:eastAsia="en-IN"/>
        </w:rPr>
        <w:t>Write a program to create a path following robot.</w:t>
      </w:r>
    </w:p>
    <w:p w:rsidR="000B568F" w:rsidRPr="00C42D28" w:rsidRDefault="000B568F" w:rsidP="000B568F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</w:p>
    <w:p w:rsidR="000B568F" w:rsidRPr="00C42D28" w:rsidRDefault="000B568F" w:rsidP="000B568F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t>Theory:</w:t>
      </w:r>
    </w:p>
    <w:p w:rsidR="000B568F" w:rsidRPr="00C86BB9" w:rsidRDefault="000B568F" w:rsidP="000B568F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Comic Sans MS" w:eastAsia="Times New Roman" w:hAnsi="Comic Sans MS" w:cs="Times New Roman"/>
          <w:color w:val="333333"/>
          <w:lang w:eastAsia="en-IN"/>
        </w:rPr>
      </w:pPr>
      <w:r w:rsidRPr="00C86BB9">
        <w:rPr>
          <w:rFonts w:ascii="Comic Sans MS" w:eastAsia="Times New Roman" w:hAnsi="Comic Sans MS" w:cs="Times New Roman"/>
          <w:color w:val="333333"/>
          <w:lang w:eastAsia="en-IN"/>
        </w:rPr>
        <w:t>Light sensor is a transducer used for detecting light and creates a voltage difference equivalent to the light intensity fall on a light sensor.</w:t>
      </w:r>
    </w:p>
    <w:p w:rsidR="000B568F" w:rsidRPr="00C86BB9" w:rsidRDefault="000B568F" w:rsidP="000B568F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Comic Sans MS" w:eastAsia="Times New Roman" w:hAnsi="Comic Sans MS" w:cs="Times New Roman"/>
          <w:color w:val="333333"/>
          <w:lang w:eastAsia="en-IN"/>
        </w:rPr>
      </w:pPr>
      <w:r w:rsidRPr="00C86BB9">
        <w:rPr>
          <w:rFonts w:ascii="Comic Sans MS" w:eastAsia="Times New Roman" w:hAnsi="Comic Sans MS" w:cs="Times New Roman"/>
          <w:color w:val="333333"/>
          <w:lang w:eastAsia="en-IN"/>
        </w:rPr>
        <w:t>The two main light sensors used in robots are</w:t>
      </w:r>
      <w:r w:rsidRPr="00C86BB9">
        <w:rPr>
          <w:rFonts w:ascii="Comic Sans MS" w:eastAsia="Times New Roman" w:hAnsi="Comic Sans MS" w:cs="Times New Roman"/>
          <w:b/>
          <w:bCs/>
          <w:color w:val="333333"/>
          <w:lang w:eastAsia="en-IN"/>
        </w:rPr>
        <w:t> Photovoltaic cells and Photo resistor.</w:t>
      </w:r>
      <w:r w:rsidRPr="00C86BB9">
        <w:rPr>
          <w:rFonts w:ascii="Comic Sans MS" w:eastAsia="Times New Roman" w:hAnsi="Comic Sans MS" w:cs="Times New Roman"/>
          <w:color w:val="333333"/>
          <w:lang w:eastAsia="en-IN"/>
        </w:rPr>
        <w:t> Other kind of light sensors like phototransistors, phototubes are rarely used.</w:t>
      </w:r>
    </w:p>
    <w:p w:rsidR="000B568F" w:rsidRPr="00C86BB9" w:rsidRDefault="000B568F" w:rsidP="000B568F">
      <w:pPr>
        <w:spacing w:after="0" w:line="240" w:lineRule="auto"/>
        <w:jc w:val="both"/>
        <w:rPr>
          <w:rFonts w:ascii="Comic Sans MS" w:eastAsia="Times New Roman" w:hAnsi="Comic Sans MS" w:cs="Times New Roman"/>
          <w:iCs/>
          <w:lang w:eastAsia="en-IN"/>
        </w:rPr>
      </w:pPr>
      <w:r w:rsidRPr="00C86BB9">
        <w:rPr>
          <w:rFonts w:ascii="Comic Sans MS" w:eastAsia="Times New Roman" w:hAnsi="Comic Sans MS" w:cs="Times New Roman"/>
          <w:iCs/>
          <w:lang w:eastAsia="en-IN"/>
        </w:rPr>
        <w:tab/>
        <w:t xml:space="preserve">We make a path using game grid where the path is denoted with a dark </w:t>
      </w:r>
      <w:proofErr w:type="spellStart"/>
      <w:r w:rsidRPr="00C86BB9">
        <w:rPr>
          <w:rFonts w:ascii="Comic Sans MS" w:eastAsia="Times New Roman" w:hAnsi="Comic Sans MS" w:cs="Times New Roman"/>
          <w:iCs/>
          <w:lang w:eastAsia="en-IN"/>
        </w:rPr>
        <w:t>color</w:t>
      </w:r>
      <w:proofErr w:type="spellEnd"/>
      <w:r w:rsidRPr="00C86BB9">
        <w:rPr>
          <w:rFonts w:ascii="Comic Sans MS" w:eastAsia="Times New Roman" w:hAnsi="Comic Sans MS" w:cs="Times New Roman"/>
          <w:iCs/>
          <w:lang w:eastAsia="en-IN"/>
        </w:rPr>
        <w:t xml:space="preserve"> and anything outside is not the path, following this assumption we use two light </w:t>
      </w:r>
      <w:proofErr w:type="gramStart"/>
      <w:r w:rsidRPr="00C86BB9">
        <w:rPr>
          <w:rFonts w:ascii="Comic Sans MS" w:eastAsia="Times New Roman" w:hAnsi="Comic Sans MS" w:cs="Times New Roman"/>
          <w:iCs/>
          <w:lang w:eastAsia="en-IN"/>
        </w:rPr>
        <w:t>sensor</w:t>
      </w:r>
      <w:proofErr w:type="gramEnd"/>
      <w:r w:rsidRPr="00C86BB9">
        <w:rPr>
          <w:rFonts w:ascii="Comic Sans MS" w:eastAsia="Times New Roman" w:hAnsi="Comic Sans MS" w:cs="Times New Roman"/>
          <w:iCs/>
          <w:lang w:eastAsia="en-IN"/>
        </w:rPr>
        <w:t xml:space="preserve"> to make the robot stay on the dark path only and turn it towards the dark path when the senor does not sense the path.</w:t>
      </w:r>
    </w:p>
    <w:p w:rsidR="000B568F" w:rsidRPr="00C42D28" w:rsidRDefault="000B568F" w:rsidP="000B568F">
      <w:pPr>
        <w:spacing w:after="0" w:line="240" w:lineRule="auto"/>
        <w:rPr>
          <w:rFonts w:ascii="Comic Sans MS" w:eastAsia="Times New Roman" w:hAnsi="Comic Sans MS" w:cs="Times New Roman"/>
          <w:iCs/>
          <w:sz w:val="24"/>
          <w:szCs w:val="24"/>
          <w:lang w:eastAsia="en-IN"/>
        </w:rPr>
      </w:pPr>
    </w:p>
    <w:p w:rsidR="000B568F" w:rsidRPr="00C42D28" w:rsidRDefault="000B568F" w:rsidP="000B568F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t>Code: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88"/>
          <w:sz w:val="22"/>
          <w:szCs w:val="22"/>
        </w:rPr>
        <w:t>package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C86BB9">
        <w:rPr>
          <w:rFonts w:ascii="Comic Sans MS" w:hAnsi="Comic Sans MS" w:cs="Courier New"/>
          <w:color w:val="000000"/>
          <w:sz w:val="22"/>
          <w:szCs w:val="22"/>
        </w:rPr>
        <w:t>pathfollowingrobot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88"/>
          <w:sz w:val="22"/>
          <w:szCs w:val="22"/>
        </w:rPr>
        <w:t>import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ch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aplu</w:t>
      </w:r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robotsim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.*;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88"/>
          <w:sz w:val="22"/>
          <w:szCs w:val="22"/>
        </w:rPr>
        <w:t>import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ch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aplu</w:t>
      </w:r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jgamegrid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.*;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88"/>
          <w:sz w:val="22"/>
          <w:szCs w:val="22"/>
        </w:rPr>
        <w:t>import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java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awt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.*</w:t>
      </w:r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88"/>
          <w:sz w:val="22"/>
          <w:szCs w:val="22"/>
        </w:rPr>
        <w:t>public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class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C86BB9">
        <w:rPr>
          <w:rFonts w:ascii="Comic Sans MS" w:hAnsi="Comic Sans MS" w:cs="Courier New"/>
          <w:color w:val="660066"/>
          <w:sz w:val="22"/>
          <w:szCs w:val="22"/>
        </w:rPr>
        <w:t>PathFollowingRobot</w:t>
      </w:r>
      <w:proofErr w:type="spellEnd"/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static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C86BB9">
        <w:rPr>
          <w:rFonts w:ascii="Comic Sans MS" w:hAnsi="Comic Sans MS" w:cs="Courier New"/>
          <w:color w:val="660066"/>
          <w:sz w:val="22"/>
          <w:szCs w:val="22"/>
        </w:rPr>
        <w:t>RobotContext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setStartDirection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10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public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C86BB9">
        <w:rPr>
          <w:rFonts w:ascii="Comic Sans MS" w:hAnsi="Comic Sans MS" w:cs="Courier New"/>
          <w:color w:val="660066"/>
          <w:sz w:val="22"/>
          <w:szCs w:val="22"/>
        </w:rPr>
        <w:t>PathFollowingRobot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)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C86BB9">
        <w:rPr>
          <w:rFonts w:ascii="Comic Sans MS" w:hAnsi="Comic Sans MS" w:cs="Courier New"/>
          <w:color w:val="660066"/>
          <w:sz w:val="22"/>
          <w:szCs w:val="22"/>
        </w:rPr>
        <w:t>LegoRobot</w:t>
      </w:r>
      <w:proofErr w:type="spellEnd"/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robot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=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C86BB9">
        <w:rPr>
          <w:rFonts w:ascii="Comic Sans MS" w:hAnsi="Comic Sans MS" w:cs="Courier New"/>
          <w:color w:val="660066"/>
          <w:sz w:val="22"/>
          <w:szCs w:val="22"/>
        </w:rPr>
        <w:t>LegoRobot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C86BB9">
        <w:rPr>
          <w:rFonts w:ascii="Comic Sans MS" w:hAnsi="Comic Sans MS" w:cs="Courier New"/>
          <w:color w:val="660066"/>
          <w:sz w:val="22"/>
          <w:szCs w:val="22"/>
        </w:rPr>
        <w:t>Gear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C86BB9">
        <w:rPr>
          <w:rFonts w:ascii="Comic Sans MS" w:hAnsi="Comic Sans MS" w:cs="Courier New"/>
          <w:color w:val="000000"/>
          <w:sz w:val="22"/>
          <w:szCs w:val="22"/>
        </w:rPr>
        <w:t>gear</w:t>
      </w:r>
      <w:proofErr w:type="spellEnd"/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=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C86BB9">
        <w:rPr>
          <w:rFonts w:ascii="Comic Sans MS" w:hAnsi="Comic Sans MS" w:cs="Courier New"/>
          <w:color w:val="660066"/>
          <w:sz w:val="22"/>
          <w:szCs w:val="22"/>
        </w:rPr>
        <w:t>Gear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C86BB9">
        <w:rPr>
          <w:rFonts w:ascii="Comic Sans MS" w:hAnsi="Comic Sans MS" w:cs="Courier New"/>
          <w:color w:val="660066"/>
          <w:sz w:val="22"/>
          <w:szCs w:val="22"/>
        </w:rPr>
        <w:t>LightSensor</w:t>
      </w:r>
      <w:proofErr w:type="spellEnd"/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ls1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=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C86BB9">
        <w:rPr>
          <w:rFonts w:ascii="Comic Sans MS" w:hAnsi="Comic Sans MS" w:cs="Courier New"/>
          <w:color w:val="660066"/>
          <w:sz w:val="22"/>
          <w:szCs w:val="22"/>
        </w:rPr>
        <w:t>LightSensor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C86BB9">
        <w:rPr>
          <w:rFonts w:ascii="Comic Sans MS" w:hAnsi="Comic Sans MS" w:cs="Courier New"/>
          <w:color w:val="660066"/>
          <w:sz w:val="22"/>
          <w:szCs w:val="22"/>
        </w:rPr>
        <w:t>SensorPort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S1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C86BB9">
        <w:rPr>
          <w:rFonts w:ascii="Comic Sans MS" w:hAnsi="Comic Sans MS" w:cs="Courier New"/>
          <w:color w:val="660066"/>
          <w:sz w:val="22"/>
          <w:szCs w:val="22"/>
        </w:rPr>
        <w:t>LightSensor</w:t>
      </w:r>
      <w:proofErr w:type="spellEnd"/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ls2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=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C86BB9">
        <w:rPr>
          <w:rFonts w:ascii="Comic Sans MS" w:hAnsi="Comic Sans MS" w:cs="Courier New"/>
          <w:color w:val="660066"/>
          <w:sz w:val="22"/>
          <w:szCs w:val="22"/>
        </w:rPr>
        <w:t>LightSensor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C86BB9">
        <w:rPr>
          <w:rFonts w:ascii="Comic Sans MS" w:hAnsi="Comic Sans MS" w:cs="Courier New"/>
          <w:color w:val="660066"/>
          <w:sz w:val="22"/>
          <w:szCs w:val="22"/>
        </w:rPr>
        <w:t>SensorPort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S2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  <w:bookmarkStart w:id="0" w:name="_GoBack"/>
      <w:bookmarkEnd w:id="0"/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</w:t>
      </w:r>
      <w:proofErr w:type="gramStart"/>
      <w:r w:rsidRPr="00C86BB9">
        <w:rPr>
          <w:rFonts w:ascii="Comic Sans MS" w:hAnsi="Comic Sans MS" w:cs="Courier New"/>
          <w:color w:val="000088"/>
          <w:sz w:val="22"/>
          <w:szCs w:val="22"/>
        </w:rPr>
        <w:t>try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{</w:t>
      </w:r>
      <w:proofErr w:type="gramEnd"/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proofErr w:type="spellStart"/>
      <w:r w:rsidRPr="00C86BB9">
        <w:rPr>
          <w:rFonts w:ascii="Comic Sans MS" w:hAnsi="Comic Sans MS" w:cs="Courier New"/>
          <w:color w:val="660066"/>
          <w:sz w:val="22"/>
          <w:szCs w:val="22"/>
        </w:rPr>
        <w:t>Thread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sleep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5000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catch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spellStart"/>
      <w:r w:rsidRPr="00C86BB9">
        <w:rPr>
          <w:rFonts w:ascii="Comic Sans MS" w:hAnsi="Comic Sans MS" w:cs="Courier New"/>
          <w:color w:val="660066"/>
          <w:sz w:val="22"/>
          <w:szCs w:val="22"/>
        </w:rPr>
        <w:t>InterruptedException</w:t>
      </w:r>
      <w:proofErr w:type="spellEnd"/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ex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ex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printStackTrace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880000"/>
          <w:sz w:val="22"/>
          <w:szCs w:val="22"/>
        </w:rPr>
        <w:t>//      Adding Parts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robot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addPart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gear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robot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addPart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ls1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robot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addPart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ls2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880000"/>
          <w:sz w:val="22"/>
          <w:szCs w:val="22"/>
        </w:rPr>
        <w:lastRenderedPageBreak/>
        <w:t>//      initial movement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C86BB9">
        <w:rPr>
          <w:rFonts w:ascii="Comic Sans MS" w:hAnsi="Comic Sans MS" w:cs="Courier New"/>
          <w:color w:val="000000"/>
          <w:sz w:val="22"/>
          <w:szCs w:val="22"/>
        </w:rPr>
        <w:t>gear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forward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880000"/>
          <w:sz w:val="22"/>
          <w:szCs w:val="22"/>
        </w:rPr>
        <w:t>//      Trigger Level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int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intensity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=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500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880000"/>
          <w:sz w:val="22"/>
          <w:szCs w:val="22"/>
        </w:rPr>
        <w:t>//      turning arch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double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arch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=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0.1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while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true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880000"/>
          <w:sz w:val="22"/>
          <w:szCs w:val="22"/>
        </w:rPr>
        <w:t>//          get values of light sensors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int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ls1v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=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ls1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getValue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int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ls2v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=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ls2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getValue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880000"/>
          <w:sz w:val="22"/>
          <w:szCs w:val="22"/>
        </w:rPr>
        <w:t>//          Driver Logic for movement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880000"/>
          <w:sz w:val="22"/>
          <w:szCs w:val="22"/>
        </w:rPr>
        <w:t>//          if lighsensor1 and lighsensor2 are on track move forward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if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ls1v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&lt;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intensity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&amp;&amp;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ls2v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&lt;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intensity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    </w:t>
      </w:r>
      <w:proofErr w:type="spellStart"/>
      <w:r w:rsidRPr="00C86BB9">
        <w:rPr>
          <w:rFonts w:ascii="Comic Sans MS" w:hAnsi="Comic Sans MS" w:cs="Courier New"/>
          <w:color w:val="000000"/>
          <w:sz w:val="22"/>
          <w:szCs w:val="22"/>
        </w:rPr>
        <w:t>gear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forward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880000"/>
          <w:sz w:val="22"/>
          <w:szCs w:val="22"/>
        </w:rPr>
        <w:t>//          if lighsensor1 is on track and lighsensor2 is not on track turn right by arch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if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ls1v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&lt;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intensity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&amp;&amp;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ls2v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&gt;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intensity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gear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rightArc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arch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880000"/>
          <w:sz w:val="22"/>
          <w:szCs w:val="22"/>
        </w:rPr>
        <w:t xml:space="preserve">//          </w:t>
      </w:r>
      <w:proofErr w:type="gramStart"/>
      <w:r w:rsidRPr="00C86BB9">
        <w:rPr>
          <w:rFonts w:ascii="Comic Sans MS" w:hAnsi="Comic Sans MS" w:cs="Courier New"/>
          <w:color w:val="880000"/>
          <w:sz w:val="22"/>
          <w:szCs w:val="22"/>
        </w:rPr>
        <w:t>if  lighsensor</w:t>
      </w:r>
      <w:proofErr w:type="gramEnd"/>
      <w:r w:rsidRPr="00C86BB9">
        <w:rPr>
          <w:rFonts w:ascii="Comic Sans MS" w:hAnsi="Comic Sans MS" w:cs="Courier New"/>
          <w:color w:val="880000"/>
          <w:sz w:val="22"/>
          <w:szCs w:val="22"/>
        </w:rPr>
        <w:t xml:space="preserve">1 is not on track and lighsensor2 is on track turn left by arch            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if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ls1v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&gt;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intensity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&amp;&amp;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ls2v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&lt;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intensity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gear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leftArc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arch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880000"/>
          <w:sz w:val="22"/>
          <w:szCs w:val="22"/>
        </w:rPr>
        <w:t>//          if lighsensor1 and lighsensor2 are not on track move backward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if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ls1v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&gt;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intensity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&amp;&amp;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ls2v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&gt;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intensity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gear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backward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   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880000"/>
          <w:sz w:val="22"/>
          <w:szCs w:val="22"/>
        </w:rPr>
        <w:t>//    Creating a track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private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static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void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_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init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spellStart"/>
      <w:proofErr w:type="gramEnd"/>
      <w:r w:rsidRPr="00C86BB9">
        <w:rPr>
          <w:rFonts w:ascii="Comic Sans MS" w:hAnsi="Comic Sans MS" w:cs="Courier New"/>
          <w:color w:val="660066"/>
          <w:sz w:val="22"/>
          <w:szCs w:val="22"/>
        </w:rPr>
        <w:t>GameGrid</w:t>
      </w:r>
      <w:proofErr w:type="spellEnd"/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gg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r w:rsidRPr="00C86BB9">
        <w:rPr>
          <w:rFonts w:ascii="Comic Sans MS" w:hAnsi="Comic Sans MS" w:cs="Courier New"/>
          <w:color w:val="660066"/>
          <w:sz w:val="22"/>
          <w:szCs w:val="22"/>
        </w:rPr>
        <w:t>GGBackground</w:t>
      </w:r>
      <w:proofErr w:type="spellEnd"/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C86BB9">
        <w:rPr>
          <w:rFonts w:ascii="Comic Sans MS" w:hAnsi="Comic Sans MS" w:cs="Courier New"/>
          <w:color w:val="000000"/>
          <w:sz w:val="22"/>
          <w:szCs w:val="22"/>
        </w:rPr>
        <w:t>bg</w:t>
      </w:r>
      <w:proofErr w:type="spellEnd"/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=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gg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getBg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880000"/>
          <w:sz w:val="22"/>
          <w:szCs w:val="22"/>
        </w:rPr>
        <w:t>//    Tracks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bg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setPaintColor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spellStart"/>
      <w:r w:rsidRPr="00C86BB9">
        <w:rPr>
          <w:rFonts w:ascii="Comic Sans MS" w:hAnsi="Comic Sans MS" w:cs="Courier New"/>
          <w:color w:val="660066"/>
          <w:sz w:val="22"/>
          <w:szCs w:val="22"/>
        </w:rPr>
        <w:t>Color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black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bg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fillArc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0066"/>
          <w:sz w:val="22"/>
          <w:szCs w:val="22"/>
        </w:rPr>
        <w:t>Point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250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150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120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360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bg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fillArc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0066"/>
          <w:sz w:val="22"/>
          <w:szCs w:val="22"/>
        </w:rPr>
        <w:t>Point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250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350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120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360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bg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fillArc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0066"/>
          <w:sz w:val="22"/>
          <w:szCs w:val="22"/>
        </w:rPr>
        <w:t>Point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150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250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120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360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bg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fillArc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0066"/>
          <w:sz w:val="22"/>
          <w:szCs w:val="22"/>
        </w:rPr>
        <w:t>Point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350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250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120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360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880000"/>
          <w:sz w:val="22"/>
          <w:szCs w:val="22"/>
        </w:rPr>
        <w:t>//    Gaps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bg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setPaintColor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spellStart"/>
      <w:r w:rsidRPr="00C86BB9">
        <w:rPr>
          <w:rFonts w:ascii="Comic Sans MS" w:hAnsi="Comic Sans MS" w:cs="Courier New"/>
          <w:color w:val="660066"/>
          <w:sz w:val="22"/>
          <w:szCs w:val="22"/>
        </w:rPr>
        <w:t>Color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white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bg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fillArc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0066"/>
          <w:sz w:val="22"/>
          <w:szCs w:val="22"/>
        </w:rPr>
        <w:t>Point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250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350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60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360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bg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fillArc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0066"/>
          <w:sz w:val="22"/>
          <w:szCs w:val="22"/>
        </w:rPr>
        <w:t>Point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250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150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60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360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bg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fillArc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0066"/>
          <w:sz w:val="22"/>
          <w:szCs w:val="22"/>
        </w:rPr>
        <w:t>Point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150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250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60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360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bg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.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>fillArc</w:t>
      </w:r>
      <w:proofErr w:type="spellEnd"/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0066"/>
          <w:sz w:val="22"/>
          <w:szCs w:val="22"/>
        </w:rPr>
        <w:t>Point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350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250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60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,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6666"/>
          <w:sz w:val="22"/>
          <w:szCs w:val="22"/>
        </w:rPr>
        <w:t>360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public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static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void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gramStart"/>
      <w:r w:rsidRPr="00C86BB9">
        <w:rPr>
          <w:rFonts w:ascii="Comic Sans MS" w:hAnsi="Comic Sans MS" w:cs="Courier New"/>
          <w:color w:val="000000"/>
          <w:sz w:val="22"/>
          <w:szCs w:val="22"/>
        </w:rPr>
        <w:t>main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C86BB9">
        <w:rPr>
          <w:rFonts w:ascii="Comic Sans MS" w:hAnsi="Comic Sans MS" w:cs="Courier New"/>
          <w:color w:val="660066"/>
          <w:sz w:val="22"/>
          <w:szCs w:val="22"/>
        </w:rPr>
        <w:t>String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[]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r w:rsidRPr="00C86BB9">
        <w:rPr>
          <w:rFonts w:ascii="Comic Sans MS" w:hAnsi="Comic Sans MS" w:cs="Courier New"/>
          <w:color w:val="000000"/>
          <w:sz w:val="22"/>
          <w:szCs w:val="22"/>
        </w:rPr>
        <w:t>args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)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{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    </w:t>
      </w:r>
      <w:r w:rsidRPr="00C86BB9">
        <w:rPr>
          <w:rFonts w:ascii="Comic Sans MS" w:hAnsi="Comic Sans MS" w:cs="Courier New"/>
          <w:color w:val="000088"/>
          <w:sz w:val="22"/>
          <w:szCs w:val="22"/>
        </w:rPr>
        <w:t>new</w:t>
      </w: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C86BB9">
        <w:rPr>
          <w:rFonts w:ascii="Comic Sans MS" w:hAnsi="Comic Sans MS" w:cs="Courier New"/>
          <w:color w:val="660066"/>
          <w:sz w:val="22"/>
          <w:szCs w:val="22"/>
        </w:rPr>
        <w:t>PathFollowingRobot</w:t>
      </w:r>
      <w:proofErr w:type="spellEnd"/>
      <w:r w:rsidRPr="00C86BB9">
        <w:rPr>
          <w:rFonts w:ascii="Comic Sans MS" w:hAnsi="Comic Sans MS" w:cs="Courier New"/>
          <w:color w:val="666600"/>
          <w:sz w:val="22"/>
          <w:szCs w:val="22"/>
        </w:rPr>
        <w:t>(</w:t>
      </w:r>
      <w:proofErr w:type="gramEnd"/>
      <w:r w:rsidRPr="00C86BB9">
        <w:rPr>
          <w:rFonts w:ascii="Comic Sans MS" w:hAnsi="Comic Sans MS" w:cs="Courier New"/>
          <w:color w:val="666600"/>
          <w:sz w:val="22"/>
          <w:szCs w:val="22"/>
        </w:rPr>
        <w:t>);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 xml:space="preserve">    </w:t>
      </w: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sz w:val="22"/>
          <w:szCs w:val="22"/>
        </w:rPr>
      </w:pPr>
      <w:r w:rsidRPr="00C86BB9">
        <w:rPr>
          <w:rFonts w:ascii="Comic Sans MS" w:hAnsi="Comic Sans MS" w:cs="Courier New"/>
          <w:color w:val="666600"/>
          <w:sz w:val="22"/>
          <w:szCs w:val="22"/>
        </w:rPr>
        <w:t>}</w:t>
      </w:r>
    </w:p>
    <w:p w:rsidR="000B568F" w:rsidRPr="00C86BB9" w:rsidRDefault="000B568F" w:rsidP="000B56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mic Sans MS" w:hAnsi="Comic Sans MS" w:cs="Courier New"/>
          <w:color w:val="000000"/>
          <w:sz w:val="22"/>
          <w:szCs w:val="22"/>
        </w:rPr>
      </w:pPr>
      <w:r w:rsidRPr="00C86BB9">
        <w:rPr>
          <w:rFonts w:ascii="Comic Sans MS" w:hAnsi="Comic Sans MS" w:cs="Courier New"/>
          <w:color w:val="000000"/>
          <w:sz w:val="22"/>
          <w:szCs w:val="22"/>
        </w:rPr>
        <w:t> </w:t>
      </w:r>
    </w:p>
    <w:p w:rsidR="000B568F" w:rsidRPr="00C42D28" w:rsidRDefault="000B568F" w:rsidP="000B568F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t>Output:</w:t>
      </w:r>
    </w:p>
    <w:p w:rsidR="000B568F" w:rsidRPr="00C42D28" w:rsidRDefault="000B568F" w:rsidP="000B568F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hAnsi="Comic Sans MS"/>
          <w:iCs/>
          <w:noProof/>
          <w:sz w:val="24"/>
          <w:szCs w:val="24"/>
        </w:rPr>
        <w:drawing>
          <wp:inline distT="0" distB="0" distL="0" distR="0" wp14:anchorId="6A971341" wp14:editId="40CA929C">
            <wp:extent cx="4770120" cy="4770120"/>
            <wp:effectExtent l="76200" t="76200" r="125730" b="1257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770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568F" w:rsidRPr="00C42D28" w:rsidRDefault="000B568F" w:rsidP="000B568F">
      <w:pPr>
        <w:spacing w:after="0" w:line="240" w:lineRule="auto"/>
        <w:jc w:val="both"/>
        <w:rPr>
          <w:rFonts w:ascii="Comic Sans MS" w:eastAsia="Times New Roman" w:hAnsi="Comic Sans MS" w:cs="Times New Roman"/>
          <w:iCs/>
          <w:sz w:val="24"/>
          <w:szCs w:val="24"/>
          <w:lang w:eastAsia="en-IN"/>
        </w:rPr>
      </w:pPr>
    </w:p>
    <w:p w:rsidR="000B568F" w:rsidRPr="00C42D28" w:rsidRDefault="000B568F" w:rsidP="000B568F">
      <w:pPr>
        <w:spacing w:after="0" w:line="240" w:lineRule="auto"/>
        <w:rPr>
          <w:rFonts w:ascii="Comic Sans MS" w:eastAsia="Times New Roman" w:hAnsi="Comic Sans MS" w:cs="Times New Roman"/>
          <w:iCs/>
          <w:sz w:val="24"/>
          <w:szCs w:val="24"/>
          <w:lang w:eastAsia="en-IN"/>
        </w:rPr>
      </w:pPr>
    </w:p>
    <w:p w:rsidR="000B568F" w:rsidRPr="00C42D28" w:rsidRDefault="000B568F" w:rsidP="000B568F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</w:pPr>
      <w:r w:rsidRPr="00C42D28">
        <w:rPr>
          <w:rFonts w:ascii="Comic Sans MS" w:eastAsia="Times New Roman" w:hAnsi="Comic Sans MS" w:cs="Times New Roman"/>
          <w:b/>
          <w:bCs/>
          <w:iCs/>
          <w:color w:val="000000"/>
          <w:sz w:val="24"/>
          <w:szCs w:val="24"/>
          <w:lang w:eastAsia="en-IN"/>
        </w:rPr>
        <w:t>Conclusion: </w:t>
      </w:r>
      <w:r w:rsidRPr="00C86BB9">
        <w:rPr>
          <w:rFonts w:ascii="Comic Sans MS" w:eastAsia="Times New Roman" w:hAnsi="Comic Sans MS" w:cs="Times New Roman"/>
          <w:color w:val="000000"/>
          <w:lang w:eastAsia="en-IN"/>
        </w:rPr>
        <w:t>We successfully made a Lego robot follow a path using light sensors</w:t>
      </w:r>
    </w:p>
    <w:p w:rsidR="000B568F" w:rsidRDefault="000B568F" w:rsidP="000B568F"/>
    <w:p w:rsidR="000B568F" w:rsidRPr="00622350" w:rsidRDefault="000B568F" w:rsidP="000B568F">
      <w:pPr>
        <w:rPr>
          <w:b/>
        </w:rPr>
      </w:pPr>
    </w:p>
    <w:p w:rsidR="00EA67A6" w:rsidRDefault="00EA67A6"/>
    <w:sectPr w:rsidR="00EA67A6" w:rsidSect="009C6E6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21E" w:rsidRDefault="008A521E" w:rsidP="000B568F">
      <w:pPr>
        <w:spacing w:after="0" w:line="240" w:lineRule="auto"/>
      </w:pPr>
      <w:r>
        <w:separator/>
      </w:r>
    </w:p>
  </w:endnote>
  <w:endnote w:type="continuationSeparator" w:id="0">
    <w:p w:rsidR="008A521E" w:rsidRDefault="008A521E" w:rsidP="000B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F0A22E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813"/>
      <w:gridCol w:w="3213"/>
    </w:tblGrid>
    <w:tr w:rsidR="00816C35" w:rsidRPr="00622350" w:rsidTr="00816C35">
      <w:tc>
        <w:tcPr>
          <w:tcW w:w="3220" w:type="pct"/>
          <w:shd w:val="clear" w:color="auto" w:fill="F0A22E" w:themeFill="accent1"/>
          <w:vAlign w:val="center"/>
        </w:tcPr>
        <w:p w:rsidR="00816C35" w:rsidRPr="00622350" w:rsidRDefault="008A521E">
          <w:pPr>
            <w:pStyle w:val="Footer"/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B568F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ARTIFICIAL INTELLIGENCE AND PROGRAMMING ROBOT</w:t>
              </w:r>
            </w:sdtContent>
          </w:sdt>
        </w:p>
      </w:tc>
      <w:tc>
        <w:tcPr>
          <w:tcW w:w="1780" w:type="pct"/>
          <w:shd w:val="clear" w:color="auto" w:fill="F0A22E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16C35" w:rsidRPr="00622350" w:rsidRDefault="000B568F">
              <w:pPr>
                <w:pStyle w:val="Footer"/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</w:pPr>
              <w:r w:rsidRPr="000B568F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027_Abhishek_Ojha</w:t>
              </w:r>
            </w:p>
          </w:sdtContent>
        </w:sdt>
      </w:tc>
    </w:tr>
  </w:tbl>
  <w:p w:rsidR="00816C35" w:rsidRPr="00622350" w:rsidRDefault="008A521E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21E" w:rsidRDefault="008A521E" w:rsidP="000B568F">
      <w:pPr>
        <w:spacing w:after="0" w:line="240" w:lineRule="auto"/>
      </w:pPr>
      <w:r>
        <w:separator/>
      </w:r>
    </w:p>
  </w:footnote>
  <w:footnote w:type="continuationSeparator" w:id="0">
    <w:p w:rsidR="008A521E" w:rsidRDefault="008A521E" w:rsidP="000B5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C35" w:rsidRDefault="00BE4B0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45D759" wp14:editId="74635AC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C35" w:rsidRDefault="00BE4B0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45D759" id="Grou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f0a22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816C35" w:rsidRDefault="00BE4B0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8F"/>
    <w:rsid w:val="000B568F"/>
    <w:rsid w:val="008A521E"/>
    <w:rsid w:val="00BE4B0A"/>
    <w:rsid w:val="00E6596F"/>
    <w:rsid w:val="00E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8918E-3C28-46F0-96C4-74F94728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5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B5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68F"/>
  </w:style>
  <w:style w:type="paragraph" w:styleId="Footer">
    <w:name w:val="footer"/>
    <w:basedOn w:val="Normal"/>
    <w:link w:val="FooterChar"/>
    <w:uiPriority w:val="99"/>
    <w:unhideWhenUsed/>
    <w:rsid w:val="000B5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68F"/>
  </w:style>
  <w:style w:type="paragraph" w:styleId="NoSpacing">
    <w:name w:val="No Spacing"/>
    <w:link w:val="NoSpacingChar"/>
    <w:uiPriority w:val="1"/>
    <w:qFormat/>
    <w:rsid w:val="000B56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568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AND PROGRAMMING ROBOT</dc:title>
  <dc:subject>PRACTICAL NO 6</dc:subject>
  <dc:creator>027_Abhishek_Ojha</dc:creator>
  <cp:keywords/>
  <dc:description/>
  <cp:lastModifiedBy>Aayushman Ojha</cp:lastModifiedBy>
  <cp:revision>2</cp:revision>
  <dcterms:created xsi:type="dcterms:W3CDTF">2021-12-06T18:13:00Z</dcterms:created>
  <dcterms:modified xsi:type="dcterms:W3CDTF">2021-12-06T18:34:00Z</dcterms:modified>
</cp:coreProperties>
</file>