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0139989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sz w:val="24"/>
          <w:szCs w:val="24"/>
        </w:rPr>
      </w:sdtEndPr>
      <w:sdtContent>
        <w:bookmarkStart w:id="0" w:name="_GoBack" w:displacedByCustomXml="prev"/>
        <w:p w:rsidR="004F59D4" w:rsidRDefault="004F59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BEF9D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59D4" w:rsidRPr="004F59D4" w:rsidRDefault="004F59D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4F59D4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4F59D4" w:rsidRPr="004F59D4" w:rsidRDefault="004F59D4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F59D4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59D4" w:rsidRPr="004F59D4" w:rsidRDefault="004F59D4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4F59D4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4F59D4" w:rsidRPr="004F59D4" w:rsidRDefault="004F59D4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F59D4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9D4" w:rsidRPr="004F59D4" w:rsidRDefault="004F59D4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59D4">
                                      <w:rPr>
                                        <w:rFonts w:ascii="Comic Sans MS" w:hAnsi="Comic Sans MS"/>
                                        <w:caps/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ARTIFICIAL INTELLIGENCE AND PROGRAMMING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59D4" w:rsidRPr="004F59D4" w:rsidRDefault="004F59D4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59D4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F59D4" w:rsidRPr="004F59D4" w:rsidRDefault="004F59D4">
                          <w:pPr>
                            <w:jc w:val="right"/>
                            <w:rPr>
                              <w:rFonts w:ascii="Comic Sans MS" w:hAnsi="Comic Sans MS"/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F0A22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59D4">
                                <w:rPr>
                                  <w:rFonts w:ascii="Comic Sans MS" w:hAnsi="Comic Sans MS"/>
                                  <w:caps/>
                                  <w:color w:val="F0A22E" w:themeColor="accent1"/>
                                  <w:sz w:val="64"/>
                                  <w:szCs w:val="64"/>
                                </w:rPr>
                                <w:t>ARTIFICIAL INTELLIGENCE AND PROGRAMMING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59D4" w:rsidRPr="004F59D4" w:rsidRDefault="004F59D4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59D4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F59D4" w:rsidRDefault="004F59D4">
          <w:pPr>
            <w:rPr>
              <w:rFonts w:ascii="Comic Sans MS" w:hAnsi="Comic Sans MS"/>
              <w:iCs/>
              <w:sz w:val="24"/>
              <w:szCs w:val="24"/>
            </w:rPr>
          </w:pPr>
          <w:r>
            <w:rPr>
              <w:rFonts w:ascii="Comic Sans MS" w:hAnsi="Comic Sans MS"/>
              <w:iCs/>
              <w:sz w:val="24"/>
              <w:szCs w:val="24"/>
            </w:rPr>
            <w:br w:type="page"/>
          </w:r>
        </w:p>
      </w:sdtContent>
    </w:sdt>
    <w:p w:rsidR="004F59D4" w:rsidRPr="00C42D28" w:rsidRDefault="004F59D4" w:rsidP="004F59D4">
      <w:pPr>
        <w:spacing w:after="0" w:line="240" w:lineRule="auto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Practical No. 7</w:t>
      </w:r>
    </w:p>
    <w:p w:rsidR="004F59D4" w:rsidRPr="00C42D28" w:rsidRDefault="004F59D4" w:rsidP="004F59D4">
      <w:pPr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Aim:</w:t>
      </w:r>
      <w:r w:rsidRPr="00C42D28"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  <w:t xml:space="preserve"> </w:t>
      </w:r>
    </w:p>
    <w:p w:rsidR="004F59D4" w:rsidRPr="0037561D" w:rsidRDefault="004F59D4" w:rsidP="004F59D4">
      <w:pPr>
        <w:ind w:firstLine="720"/>
        <w:rPr>
          <w:rFonts w:ascii="Comic Sans MS" w:hAnsi="Comic Sans MS"/>
        </w:rPr>
      </w:pPr>
      <w:r w:rsidRPr="0037561D">
        <w:rPr>
          <w:rFonts w:ascii="Comic Sans MS" w:eastAsia="Times New Roman" w:hAnsi="Comic Sans MS" w:cs="Times New Roman"/>
          <w:color w:val="000000"/>
          <w:lang w:eastAsia="en-IN"/>
        </w:rPr>
        <w:t xml:space="preserve">Write a program to implement </w:t>
      </w:r>
      <w:proofErr w:type="spellStart"/>
      <w:r w:rsidRPr="0037561D">
        <w:rPr>
          <w:rFonts w:ascii="Comic Sans MS" w:eastAsia="Times New Roman" w:hAnsi="Comic Sans MS" w:cs="Times New Roman"/>
          <w:color w:val="000000"/>
          <w:lang w:eastAsia="en-IN"/>
        </w:rPr>
        <w:t>bfs</w:t>
      </w:r>
      <w:proofErr w:type="spellEnd"/>
      <w:r w:rsidRPr="0037561D">
        <w:rPr>
          <w:rFonts w:ascii="Comic Sans MS" w:eastAsia="Times New Roman" w:hAnsi="Comic Sans MS" w:cs="Times New Roman"/>
          <w:color w:val="000000"/>
          <w:lang w:eastAsia="en-IN"/>
        </w:rPr>
        <w:t xml:space="preserve"> algorithm for a given standard problem.</w:t>
      </w:r>
    </w:p>
    <w:p w:rsidR="004F59D4" w:rsidRPr="0037561D" w:rsidRDefault="004F59D4" w:rsidP="004F59D4">
      <w:pPr>
        <w:spacing w:after="0" w:line="240" w:lineRule="auto"/>
        <w:rPr>
          <w:rFonts w:ascii="Comic Sans MS" w:eastAsia="Times New Roman" w:hAnsi="Comic Sans MS" w:cs="Times New Roman"/>
          <w:iCs/>
          <w:lang w:eastAsia="en-IN"/>
        </w:rPr>
      </w:pP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Theory:</w:t>
      </w:r>
    </w:p>
    <w:p w:rsidR="004F59D4" w:rsidRPr="0037561D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lang w:eastAsia="en-IN"/>
        </w:rPr>
      </w:pPr>
      <w:r w:rsidRPr="0037561D">
        <w:rPr>
          <w:rFonts w:ascii="Comic Sans MS" w:hAnsi="Comic Sans MS" w:cs="Times New Roman"/>
          <w:shd w:val="clear" w:color="auto" w:fill="F9FAFC"/>
        </w:rPr>
        <w:t>Breadth First Traversal or Breadth First Search is a recursive algorithm for searching all the vertices of a graph or tree data structure.</w:t>
      </w:r>
    </w:p>
    <w:p w:rsidR="004F59D4" w:rsidRPr="0037561D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lang w:eastAsia="en-IN"/>
        </w:rPr>
      </w:pP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A standard BFS implementation puts each vertex of the graph into one of two categories:</w:t>
      </w:r>
    </w:p>
    <w:p w:rsidR="004F59D4" w:rsidRPr="0037561D" w:rsidRDefault="004F59D4" w:rsidP="004F59D4">
      <w:pPr>
        <w:numPr>
          <w:ilvl w:val="0"/>
          <w:numId w:val="1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Visited</w:t>
      </w:r>
    </w:p>
    <w:p w:rsidR="004F59D4" w:rsidRPr="0037561D" w:rsidRDefault="004F59D4" w:rsidP="004F59D4">
      <w:pPr>
        <w:numPr>
          <w:ilvl w:val="0"/>
          <w:numId w:val="1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Not Visited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The purpose of the algorithm is to mark each vertex as visited while avoiding cycles.</w:t>
      </w:r>
    </w:p>
    <w:p w:rsidR="004F59D4" w:rsidRPr="0037561D" w:rsidRDefault="004F59D4" w:rsidP="004F59D4">
      <w:pPr>
        <w:shd w:val="clear" w:color="auto" w:fill="F9FAFC"/>
        <w:spacing w:after="24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The algorithm works as follows:</w:t>
      </w:r>
    </w:p>
    <w:p w:rsidR="004F59D4" w:rsidRPr="0037561D" w:rsidRDefault="004F59D4" w:rsidP="004F59D4">
      <w:pPr>
        <w:numPr>
          <w:ilvl w:val="0"/>
          <w:numId w:val="2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Start by putting any one of the graph's vertices at the back of a queue.</w:t>
      </w:r>
    </w:p>
    <w:p w:rsidR="004F59D4" w:rsidRPr="0037561D" w:rsidRDefault="004F59D4" w:rsidP="004F59D4">
      <w:pPr>
        <w:numPr>
          <w:ilvl w:val="0"/>
          <w:numId w:val="2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Take the front item of the queue and add it to the visited list.</w:t>
      </w:r>
    </w:p>
    <w:p w:rsidR="004F59D4" w:rsidRPr="0037561D" w:rsidRDefault="004F59D4" w:rsidP="004F59D4">
      <w:pPr>
        <w:numPr>
          <w:ilvl w:val="0"/>
          <w:numId w:val="2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Create a list of that vertex's adjacent nodes. Add the ones which aren't in the visited list to the back of the queue.</w:t>
      </w:r>
    </w:p>
    <w:p w:rsidR="004F59D4" w:rsidRPr="0037561D" w:rsidRDefault="004F59D4" w:rsidP="004F59D4">
      <w:pPr>
        <w:numPr>
          <w:ilvl w:val="0"/>
          <w:numId w:val="2"/>
        </w:numPr>
        <w:shd w:val="clear" w:color="auto" w:fill="F9FAFC"/>
        <w:spacing w:after="180" w:line="240" w:lineRule="auto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Keep repeating steps 2 and 3 until the queue is empty.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The graph might have two different disconnected parts so to make sure that we cover every vertex, we can also run the BFS algorithm on every node.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t>Let's see how the Breadth First Search algorithm works with an example. We use an undirected graph with 5 vertices.</w:t>
      </w:r>
    </w:p>
    <w:p w:rsidR="004F59D4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drawing>
          <wp:inline distT="0" distB="0" distL="0" distR="0" wp14:anchorId="081D034A" wp14:editId="5C13EAA6">
            <wp:extent cx="4351020" cy="1656820"/>
            <wp:effectExtent l="0" t="0" r="0" b="0"/>
            <wp:docPr id="19" name="Picture 19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95" cy="16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D4" w:rsidRPr="0037561D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lang w:eastAsia="en-IN"/>
        </w:rPr>
      </w:pPr>
      <w:r w:rsidRPr="0037561D">
        <w:rPr>
          <w:rFonts w:ascii="Comic Sans MS" w:eastAsia="Times New Roman" w:hAnsi="Comic Sans MS" w:cs="Times New Roman"/>
          <w:lang w:eastAsia="en-IN"/>
        </w:rPr>
        <w:t>Undirected graph with 5 vertices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lastRenderedPageBreak/>
        <w:t>We start from vertex 0, the BFS algorithm starts by putting it in the Visited list and putting all its adjacent vertices in the stack.</w:t>
      </w:r>
    </w:p>
    <w:p w:rsidR="004F59D4" w:rsidRPr="0037561D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lang w:eastAsia="en-IN"/>
        </w:rPr>
      </w:pP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drawing>
          <wp:inline distT="0" distB="0" distL="0" distR="0" wp14:anchorId="031DC810" wp14:editId="2890B48D">
            <wp:extent cx="5731510" cy="2182495"/>
            <wp:effectExtent l="0" t="0" r="0" b="0"/>
            <wp:docPr id="18" name="Picture 18" descr="visit start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it start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1D">
        <w:rPr>
          <w:rFonts w:ascii="Comic Sans MS" w:eastAsia="Times New Roman" w:hAnsi="Comic Sans MS" w:cs="Times New Roman"/>
          <w:lang w:eastAsia="en-IN"/>
        </w:rPr>
        <w:t>Visit start vertex and add its adjacent vertices to queue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t>Next, we visit the element at the front of queue i.e. 1 and go to its adjacent nodes. Since 0 has already been visited, we visit 2 instead.</w:t>
      </w:r>
    </w:p>
    <w:p w:rsidR="004F59D4" w:rsidRPr="0037561D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lang w:eastAsia="en-IN"/>
        </w:rPr>
      </w:pP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drawing>
          <wp:inline distT="0" distB="0" distL="0" distR="0" wp14:anchorId="526B5B8B" wp14:editId="7BA3B790">
            <wp:extent cx="5731510" cy="2220595"/>
            <wp:effectExtent l="0" t="0" r="0" b="0"/>
            <wp:docPr id="9" name="Picture 9" descr="visit the first neighbour of start node 0, which 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t the first neighbour of start node 0, which is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1D">
        <w:rPr>
          <w:rFonts w:ascii="Comic Sans MS" w:eastAsia="Times New Roman" w:hAnsi="Comic Sans MS" w:cs="Times New Roman"/>
          <w:lang w:eastAsia="en-IN"/>
        </w:rPr>
        <w:t>Visit the first neighbour of start node 0, which is 1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t>Vertex 2 has an unvisited adjacent vertex in 4, so we add that to the back of the queue and visit 3, which is at the front of the queue.</w:t>
      </w:r>
    </w:p>
    <w:p w:rsidR="004F59D4" w:rsidRPr="0037561D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lang w:eastAsia="en-IN"/>
        </w:rPr>
      </w:pP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C607DF" wp14:editId="1228D9E5">
            <wp:extent cx="5731510" cy="2220595"/>
            <wp:effectExtent l="0" t="0" r="0" b="0"/>
            <wp:docPr id="8" name="Picture 8" descr="visit 2 which was added to queue earlier to add its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it 2 which was added to queue earlier to add its neighbou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1D">
        <w:rPr>
          <w:rFonts w:ascii="Comic Sans MS" w:eastAsia="Times New Roman" w:hAnsi="Comic Sans MS" w:cs="Times New Roman"/>
          <w:lang w:eastAsia="en-IN"/>
        </w:rPr>
        <w:t>Visit 2 which was added to queue earlier to add its neighbours</w:t>
      </w: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drawing>
          <wp:inline distT="0" distB="0" distL="0" distR="0" wp14:anchorId="443BDE8A" wp14:editId="47D51E63">
            <wp:extent cx="5731510" cy="2220595"/>
            <wp:effectExtent l="0" t="0" r="0" b="0"/>
            <wp:docPr id="5" name="Picture 5" descr="vis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it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1D">
        <w:rPr>
          <w:rFonts w:ascii="Comic Sans MS" w:eastAsia="Times New Roman" w:hAnsi="Comic Sans MS" w:cs="Times New Roman"/>
          <w:lang w:eastAsia="en-IN"/>
        </w:rPr>
        <w:t>4 remains in the queue</w:t>
      </w:r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t>Only 4 remains in the queue since the only adjacent node of 3 i.e. 0 is already visited. We visit it.</w:t>
      </w:r>
    </w:p>
    <w:p w:rsidR="004F59D4" w:rsidRPr="0037561D" w:rsidRDefault="004F59D4" w:rsidP="004F59D4">
      <w:pPr>
        <w:spacing w:after="0" w:line="240" w:lineRule="auto"/>
        <w:jc w:val="center"/>
        <w:rPr>
          <w:rFonts w:ascii="Comic Sans MS" w:eastAsia="Times New Roman" w:hAnsi="Comic Sans MS" w:cs="Times New Roman"/>
          <w:lang w:eastAsia="en-IN"/>
        </w:rPr>
      </w:pPr>
      <w:r w:rsidRPr="00C42D28"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drawing>
          <wp:inline distT="0" distB="0" distL="0" distR="0" wp14:anchorId="55FB9607" wp14:editId="2FB7711F">
            <wp:extent cx="5731510" cy="2220595"/>
            <wp:effectExtent l="0" t="0" r="0" b="0"/>
            <wp:docPr id="4" name="Picture 4" descr="visit last remaining item in stack to check if it has unvisited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it last remaining item in stack to check if it has unvisited neighbour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1D">
        <w:rPr>
          <w:rFonts w:ascii="Comic Sans MS" w:eastAsia="Times New Roman" w:hAnsi="Comic Sans MS" w:cs="Times New Roman"/>
          <w:lang w:eastAsia="en-IN"/>
        </w:rPr>
        <w:t xml:space="preserve">Visit last remaining item in the stack to check if it has unvisited </w:t>
      </w:r>
      <w:proofErr w:type="spellStart"/>
      <w:r w:rsidRPr="0037561D">
        <w:rPr>
          <w:rFonts w:ascii="Comic Sans MS" w:eastAsia="Times New Roman" w:hAnsi="Comic Sans MS" w:cs="Times New Roman"/>
          <w:lang w:eastAsia="en-IN"/>
        </w:rPr>
        <w:t>neighbors</w:t>
      </w:r>
      <w:proofErr w:type="spellEnd"/>
    </w:p>
    <w:p w:rsidR="004F59D4" w:rsidRPr="0037561D" w:rsidRDefault="004F59D4" w:rsidP="004F59D4">
      <w:pPr>
        <w:shd w:val="clear" w:color="auto" w:fill="F9FAFC"/>
        <w:spacing w:after="240" w:line="450" w:lineRule="atLeast"/>
        <w:rPr>
          <w:rFonts w:ascii="Comic Sans MS" w:eastAsia="Times New Roman" w:hAnsi="Comic Sans MS" w:cs="Arial"/>
          <w:lang w:eastAsia="en-IN"/>
        </w:rPr>
      </w:pPr>
      <w:r w:rsidRPr="0037561D">
        <w:rPr>
          <w:rFonts w:ascii="Comic Sans MS" w:eastAsia="Times New Roman" w:hAnsi="Comic Sans MS" w:cs="Arial"/>
          <w:lang w:eastAsia="en-IN"/>
        </w:rPr>
        <w:t>Since the queue is empty, we have completed the Breadth First Traversal of the graph.</w:t>
      </w: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4F59D4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Code: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package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bfs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java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util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ArrayList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java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util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LinkedList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java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util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java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util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Queue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class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BFS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private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final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Queue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queue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660066"/>
          <w:sz w:val="22"/>
          <w:szCs w:val="22"/>
        </w:rPr>
        <w:t>ArrayList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nodes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660066"/>
          <w:sz w:val="22"/>
          <w:szCs w:val="22"/>
        </w:rPr>
        <w:t>ArrayList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proofErr w:type="gramStart"/>
      <w:r w:rsidRPr="0037561D">
        <w:rPr>
          <w:rFonts w:ascii="Comic Sans MS" w:hAnsi="Comic Sans MS" w:cs="Courier New"/>
          <w:color w:val="666600"/>
          <w:sz w:val="22"/>
          <w:szCs w:val="22"/>
        </w:rPr>
        <w:t>&gt;(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class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data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37561D">
        <w:rPr>
          <w:rFonts w:ascii="Comic Sans MS" w:hAnsi="Comic Sans MS" w:cs="Courier New"/>
          <w:color w:val="000088"/>
          <w:sz w:val="22"/>
          <w:szCs w:val="22"/>
        </w:rPr>
        <w:t>boolean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visited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List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data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r w:rsidRPr="0037561D">
        <w:rPr>
          <w:rFonts w:ascii="Comic Sans MS" w:hAnsi="Comic Sans MS" w:cs="Courier New"/>
          <w:color w:val="000088"/>
          <w:sz w:val="22"/>
          <w:szCs w:val="22"/>
        </w:rPr>
        <w:t>this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data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data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37561D">
        <w:rPr>
          <w:rFonts w:ascii="Comic Sans MS" w:hAnsi="Comic Sans MS" w:cs="Courier New"/>
          <w:color w:val="000088"/>
          <w:sz w:val="22"/>
          <w:szCs w:val="22"/>
        </w:rPr>
        <w:t>this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neighbours</w:t>
      </w:r>
      <w:proofErr w:type="spellEnd"/>
      <w:proofErr w:type="gram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660066"/>
          <w:sz w:val="22"/>
          <w:szCs w:val="22"/>
        </w:rPr>
        <w:t>ArrayList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&lt;&gt;();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neighbourNode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r w:rsidRPr="0037561D">
        <w:rPr>
          <w:rFonts w:ascii="Comic Sans MS" w:hAnsi="Comic Sans MS" w:cs="Courier New"/>
          <w:color w:val="000088"/>
          <w:sz w:val="22"/>
          <w:szCs w:val="22"/>
        </w:rPr>
        <w:t>this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add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neighbourNode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List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getNeighbours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return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setNeighbours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0066"/>
          <w:sz w:val="22"/>
          <w:szCs w:val="22"/>
        </w:rPr>
        <w:t>List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37561D">
        <w:rPr>
          <w:rFonts w:ascii="Comic Sans MS" w:hAnsi="Comic Sans MS" w:cs="Courier New"/>
          <w:color w:val="000088"/>
          <w:sz w:val="22"/>
          <w:szCs w:val="22"/>
        </w:rPr>
        <w:t>this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neighbours</w:t>
      </w:r>
      <w:proofErr w:type="spellEnd"/>
      <w:proofErr w:type="gram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880000"/>
          <w:sz w:val="22"/>
          <w:szCs w:val="22"/>
        </w:rPr>
        <w:t>//    constructor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BFS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queue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LinkedList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proofErr w:type="gramStart"/>
      <w:r w:rsidRPr="0037561D">
        <w:rPr>
          <w:rFonts w:ascii="Comic Sans MS" w:hAnsi="Comic Sans MS" w:cs="Courier New"/>
          <w:color w:val="666600"/>
          <w:sz w:val="22"/>
          <w:szCs w:val="22"/>
        </w:rPr>
        <w:t>&gt;(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bfs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queue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add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visited</w:t>
      </w:r>
      <w:proofErr w:type="spellEnd"/>
      <w:proofErr w:type="gram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true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lastRenderedPageBreak/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while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6600"/>
          <w:sz w:val="22"/>
          <w:szCs w:val="22"/>
        </w:rPr>
        <w:t>(!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queue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isEmpty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())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element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queue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remove</w:t>
      </w:r>
      <w:proofErr w:type="spellEnd"/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r w:rsidRPr="0037561D">
        <w:rPr>
          <w:rFonts w:ascii="Comic Sans MS" w:hAnsi="Comic Sans MS" w:cs="Courier New"/>
          <w:color w:val="660066"/>
          <w:sz w:val="22"/>
          <w:szCs w:val="22"/>
        </w:rPr>
        <w:t>System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out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print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element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data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+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8800"/>
          <w:sz w:val="22"/>
          <w:szCs w:val="22"/>
        </w:rPr>
        <w:t>"\t"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List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neighbours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element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getNeighbours</w:t>
      </w:r>
      <w:proofErr w:type="spellEnd"/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for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i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6666"/>
          <w:sz w:val="22"/>
          <w:szCs w:val="22"/>
        </w:rPr>
        <w:t>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i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size</w:t>
      </w:r>
      <w:proofErr w:type="spellEnd"/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();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i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++)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get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i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if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n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!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null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&amp;&amp;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!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n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visited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       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queue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add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n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visited</w:t>
      </w:r>
      <w:proofErr w:type="spellEnd"/>
      <w:proofErr w:type="gram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true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main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0066"/>
          <w:sz w:val="22"/>
          <w:szCs w:val="22"/>
        </w:rPr>
        <w:t>String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[]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args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)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node40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40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node10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10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node20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node30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30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node60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60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node50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50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node70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660066"/>
          <w:sz w:val="22"/>
          <w:szCs w:val="22"/>
        </w:rPr>
        <w:t>Node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006666"/>
          <w:sz w:val="22"/>
          <w:szCs w:val="22"/>
        </w:rPr>
        <w:t>70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node40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node10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node40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node10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node30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node10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node30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node60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node20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node50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node30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node60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node60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node70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node50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addneighbours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node70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37561D">
        <w:rPr>
          <w:rFonts w:ascii="Comic Sans MS" w:hAnsi="Comic Sans MS" w:cs="Courier New"/>
          <w:color w:val="660066"/>
          <w:sz w:val="22"/>
          <w:szCs w:val="22"/>
        </w:rPr>
        <w:t>System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out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println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8800"/>
          <w:sz w:val="22"/>
          <w:szCs w:val="22"/>
        </w:rPr>
        <w:t>"The BFS traversal of the graph is "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BFS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bfsExample</w:t>
      </w:r>
      <w:proofErr w:type="spellEnd"/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=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37561D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37561D">
        <w:rPr>
          <w:rFonts w:ascii="Comic Sans MS" w:hAnsi="Comic Sans MS" w:cs="Courier New"/>
          <w:color w:val="000000"/>
          <w:sz w:val="22"/>
          <w:szCs w:val="22"/>
        </w:rPr>
        <w:t>BFS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37561D">
        <w:rPr>
          <w:rFonts w:ascii="Comic Sans MS" w:hAnsi="Comic Sans MS" w:cs="Courier New"/>
          <w:color w:val="000000"/>
          <w:sz w:val="22"/>
          <w:szCs w:val="22"/>
        </w:rPr>
        <w:t>bfsExample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.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bfs</w:t>
      </w:r>
      <w:proofErr w:type="spellEnd"/>
      <w:r w:rsidRPr="0037561D">
        <w:rPr>
          <w:rFonts w:ascii="Comic Sans MS" w:hAnsi="Comic Sans MS" w:cs="Courier New"/>
          <w:color w:val="666600"/>
          <w:sz w:val="22"/>
          <w:szCs w:val="22"/>
        </w:rPr>
        <w:t>(</w:t>
      </w:r>
      <w:r w:rsidRPr="0037561D">
        <w:rPr>
          <w:rFonts w:ascii="Comic Sans MS" w:hAnsi="Comic Sans MS" w:cs="Courier New"/>
          <w:color w:val="000000"/>
          <w:sz w:val="22"/>
          <w:szCs w:val="22"/>
        </w:rPr>
        <w:t>node40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4F59D4" w:rsidRPr="0037561D" w:rsidRDefault="004F59D4" w:rsidP="004F59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37561D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4F59D4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4F59D4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Output:</w:t>
      </w: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hAnsi="Comic Sans MS"/>
          <w:iCs/>
          <w:noProof/>
          <w:sz w:val="24"/>
          <w:szCs w:val="24"/>
        </w:rPr>
        <w:drawing>
          <wp:inline distT="0" distB="0" distL="0" distR="0" wp14:anchorId="2B7B7F4A" wp14:editId="3BCF093C">
            <wp:extent cx="409956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4F59D4" w:rsidRPr="00C42D28" w:rsidRDefault="004F59D4" w:rsidP="004F59D4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4F59D4" w:rsidRPr="0037561D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Conclusion: </w:t>
      </w:r>
      <w:r w:rsidRPr="0037561D">
        <w:rPr>
          <w:rFonts w:ascii="Comic Sans MS" w:eastAsia="Times New Roman" w:hAnsi="Comic Sans MS" w:cs="Times New Roman"/>
          <w:color w:val="000000"/>
          <w:lang w:eastAsia="en-IN"/>
        </w:rPr>
        <w:t>We successfully implemented Breath first search.</w:t>
      </w:r>
    </w:p>
    <w:p w:rsidR="004F59D4" w:rsidRPr="0037561D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lang w:eastAsia="en-IN"/>
        </w:rPr>
      </w:pPr>
    </w:p>
    <w:p w:rsidR="004F59D4" w:rsidRPr="00C42D28" w:rsidRDefault="004F59D4" w:rsidP="004F59D4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4F59D4" w:rsidRDefault="004F59D4" w:rsidP="004F59D4"/>
    <w:p w:rsidR="004F59D4" w:rsidRPr="00622350" w:rsidRDefault="004F59D4" w:rsidP="004F59D4">
      <w:pPr>
        <w:rPr>
          <w:b/>
        </w:rPr>
      </w:pPr>
    </w:p>
    <w:p w:rsidR="00EA67A6" w:rsidRPr="004F59D4" w:rsidRDefault="00EA67A6">
      <w:pPr>
        <w:rPr>
          <w:b/>
        </w:rPr>
      </w:pPr>
    </w:p>
    <w:sectPr w:rsidR="00EA67A6" w:rsidRPr="004F59D4" w:rsidSect="009C6E6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2E3" w:rsidRDefault="003B62E3" w:rsidP="004F59D4">
      <w:pPr>
        <w:spacing w:after="0" w:line="240" w:lineRule="auto"/>
      </w:pPr>
      <w:r>
        <w:separator/>
      </w:r>
    </w:p>
  </w:endnote>
  <w:endnote w:type="continuationSeparator" w:id="0">
    <w:p w:rsidR="003B62E3" w:rsidRDefault="003B62E3" w:rsidP="004F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F0A22E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13"/>
      <w:gridCol w:w="3213"/>
    </w:tblGrid>
    <w:tr w:rsidR="00816C35" w:rsidRPr="00622350" w:rsidTr="00816C35">
      <w:tc>
        <w:tcPr>
          <w:tcW w:w="3220" w:type="pct"/>
          <w:shd w:val="clear" w:color="auto" w:fill="F0A22E" w:themeFill="accent1"/>
          <w:vAlign w:val="center"/>
        </w:tcPr>
        <w:p w:rsidR="00816C35" w:rsidRPr="00622350" w:rsidRDefault="003B62E3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F59D4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ARTIFICIAL INTELLIGENCE AND PROGRAMMING ROBOT</w:t>
              </w:r>
            </w:sdtContent>
          </w:sdt>
        </w:p>
      </w:tc>
      <w:tc>
        <w:tcPr>
          <w:tcW w:w="1780" w:type="pct"/>
          <w:shd w:val="clear" w:color="auto" w:fill="F0A22E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16C35" w:rsidRPr="00622350" w:rsidRDefault="004F59D4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4F59D4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816C35" w:rsidRPr="00622350" w:rsidRDefault="003B62E3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2E3" w:rsidRDefault="003B62E3" w:rsidP="004F59D4">
      <w:pPr>
        <w:spacing w:after="0" w:line="240" w:lineRule="auto"/>
      </w:pPr>
      <w:r>
        <w:separator/>
      </w:r>
    </w:p>
  </w:footnote>
  <w:footnote w:type="continuationSeparator" w:id="0">
    <w:p w:rsidR="003B62E3" w:rsidRDefault="003B62E3" w:rsidP="004F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C35" w:rsidRDefault="003B62E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3994FB" wp14:editId="421527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C35" w:rsidRDefault="003B62E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3994FB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16C35" w:rsidRDefault="003B62E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1CAE"/>
    <w:multiLevelType w:val="multilevel"/>
    <w:tmpl w:val="0D7C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1250F"/>
    <w:multiLevelType w:val="multilevel"/>
    <w:tmpl w:val="DEB2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D4"/>
    <w:rsid w:val="003B62E3"/>
    <w:rsid w:val="004F59D4"/>
    <w:rsid w:val="00E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6AED"/>
  <w15:chartTrackingRefBased/>
  <w15:docId w15:val="{F35A99C9-12E7-4A0E-B47A-0C985F5D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5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D4"/>
  </w:style>
  <w:style w:type="paragraph" w:styleId="Footer">
    <w:name w:val="footer"/>
    <w:basedOn w:val="Normal"/>
    <w:link w:val="FooterChar"/>
    <w:uiPriority w:val="99"/>
    <w:unhideWhenUsed/>
    <w:rsid w:val="004F5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D4"/>
  </w:style>
  <w:style w:type="paragraph" w:styleId="NoSpacing">
    <w:name w:val="No Spacing"/>
    <w:link w:val="NoSpacingChar"/>
    <w:uiPriority w:val="1"/>
    <w:qFormat/>
    <w:rsid w:val="004F59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59D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PROGRAMMING ROBOT</dc:title>
  <dc:subject>PRACTICAL NO 7</dc:subject>
  <dc:creator>027_Abhishek_Ojha</dc:creator>
  <cp:keywords/>
  <dc:description/>
  <cp:lastModifiedBy>Aayushman Ojha</cp:lastModifiedBy>
  <cp:revision>1</cp:revision>
  <dcterms:created xsi:type="dcterms:W3CDTF">2021-12-06T18:17:00Z</dcterms:created>
  <dcterms:modified xsi:type="dcterms:W3CDTF">2021-12-06T18:19:00Z</dcterms:modified>
</cp:coreProperties>
</file>