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Amit Sharma</w:t>
      </w:r>
    </w:p>
    <w:p>
      <w:r>
        <w:t>amit.sharma@email.com | +91 98765 43210</w:t>
      </w:r>
    </w:p>
    <w:p/>
    <w:p>
      <w:r>
        <w:t>Professional Experience</w:t>
      </w:r>
    </w:p>
    <w:p>
      <w:r>
        <w:t>Machine Learning Engineer, TechNova Solutions, 2021 - present</w:t>
      </w:r>
    </w:p>
    <w:p>
      <w:r>
        <w:t>- Built and deployed ML models using Python, Scikit-learn, and TensorFlow</w:t>
      </w:r>
    </w:p>
    <w:p>
      <w:r>
        <w:t>- Developed REST APIs using FastAPI for model serving</w:t>
      </w:r>
    </w:p>
    <w:p>
      <w:r>
        <w:t>- Worked extensively with Pandas, NumPy for data analysis</w:t>
      </w:r>
    </w:p>
    <w:p>
      <w:r>
        <w:t>- Containerized services using Docker and deployed on AWS</w:t>
      </w:r>
    </w:p>
    <w:p>
      <w:r>
        <w:t>Data Analyst, Insight Analytics, 2019 - 2021</w:t>
      </w:r>
    </w:p>
    <w:p>
      <w:r>
        <w:t>- Performed SQL-based data analysis and built Power BI dashboards</w:t>
      </w:r>
    </w:p>
    <w:p/>
    <w:p>
      <w:r>
        <w:t>Education</w:t>
      </w:r>
    </w:p>
    <w:p>
      <w:r>
        <w:t>Bachelor of Technology in Computer Science, IIT Delhi, 2019</w:t>
      </w:r>
    </w:p>
    <w:p/>
    <w:p>
      <w:r>
        <w:t>Skills</w:t>
      </w:r>
    </w:p>
    <w:p>
      <w:r>
        <w:t>Python, SQL, Machine Learning, Deep Learning, TensorFlow, PyTorch, FastAPI, Docker, AWS, Git, NLP</w:t>
      </w:r>
    </w:p>
    <w:p/>
    <w:p>
      <w:r>
        <w:t>Projects</w:t>
      </w:r>
    </w:p>
    <w:p>
      <w:r>
        <w:t>Resume Screening System - built an NLP based candidate ranking tool using Sentence Transformers</w:t>
      </w:r>
    </w:p>
    <w:p>
      <w:r>
        <w:t>5+ years of experience in software and data roles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