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Interior placard have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Two type : Mandatory and non-mandatory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Pr>
          <w:rFonts w:ascii="Times New Roman" w:hAnsi="Times New Roman" w:cs="Times New Roman"/>
        </w:rPr>
        <w:t xml:space="preserve"> </w:t>
      </w:r>
      <w:r w:rsidRPr="00F50A3A">
        <w:rPr>
          <w:rFonts w:ascii="Times New Roman" w:hAnsi="Times New Roman" w:cs="Times New Roman"/>
        </w:rPr>
        <w:t xml:space="preserve">Three type : Require ,not-require and introduction </w:t>
      </w:r>
    </w:p>
    <w:p w:rsidR="00E64F14" w:rsidRDefault="00F50A3A" w:rsidP="00F50A3A">
      <w:pPr>
        <w:rPr>
          <w:rFonts w:ascii="Times New Roman" w:hAnsi="Times New Roman" w:cs="Times New Roman"/>
        </w:rPr>
      </w:pPr>
      <w:r w:rsidRPr="00F50A3A">
        <w:rPr>
          <w:rFonts w:ascii="Times New Roman" w:hAnsi="Times New Roman" w:cs="Times New Roman"/>
        </w:rPr>
        <w:t>c.</w:t>
      </w:r>
      <w:r>
        <w:rPr>
          <w:rFonts w:ascii="Times New Roman" w:hAnsi="Times New Roman" w:cs="Times New Roman"/>
        </w:rPr>
        <w:t xml:space="preserve"> </w:t>
      </w:r>
      <w:r w:rsidRPr="00F50A3A">
        <w:rPr>
          <w:rFonts w:ascii="Times New Roman" w:hAnsi="Times New Roman" w:cs="Times New Roman"/>
        </w:rPr>
        <w:t xml:space="preserve">Two type : Introduction and Notice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  One type : Non-mandatory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To fabricate, interior placard must have :  </w:t>
      </w:r>
    </w:p>
    <w:p w:rsidR="00F50A3A" w:rsidRDefault="00F50A3A" w:rsidP="00F50A3A">
      <w:pPr>
        <w:rPr>
          <w:rFonts w:ascii="Times New Roman" w:hAnsi="Times New Roman" w:cs="Times New Roman"/>
        </w:rPr>
      </w:pPr>
      <w:r w:rsidRPr="00F50A3A">
        <w:rPr>
          <w:rFonts w:ascii="Times New Roman" w:hAnsi="Times New Roman" w:cs="Times New Roman"/>
        </w:rPr>
        <w:t>*a.  Materials used in the fabrication comply with Airworthiness Authorities Regulations, the smoke and toxic gas emission requirements, design graphics requirements.</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Requirements of fire and combinations burn test, design graphics. </w:t>
      </w:r>
    </w:p>
    <w:p w:rsidR="00E64F14" w:rsidRDefault="00F50A3A" w:rsidP="00F50A3A">
      <w:pPr>
        <w:rPr>
          <w:rFonts w:ascii="Times New Roman" w:hAnsi="Times New Roman" w:cs="Times New Roman"/>
        </w:rPr>
      </w:pPr>
      <w:r w:rsidRPr="00F50A3A">
        <w:rPr>
          <w:rFonts w:ascii="Times New Roman" w:hAnsi="Times New Roman" w:cs="Times New Roman"/>
        </w:rPr>
        <w:t xml:space="preserve">c.  The smoke and toxic gas emission requirements, design graphics requirements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Non-requirement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When install placard on cabin, note that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Pr>
          <w:rFonts w:ascii="Times New Roman" w:hAnsi="Times New Roman" w:cs="Times New Roman"/>
        </w:rPr>
        <w:t xml:space="preserve"> </w:t>
      </w:r>
      <w:r w:rsidRPr="00F50A3A">
        <w:rPr>
          <w:rFonts w:ascii="Times New Roman" w:hAnsi="Times New Roman" w:cs="Times New Roman"/>
        </w:rPr>
        <w:t xml:space="preserve">Do not touch this surface with your fingers, do not bond the placards at the corners, carefully apply pressure on the placard from the sides to the center, apply pressure on the placard against the surface (specially on the edges) and at the same time gradually remove the backing paper.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Touch this surface with your fingers, do not bond the placards at the corners, carefully apply pressure on the placard from the center to the sides, apply pressure on the placard against the surface (specially on the edges) and at the same time gradually remove the backing paper.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Do not touch this surface with your fingers, do not bond the placards at the corners, carefully apply pressure on the placard from the center to the sides, apply pressure on the placard against the surface (specially on the edges) and at the same time gradually remove the backing paper.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When  C/O maintenance task relate cabin signs and placard, with placard/markings damage however information content correct and clear you can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Apply ADD type B according “DANH MỤC PLACARD/MARKING TỐI THIỂU TRÊN TÀU BAY“ with deadline 10 days.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Apply ADD type C according “DANH MỤC PLACARD/MARKING TỐI THIỂU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TRÊN TÀU BAY“.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c. Apply ADD type B according “DANH MỤC PLACARD/MARKING TỐI THIỂU TRÊN </w:t>
      </w:r>
    </w:p>
    <w:p w:rsidR="00F50A3A" w:rsidRDefault="00F50A3A" w:rsidP="00F50A3A">
      <w:pPr>
        <w:rPr>
          <w:rFonts w:ascii="Times New Roman" w:hAnsi="Times New Roman" w:cs="Times New Roman"/>
        </w:rPr>
      </w:pPr>
      <w:r w:rsidRPr="00F50A3A">
        <w:rPr>
          <w:rFonts w:ascii="Times New Roman" w:hAnsi="Times New Roman" w:cs="Times New Roman"/>
        </w:rPr>
        <w:t xml:space="preserve">TÀU BAY“ with deadline 30 days.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None of above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A350 A/c, The Supplemental Cooling System (SCS) maintains at low temperature the air in the trolleys of the galleys to: </w:t>
      </w:r>
    </w:p>
    <w:p w:rsidR="00F50A3A" w:rsidRDefault="00F50A3A" w:rsidP="00F50A3A">
      <w:pPr>
        <w:rPr>
          <w:rFonts w:ascii="Times New Roman" w:hAnsi="Times New Roman" w:cs="Times New Roman"/>
        </w:rPr>
      </w:pPr>
      <w:r w:rsidRPr="00F50A3A">
        <w:rPr>
          <w:rFonts w:ascii="Times New Roman" w:hAnsi="Times New Roman" w:cs="Times New Roman"/>
        </w:rPr>
        <w:t xml:space="preserve">a. Cooling galley, keeps foods and beverages at a satisfactory temperature </w:t>
      </w:r>
    </w:p>
    <w:p w:rsidR="00F50A3A" w:rsidRDefault="00F50A3A" w:rsidP="00F50A3A">
      <w:pPr>
        <w:rPr>
          <w:rFonts w:ascii="Times New Roman" w:hAnsi="Times New Roman" w:cs="Times New Roman"/>
        </w:rPr>
      </w:pPr>
      <w:r w:rsidRPr="00F50A3A">
        <w:rPr>
          <w:rFonts w:ascii="Times New Roman" w:hAnsi="Times New Roman" w:cs="Times New Roman"/>
        </w:rPr>
        <w:t xml:space="preserve">*b. Keeps foods and beverages at a satisfactory temperature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Cooling galley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A350 A/c,  The Supplemental Cooling System (SCS) had functions : </w:t>
      </w:r>
    </w:p>
    <w:p w:rsidR="00F50A3A" w:rsidRDefault="00F50A3A" w:rsidP="00F50A3A">
      <w:pPr>
        <w:rPr>
          <w:rFonts w:ascii="Times New Roman" w:hAnsi="Times New Roman" w:cs="Times New Roman"/>
        </w:rPr>
      </w:pPr>
      <w:r w:rsidRPr="00F50A3A">
        <w:rPr>
          <w:rFonts w:ascii="Times New Roman" w:hAnsi="Times New Roman" w:cs="Times New Roman"/>
        </w:rPr>
        <w:t>a.  Cold consumption, Cold distribution and cold maintain.</w:t>
      </w:r>
    </w:p>
    <w:p w:rsidR="00E64F14" w:rsidRDefault="00F50A3A" w:rsidP="00F50A3A">
      <w:pPr>
        <w:rPr>
          <w:rFonts w:ascii="Times New Roman" w:hAnsi="Times New Roman" w:cs="Times New Roman"/>
        </w:rPr>
      </w:pPr>
      <w:r w:rsidRPr="00F50A3A">
        <w:rPr>
          <w:rFonts w:ascii="Times New Roman" w:hAnsi="Times New Roman" w:cs="Times New Roman"/>
        </w:rPr>
        <w:t xml:space="preserve">*b.  Cold generation, Cold distribution, Cold consumption.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Cold distribution and Cold generation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Cold generation and cold distribution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In the AMM tasks, “WARNING” is meant: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Calls attention to use of materials, processes, methods, procedures or limits which must be followed precisely to avoid injury of death to persons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Calls attention to methods and procedures which be followed to avoid damage to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Calls attention to methods which make the job easier or provide supplementary or explanatory information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In the AMM tasks, “CAUTION” is meant: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Calls attention to use of materials, processes, methods, procedures or limits which must be followed precisely to avoid injury of death to persons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Calls attention to methods and procedures which be followed to avoid damage to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c. Calls attention to methods which make the job easier or provide supplementary or explanatory information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Pr>
          <w:rFonts w:ascii="Times New Roman" w:hAnsi="Times New Roman" w:cs="Times New Roman"/>
        </w:rPr>
        <w:t xml:space="preserve">9. </w:t>
      </w:r>
      <w:r w:rsidRPr="00F50A3A">
        <w:rPr>
          <w:rFonts w:ascii="Times New Roman" w:hAnsi="Times New Roman" w:cs="Times New Roman"/>
        </w:rPr>
        <w:t xml:space="preserve">In the AMM tasks, “NOTE” is meant: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Calls attention to use of materials, processes, methods, procedures or limits which must be followed precisely to avoid injury of death to persons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Calls attention to methods and procedures which be followed to avoid damage to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Calls attention to methods which make the job easier or provide supplementary or explanatory information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captain and first officer seats are:  </w:t>
      </w:r>
    </w:p>
    <w:p w:rsidR="00F50A3A" w:rsidRDefault="00F50A3A" w:rsidP="00F50A3A">
      <w:pPr>
        <w:rPr>
          <w:rFonts w:ascii="Times New Roman" w:hAnsi="Times New Roman" w:cs="Times New Roman"/>
        </w:rPr>
      </w:pPr>
      <w:r w:rsidRPr="00F50A3A">
        <w:rPr>
          <w:rFonts w:ascii="Times New Roman" w:hAnsi="Times New Roman" w:cs="Times New Roman"/>
        </w:rPr>
        <w:t xml:space="preserve">*a. Adjustable by electrical and manual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Only adjustment by manual.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Un-adjustable.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Only adjustment by electric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How can you adjust the armrest of pilot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Manually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Automatically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Both a and 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ATR 72 a/c in cockpit we have: </w:t>
      </w:r>
    </w:p>
    <w:p w:rsidR="00F50A3A" w:rsidRDefault="00F50A3A" w:rsidP="00F50A3A">
      <w:pPr>
        <w:rPr>
          <w:rFonts w:ascii="Times New Roman" w:hAnsi="Times New Roman" w:cs="Times New Roman"/>
        </w:rPr>
      </w:pPr>
      <w:r w:rsidRPr="00F50A3A">
        <w:rPr>
          <w:rFonts w:ascii="Times New Roman" w:hAnsi="Times New Roman" w:cs="Times New Roman"/>
        </w:rPr>
        <w:t xml:space="preserve">a. 02 flight crew seats for CAPT and F/O , 02 flight crew seats for observers. </w:t>
      </w:r>
    </w:p>
    <w:p w:rsidR="00F50A3A" w:rsidRDefault="00F50A3A" w:rsidP="00F50A3A">
      <w:pPr>
        <w:rPr>
          <w:rFonts w:ascii="Times New Roman" w:hAnsi="Times New Roman" w:cs="Times New Roman"/>
        </w:rPr>
      </w:pPr>
      <w:r w:rsidRPr="00F50A3A">
        <w:rPr>
          <w:rFonts w:ascii="Times New Roman" w:hAnsi="Times New Roman" w:cs="Times New Roman"/>
        </w:rPr>
        <w:t xml:space="preserve">*b. 02 flight crew seats for CAPT and F/O , 01 flight crew seats for observer.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02 flight crew seats for CAPT and F/O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AIRBUS, BOEING a/c in cockpit we have :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*a. 02 flight crew seats for CAPT and F/O , 02 flight crew seats for observers.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02 flight crew seats for CAPT and F/O , 01 flight crew seats for observer.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02 flight crew seats for CAPT and F/O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CAPT and FO seat on A321 A/c can be adjust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By manual handle for Recline, vertial, horizontal and electric control switch for vertical, horizontal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By manual handle for Vertial, horizontal and electric control switch for vertical, horizontal, recline.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By manual handle and electric control switch for vertical, horizontal, recline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In CAPT and FO seat on A350 A/c , the shoulder harness is put on an inertia reel which can be  locked by </w:t>
      </w:r>
    </w:p>
    <w:p w:rsidR="00F50A3A" w:rsidRDefault="00F50A3A" w:rsidP="00F50A3A">
      <w:pPr>
        <w:rPr>
          <w:rFonts w:ascii="Times New Roman" w:hAnsi="Times New Roman" w:cs="Times New Roman"/>
        </w:rPr>
      </w:pPr>
      <w:r w:rsidRPr="00F50A3A">
        <w:rPr>
          <w:rFonts w:ascii="Times New Roman" w:hAnsi="Times New Roman" w:cs="Times New Roman"/>
        </w:rPr>
        <w:t xml:space="preserve">a. a switch installed behind the backrest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a control lever installed beside the backrest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 control lever installed behind the headrest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 control lever installed inside the armrest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Captain (First Officer) seat cushion-cover are attached to seat frame by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Velcro tapes.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Velcro tapes and hooks.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Velcro tapes and screws.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On A350 A/C, CAPT/ First office seat can be : a. Electric calibration by ECU</w:t>
      </w:r>
    </w:p>
    <w:p w:rsidR="00F50A3A" w:rsidRDefault="00F50A3A" w:rsidP="00F50A3A">
      <w:pPr>
        <w:rPr>
          <w:rFonts w:ascii="Times New Roman" w:hAnsi="Times New Roman" w:cs="Times New Roman"/>
        </w:rPr>
      </w:pPr>
      <w:r w:rsidRPr="00F50A3A">
        <w:rPr>
          <w:rFonts w:ascii="Times New Roman" w:hAnsi="Times New Roman" w:cs="Times New Roman"/>
        </w:rPr>
        <w:t xml:space="preserve"> *b. Manual calibration by cable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Cannot calibration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Electric calibration by ECU and manual calibration by cable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On B787, CAPT/ First office seat can be: </w:t>
      </w:r>
    </w:p>
    <w:p w:rsidR="00F50A3A" w:rsidRDefault="00F50A3A" w:rsidP="00F50A3A">
      <w:pPr>
        <w:rPr>
          <w:rFonts w:ascii="Times New Roman" w:hAnsi="Times New Roman" w:cs="Times New Roman"/>
        </w:rPr>
      </w:pPr>
      <w:r w:rsidRPr="00F50A3A">
        <w:rPr>
          <w:rFonts w:ascii="Times New Roman" w:hAnsi="Times New Roman" w:cs="Times New Roman"/>
        </w:rPr>
        <w:t>*a. Electric calibration by ECU</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b. Manual calibration by cable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Cannot calibration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Electric calibration by ECU and manual calibration by cable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A321 A/c, Third Occupant seat in the cockpit </w:t>
      </w:r>
    </w:p>
    <w:p w:rsidR="00F50A3A" w:rsidRDefault="00F50A3A" w:rsidP="00F50A3A">
      <w:pPr>
        <w:rPr>
          <w:rFonts w:ascii="Times New Roman" w:hAnsi="Times New Roman" w:cs="Times New Roman"/>
        </w:rPr>
      </w:pPr>
      <w:r w:rsidRPr="00F50A3A">
        <w:rPr>
          <w:rFonts w:ascii="Times New Roman" w:hAnsi="Times New Roman" w:cs="Times New Roman"/>
        </w:rPr>
        <w:t xml:space="preserve">*a. Can slide along the Y-axis to take up a position on the aircraft centerline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Have longitudinal adjustment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Can moves longitudinally and vertically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Attached to the left rear panel in the cockpit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Heat insulation panels on cockpit A321 A/c contains: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01 sunvisors windshield, 02 blind rollers at fix windows, 02 blind rollers at sliding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02 sunvisors windshield, 02 blind rollers at fix windows, 02 blind rollers at sliding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02 sunvisors windshield, 02 blind rollers at fix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02 sunvisors windshield, 02 blind rollers at sliding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a321 A/c, Windshield sunvisors are designed so as to protect the flight crew from direct sunlight coming through the front windows, its can be: </w:t>
      </w:r>
    </w:p>
    <w:p w:rsidR="00F50A3A" w:rsidRDefault="00F50A3A" w:rsidP="00F50A3A">
      <w:pPr>
        <w:rPr>
          <w:rFonts w:ascii="Times New Roman" w:hAnsi="Times New Roman" w:cs="Times New Roman"/>
        </w:rPr>
      </w:pPr>
      <w:r w:rsidRPr="00F50A3A">
        <w:rPr>
          <w:rFonts w:ascii="Times New Roman" w:hAnsi="Times New Roman" w:cs="Times New Roman"/>
        </w:rPr>
        <w:t xml:space="preserve">*a. Stow and adjust by turning the ball joint adjustment knob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Fix to frame of the aircraft bracket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Stow by roller at fix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cabin-attendant seats (CAS) are installed: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Near toilets and emergency exits.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In the areas of the passenger/crew doors and galleys.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*c. In the areas of the passenger/crew doors and emergency exits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Near toilets and galleys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Each cabin-attendant seat (CAS) has a seat belt assy and a shoulder harness with a center buckle.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The shoulder harness uses inertia reels to automatically pull it in when the seat is not in use, center buckle used to lock a seat belt assy with  shoulder harness.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The shoulder harness uses inertia reels to automatically pull it in when the seat is in use, center buckle used to lock a seat belt assy with  shoulder harness.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The shoulder harness manually pull it in inertia reels when the seat is not in use, center buckle used to lock a seat belt assy with  shoulder harness.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The shoulder harness uses inertia reels to automatically pull it in when the seat is not in use, center buckle only used to lock a seat belt assy.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Cabin-attendant seat (CAS) on A321 a/c had: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Three types : free standing, wall mounted, swivel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Two types : free standing, wall mounted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Four types : free standing, wall mounted, swivel, double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Two types : seat-track attachment and floor attachment.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Each flight attendant seat on B787 A/c has an attendant pod above for:  </w:t>
      </w:r>
    </w:p>
    <w:p w:rsidR="00F50A3A" w:rsidRDefault="00F50A3A" w:rsidP="00F50A3A">
      <w:pPr>
        <w:rPr>
          <w:rFonts w:ascii="Times New Roman" w:hAnsi="Times New Roman" w:cs="Times New Roman"/>
        </w:rPr>
      </w:pPr>
      <w:r w:rsidRPr="00F50A3A">
        <w:rPr>
          <w:rFonts w:ascii="Times New Roman" w:hAnsi="Times New Roman" w:cs="Times New Roman"/>
        </w:rPr>
        <w:t xml:space="preserve">a. Stowage of bassinets, whellchairs </w:t>
      </w:r>
    </w:p>
    <w:p w:rsidR="00F50A3A" w:rsidRDefault="00F50A3A" w:rsidP="00F50A3A">
      <w:pPr>
        <w:rPr>
          <w:rFonts w:ascii="Times New Roman" w:hAnsi="Times New Roman" w:cs="Times New Roman"/>
        </w:rPr>
      </w:pPr>
      <w:r w:rsidRPr="00F50A3A">
        <w:rPr>
          <w:rFonts w:ascii="Times New Roman" w:hAnsi="Times New Roman" w:cs="Times New Roman"/>
        </w:rPr>
        <w:t xml:space="preserve">*b. Stowage of emergency equipments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Stowage of magazines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Stowage only lifevests and fire extinguishers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passenger seats on A321, A350 are installed on the seat tracks of the cabin floor structure.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Quick release fittings at the front and the rear legs hold the seats in position, carbon fiber covers are fitted into the seat tracks to cover the exposed track sections.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b.</w:t>
      </w:r>
      <w:r w:rsidRPr="00F50A3A">
        <w:rPr>
          <w:rFonts w:ascii="Times New Roman" w:hAnsi="Times New Roman" w:cs="Times New Roman"/>
        </w:rPr>
        <w:tab/>
        <w:t xml:space="preserve">the front and the rear legs hold the seats in position by fastener studs, plastic covers are fitted into the seat tracks to cover the exposed track sections.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Quick release fittings at the front and the rear legs hold the seats in position, metalic covers are fitted into the seat tracks to cover the exposed track sections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Quick release fittings at the front and the rear legs hold the seats in position, plastic covers are fitted into the seat tracks to cover the exposed track sections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B787, Y-class seat attaching floor by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Font and rear fitting on seat track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FWD seat fitting by 01 locking lug, AFT seat fitting by 02 locking lugs and indication lock, unlock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Font and rear fitting on seat track and indication lock, unlock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Folding table on passenger seats </w:t>
      </w:r>
    </w:p>
    <w:p w:rsidR="00F50A3A" w:rsidRDefault="00F50A3A" w:rsidP="00F50A3A">
      <w:pPr>
        <w:rPr>
          <w:rFonts w:ascii="Times New Roman" w:hAnsi="Times New Roman" w:cs="Times New Roman"/>
        </w:rPr>
      </w:pPr>
      <w:r w:rsidRPr="00F50A3A">
        <w:rPr>
          <w:rFonts w:ascii="Times New Roman" w:hAnsi="Times New Roman" w:cs="Times New Roman"/>
        </w:rPr>
        <w:t xml:space="preserve">*a. Must be locked at upright position during take-off and  landing.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Can be at any position at any time.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Can block the exit path of any passenger in emergency situation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Can be stowed on armrest stowage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Bussiness class seats on A350, B787 can be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Control tracking and recline actuators by manual levers only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Control tracking and recline actuators by electronic keyboard only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Control tracking and recline actuators by electronic keyboard and manual levers.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Control tracking actuator by manual levers only, recline actuator by electronic keyboard and manual levers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A350, 787 Business class seat can be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135 degrees recline at bed mode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Full-flat at bed mode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c.</w:t>
      </w:r>
      <w:r w:rsidRPr="00F50A3A">
        <w:rPr>
          <w:rFonts w:ascii="Times New Roman" w:hAnsi="Times New Roman" w:cs="Times New Roman"/>
        </w:rPr>
        <w:tab/>
        <w:t xml:space="preserve">175 degrees  recline at bed mode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Non- above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When C/o cabilbration B787 Business seat, you can: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Perform on ECU (electronic control unit)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Perform on KDB (Keyboard Driving Box)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Perform on SFCU (seat function control unit)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Perform on KDB (Keyboard Driving Box)  or Perform on ECU (electronic control unit)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On A350 (A886-A889), Business class seat belt are:</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a. 2-point and air-bag safety belt model.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3-point safety belt model.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2-point safety belt model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Airbag seatbelt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Passenger seats in first row of Economy class and rows behind the path to emergency exit door have: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Tables are stowed on armrest stowage compartments.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Tables are installed behind backrest </w:t>
      </w:r>
    </w:p>
    <w:p w:rsidR="00F50A3A" w:rsidRDefault="00F50A3A" w:rsidP="00F50A3A">
      <w:pPr>
        <w:rPr>
          <w:rFonts w:ascii="Times New Roman" w:hAnsi="Times New Roman" w:cs="Times New Roman"/>
        </w:rPr>
      </w:pPr>
      <w:r w:rsidRPr="00F50A3A">
        <w:rPr>
          <w:rFonts w:ascii="Times New Roman" w:hAnsi="Times New Roman" w:cs="Times New Roman"/>
        </w:rPr>
        <w:t xml:space="preserve">*c. Tables are stowed on armrest stowage compartments and installed behind backrest.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Non of above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Airbag seatbelt contains: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Inflatable Lap Belt Assembly, Inflator and Inflator Fitting, Electronics Module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(EMA), Buckle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Lap Belt Assembly, Inflator and Inflator Fitting, Electronics Module Assembly (EMA),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Cable Interface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c.</w:t>
      </w:r>
      <w:r w:rsidRPr="00F50A3A">
        <w:rPr>
          <w:rFonts w:ascii="Times New Roman" w:hAnsi="Times New Roman" w:cs="Times New Roman"/>
        </w:rPr>
        <w:tab/>
        <w:t xml:space="preserve">Inflatable Lap Belt Assembly, Buckle Assembly, Electronics Module Assembly (EMA), Cable Interface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Inflatable Lap Belt Assembly, Inflator and Inflator Fitting, Electronics Module Assembly (EMA), Cable Interface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Passenger seats which installed on ATR A/c have: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Two types : single seat and double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Three types : single seat, double seat, triple seat *c. One type : double seat d. One type : single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Emergency equipments which installed on passenger seat contain: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Life vest, seatbelt, flashlight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Life vest, seatbelt, flashlight, chemical oxygen container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Life vest, seatbelt, infant belt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Life vest, seatbelt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When C/O detailed Inspection/Check of the Seat Belts, if the quantity of frayed webbing is more than 10% of the web width of seatbelt: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The seat belt must be replace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The seatbelt can be use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The seatbelt can be use if replace the webbing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For cleaning seat cover made from Fabric-Backed Vinyl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Use a mild soap,  water solution , wipe clean and dry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Use solvent-type cleaner,  water solution , wipe clean and dry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Use commercial saddle soap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Use Isopropyl alcohol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Seat covers had attatched with cushion by: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Nylon or cotton threads </w:t>
      </w:r>
    </w:p>
    <w:p w:rsidR="00F50A3A" w:rsidRDefault="00F50A3A" w:rsidP="00F50A3A">
      <w:pPr>
        <w:rPr>
          <w:rFonts w:ascii="Times New Roman" w:hAnsi="Times New Roman" w:cs="Times New Roman"/>
        </w:rPr>
      </w:pPr>
      <w:r w:rsidRPr="00F50A3A">
        <w:rPr>
          <w:rFonts w:ascii="Times New Roman" w:hAnsi="Times New Roman" w:cs="Times New Roman"/>
        </w:rPr>
        <w:t xml:space="preserve">b. Adhensive glue </w:t>
      </w:r>
    </w:p>
    <w:p w:rsidR="00F50A3A" w:rsidRDefault="00F50A3A" w:rsidP="00F50A3A">
      <w:pPr>
        <w:rPr>
          <w:rFonts w:ascii="Times New Roman" w:hAnsi="Times New Roman" w:cs="Times New Roman"/>
        </w:rPr>
      </w:pPr>
      <w:r w:rsidRPr="00F50A3A">
        <w:rPr>
          <w:rFonts w:ascii="Times New Roman" w:hAnsi="Times New Roman" w:cs="Times New Roman"/>
        </w:rPr>
        <w:t>*c. Velcro tape</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d. Non-above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seat backs of economy seats can be: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adjusted to the necessary recline position by depressing the back recline control located on the backrest.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adjusted to the necessary recline position by depressing the back recline control located on the armrest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adjusted to the necessary recline position by keyboad  located on the armrest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adjusted to the necessary recline position by passenger weight.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To active handicap armrest which equiped on passenger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Press the discrete arm latch, lift the front of the arm up, rotating the arm backwards along the side of the back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Lift the front of the arm up, rotating the arm backwards along the side of the back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Press the discrete arm latch, lift the front of the arm up, rotating the arm fontwards along the side of the back assembly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Curtain used to: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Decorate cabin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separate the passenger seating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divide the utility areas from the passenger seating area and separate the passenger seating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Which statement is NOT correct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When required, Curtain must be tired at secure position keep exit path clear.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Curtains can be attached to light alloy rails by hooks/ gliders/ buttons.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Curtain is fixed directly to light alloy rails.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Which statement is correct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The floor covering gives passenger-comfort, soundproofing and is the protection for the floor panels and the floor structure, it is slip-resistant and made of fire-resistant material.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The floor covering gives passenger-comfort, soundproofing and is the covering for the floor panels and the floor structure, it is slip-resistant and made of fire-resistant material.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The floor covering gives passenger-comfort, soundproofing and is the protection for the floor panels and the floor structure, it is slip-resistant and made of flameable material.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The floor covering gives passenger-comfort, soundproofing and is the protection for the floor panels and the floor structure, it is slippery and made of fire-resistant material.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Floor covering contain: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The textile floor covering (TF) in the passenger area and the textile floor covering (TF) / non textile floor covering (NTF) in the utility (wet)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The none textile floor covering (NTF) in the passenger area and the textile floor covering (TF) in the utility (wet)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The textile floor covering (TF) in the passenger area and the non textile floor covering (NTF) in the utility (wet)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To install NTF on A321 A/c, you need: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Installation of the Self-Adhesive Film on the NTF, install the NTF on the moisture barrier foil (MYLAR), apply the NTF (which installed MYLAR) down to cabin foor with a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ROLLER - RUBBER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Installation of the Self-Adhesive Film on the NTF,  apply the NTFdown to cabin foor with a  ROLLER – RUBBER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c.</w:t>
      </w:r>
      <w:r w:rsidRPr="00F50A3A">
        <w:rPr>
          <w:rFonts w:ascii="Times New Roman" w:hAnsi="Times New Roman" w:cs="Times New Roman"/>
        </w:rPr>
        <w:tab/>
        <w:t xml:space="preserve">Installation of the Self-Adhesive Film on the NTF,  apply the NTFdown to cabin foor with a  ROLLER – RUBBER, apply the moisture barrier foil (MYLAR)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Carpet installation on B787 a/c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Install the seat track filler between the floor panels, install one new layer of the double backed tape, attach the carpet to the floor panels, manually push the carpet tightly on the floor panels, use a vacuum to clean the carpet.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Use a vacuum to clean the carpet, install one new layer of the double backed tape, attach the carpet to the floor panels, manually push the carpet tightly on the floor panels, install the seat track filler between the floor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Install the seat track filler between the floor panels, install two new layer of the double backed tape, attach the carpet to the floor panels, manually push the carpet tightly on the floor panels, use a vacuum to clean the carpet.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Use a vacuum to clean the carpet, install one new layer of the single backed tape, attach the carpet to the floor panels, manually push the carpet tightly on the floor panels, install the seat track filler between the floor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remaining double-sided (backed) adhesive tape on floor can be removed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with cleaning agent.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with cleaning agent and the non-metallic scraper if necessary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with the soft-metallic scraper such as copper, aluminum...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Double-sided (backed) adhesive tape was applied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parallel in longitudinal direction to the floor panels, lateral direction at all cross joints of the carpet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parallel in lateral direction and longitudinal direction at cross-joints of carpets.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parallel in longitudinal direction of carpet. cross-joints of carpets will be fixed by cover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strips.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parallel in lateral direction and longitudinal direction at cross-joints of carpets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When install textile floor covering on cabin, make sure that: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The lighting in the work area is bright, the ambient temperature is between 18 deg.C (64.40 deg.F) and 30 deg.C (86.00 deg.F), the ambient humidity is more than 75 %.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The lighting in the work area is bright, the ambient temperature is between 18 deg.C (64.40 deg.F) and 30 deg.C (86.00 deg.F), the ambient humidity is not more than 75 %.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The lighting in the work area is bright, the ambient temperature is between 30 deg.C (86 deg.F) and 40 deg.C (104.00 deg.F), the ambient humidity is not more than 75 %.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portable water supplies to </w:t>
      </w:r>
    </w:p>
    <w:p w:rsidR="00F50A3A" w:rsidRDefault="00F50A3A" w:rsidP="00F50A3A">
      <w:pPr>
        <w:rPr>
          <w:rFonts w:ascii="Times New Roman" w:hAnsi="Times New Roman" w:cs="Times New Roman"/>
        </w:rPr>
      </w:pPr>
      <w:r w:rsidRPr="00F50A3A">
        <w:rPr>
          <w:rFonts w:ascii="Times New Roman" w:hAnsi="Times New Roman" w:cs="Times New Roman"/>
        </w:rPr>
        <w:t xml:space="preserve">*a. Wet galley.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Dry galley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Both galleys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Each wet galley has these standard interfaces: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Electric power, conditioned air, ventilation air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Electric power, water and waste, ventilation air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Electric power, water and waste, conditioned air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Electric power, conditioned air, ventilation air, water and waste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GAINs (galley insert) on galley A350 contain: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Oven, boiler, coffee maker, air chiller, SCS chiller, refrigerator.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Oven, boiler, beverage maker, SCS chiller, refrigerator </w:t>
      </w:r>
    </w:p>
    <w:p w:rsidR="00F50A3A" w:rsidRDefault="00F50A3A" w:rsidP="00F50A3A">
      <w:pPr>
        <w:rPr>
          <w:rFonts w:ascii="Times New Roman" w:hAnsi="Times New Roman" w:cs="Times New Roman"/>
        </w:rPr>
      </w:pPr>
      <w:r w:rsidRPr="00F50A3A">
        <w:rPr>
          <w:rFonts w:ascii="Times New Roman" w:hAnsi="Times New Roman" w:cs="Times New Roman"/>
        </w:rPr>
        <w:t xml:space="preserve">*c. Oven, boiler, espresso maker, SCS chiller, refrigerator, beverage maker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Oven, boiler, coffee maker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B787, electric power supply to galley: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Can be isolate for separate galley by power switch on galley C/B board.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Can be isolate for separate galley by power switch on cockpit C/B board.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*c. Can be isolate for separate galley by power switch on galley C/B board and Can be isolate for separate galley by power switch on cockpit C/B board.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Electric power supply to galley is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115v AC and 28v DC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220v AC and 28v DC *c. 115v AC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220v AC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Water drain from galley, toilet basin with B787 A/C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Through drain valve, drain mast. </w:t>
      </w:r>
    </w:p>
    <w:p w:rsidR="00F50A3A" w:rsidRDefault="00F50A3A" w:rsidP="00F50A3A">
      <w:pPr>
        <w:rPr>
          <w:rFonts w:ascii="Times New Roman" w:hAnsi="Times New Roman" w:cs="Times New Roman"/>
        </w:rPr>
      </w:pPr>
      <w:r w:rsidRPr="00F50A3A">
        <w:rPr>
          <w:rFonts w:ascii="Times New Roman" w:hAnsi="Times New Roman" w:cs="Times New Roman"/>
        </w:rPr>
        <w:t xml:space="preserve">*b. Through GWIV(Gray Waste Interface Valve) , waste tanks.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Through GWIV(Gray Waste Interface Valve), drain mast.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Through drain mast.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A321 A/c, air chiller in the food trolley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Ventilation trolley stowage-compartments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Supply cooled air through air ventilation port to cool galley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Supply cooled air to the trolleys to keeps food and beverages in the trolleys cold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storage galleys are only used to keep food, drinks and unwanted materials and have: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Food trolleys, waste trolleys, food and drinks containers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Food trolleys, waste trolleys, food and drinks containers, gains.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Food trolleys, waste trolleys, refrigerator.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Waste trolleys, food and drinks containers, gains.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Chiller/Refrigerator/Freezer unit on A350/B787 A/c Normal operation is comprised of a selected temperature control mode : </w:t>
      </w:r>
    </w:p>
    <w:p w:rsidR="00F50A3A" w:rsidRDefault="00F50A3A" w:rsidP="00F50A3A">
      <w:pPr>
        <w:rPr>
          <w:rFonts w:ascii="Times New Roman" w:hAnsi="Times New Roman" w:cs="Times New Roman"/>
        </w:rPr>
      </w:pPr>
      <w:r w:rsidRPr="00F50A3A">
        <w:rPr>
          <w:rFonts w:ascii="Times New Roman" w:hAnsi="Times New Roman" w:cs="Times New Roman"/>
        </w:rPr>
        <w:t xml:space="preserve">*a. Beverage Chiller,Refrigerator,Freezer and automatic defrost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b. Beverage Chiller,Refrigerator,Freezer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Beverage Chiller,Freezer and automatic defrost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Refrigerator,Freezer and automatic defrost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Water drain from galley, toilet basin with A350 A/C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Through drain valve, drain mast.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Through GWIV(Gray Waste Interface Valve) , waste tanks.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Through GWIV(Gray Waste Interface Valve), drain mast.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Through drain mast.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closing cover are used to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Cover the space between the upper sidewall panels and the lateral overhead stowage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Cover the space between the upper sidewall panels and the lower sidewall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Cover the space between the ceiling panel and the lateral overhead stowage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dado panels are: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Mounted above the side wall panels and used to prevent a damage of the floorpanels during rapid decompression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Equipped with rapid decompression doors to prevent a damage of the floorpanels during rapid decompression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Rapid decompression panels to prevent a damage of the floor panels during rapid decompression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Flight Crew Rest Compartment (FCRC) door on A350: </w:t>
      </w:r>
    </w:p>
    <w:p w:rsidR="00F50A3A" w:rsidRDefault="00F50A3A" w:rsidP="00F50A3A">
      <w:pPr>
        <w:rPr>
          <w:rFonts w:ascii="Times New Roman" w:hAnsi="Times New Roman" w:cs="Times New Roman"/>
        </w:rPr>
      </w:pPr>
      <w:r w:rsidRPr="00F50A3A">
        <w:rPr>
          <w:rFonts w:ascii="Times New Roman" w:hAnsi="Times New Roman" w:cs="Times New Roman"/>
        </w:rPr>
        <w:t xml:space="preserve">*a. Lock and latch by the electrical locking system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Lock and latch by mechanical locking system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Only lock by eclectrical locking system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On A350 A/c, the CCRC ( Cabin crew rest compartment) are installed in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the lower rear fuselage between FR80 and FR90, at zones 260 and 270 </w:t>
      </w:r>
    </w:p>
    <w:p w:rsidR="00F50A3A" w:rsidRDefault="00F50A3A" w:rsidP="00F50A3A">
      <w:pPr>
        <w:rPr>
          <w:rFonts w:ascii="Times New Roman" w:hAnsi="Times New Roman" w:cs="Times New Roman"/>
        </w:rPr>
      </w:pPr>
      <w:r w:rsidRPr="00F50A3A">
        <w:rPr>
          <w:rFonts w:ascii="Times New Roman" w:hAnsi="Times New Roman" w:cs="Times New Roman"/>
        </w:rPr>
        <w:t xml:space="preserve"> *b. the upper rear fuselage between FR80 and FR90, at zones 260 and 270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the upper mid fuselage between FR40 and FR50, at zones 260 and 270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the upper  FWD fuselage between FR5and FR10, at zones 260 and 270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A350 A/c, FCRC have the emergency escape hatch </w:t>
      </w:r>
    </w:p>
    <w:p w:rsidR="00F50A3A" w:rsidRDefault="00F50A3A" w:rsidP="00F50A3A">
      <w:pPr>
        <w:rPr>
          <w:rFonts w:ascii="Times New Roman" w:hAnsi="Times New Roman" w:cs="Times New Roman"/>
        </w:rPr>
      </w:pPr>
      <w:r w:rsidRPr="00F50A3A">
        <w:rPr>
          <w:rFonts w:ascii="Times New Roman" w:hAnsi="Times New Roman" w:cs="Times New Roman"/>
        </w:rPr>
        <w:t xml:space="preserve">*a. It is possible to open from its two sides, the emergency escape hatch has a rapid decompression panel which operates independently from the emergency exit function. </w:t>
      </w:r>
    </w:p>
    <w:p w:rsidR="00F50A3A" w:rsidRDefault="00F50A3A" w:rsidP="00F50A3A">
      <w:pPr>
        <w:rPr>
          <w:rFonts w:ascii="Times New Roman" w:hAnsi="Times New Roman" w:cs="Times New Roman"/>
        </w:rPr>
      </w:pPr>
      <w:r w:rsidRPr="00F50A3A">
        <w:rPr>
          <w:rFonts w:ascii="Times New Roman" w:hAnsi="Times New Roman" w:cs="Times New Roman"/>
        </w:rPr>
        <w:t>b. It is possible to open from its one side, the emergency escape hatch has a rapid decompression panel which operates independently from the emergency exit function.</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c. It is possible to open from its two sides, the emergency escape hatch has a rapid decompression panel which operates simultaneous with the emergency exit function.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B787 Overhead Flight Attendant Crew Rest (OFAR) emergency hatch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Near entrance door OFAR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Opposite passenger door 4R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At center overhead passenger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B787 Overhead Flight Attendant Crew Rest (OFAR) have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02 beds and 01 seat for flight attendant crews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04 beds for flight attendant crews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06 beds for flight attendant crews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Door lavatory on aircraft have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Two type : single and folding doors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One type : folding doors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One type : single doors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In case of over temperature, the water heater on lavatory A321 a/c can be reset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Automatically by the ON/OFF switch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Manually by a reset P/B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Both A and 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Faucets in the LAV on A321 a/c  are: </w:t>
      </w:r>
    </w:p>
    <w:p w:rsidR="00F50A3A" w:rsidRDefault="00F50A3A" w:rsidP="00F50A3A">
      <w:pPr>
        <w:rPr>
          <w:rFonts w:ascii="Times New Roman" w:hAnsi="Times New Roman" w:cs="Times New Roman"/>
        </w:rPr>
      </w:pPr>
      <w:r w:rsidRPr="00F50A3A">
        <w:rPr>
          <w:rFonts w:ascii="Times New Roman" w:hAnsi="Times New Roman" w:cs="Times New Roman"/>
        </w:rPr>
        <w:t xml:space="preserve">*a. Automatically cut off water after few second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Manually cut off water after used.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 and 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a350 a/c, with defect relate the faucet continuous flow on lavatories, the root cause is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Faucet failure seals inside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The pluger of TUCD which used  to  regulate  the  water  flow failure.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Corrosion  inside  the  TUCDs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The pluger of TUCD which used  to  regulate  the  water  flow failure nor corrosion  inside  the  TUCDs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divider which installed on LAV use for : </w:t>
      </w:r>
    </w:p>
    <w:p w:rsidR="00F50A3A" w:rsidRDefault="00F50A3A" w:rsidP="00F50A3A">
      <w:pPr>
        <w:rPr>
          <w:rFonts w:ascii="Times New Roman" w:hAnsi="Times New Roman" w:cs="Times New Roman"/>
        </w:rPr>
      </w:pPr>
      <w:r w:rsidRPr="00F50A3A">
        <w:rPr>
          <w:rFonts w:ascii="Times New Roman" w:hAnsi="Times New Roman" w:cs="Times New Roman"/>
        </w:rPr>
        <w:t xml:space="preserve">*a. Handicap passengers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All passengers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Infant passengers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Baby nursing table in the LAV is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a portable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foldable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un-foldable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d.</w:t>
      </w:r>
      <w:r w:rsidRPr="00F50A3A">
        <w:rPr>
          <w:rFonts w:ascii="Times New Roman" w:hAnsi="Times New Roman" w:cs="Times New Roman"/>
        </w:rPr>
        <w:tab/>
        <w:t xml:space="preserve">in-stowage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When the LAV door lock and latch, the lighting on LAV will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Decrease bright 50% </w:t>
      </w:r>
    </w:p>
    <w:p w:rsidR="00F50A3A" w:rsidRDefault="00F50A3A" w:rsidP="00F50A3A">
      <w:pPr>
        <w:rPr>
          <w:rFonts w:ascii="Times New Roman" w:hAnsi="Times New Roman" w:cs="Times New Roman"/>
        </w:rPr>
      </w:pPr>
      <w:r w:rsidRPr="00F50A3A">
        <w:rPr>
          <w:rFonts w:ascii="Times New Roman" w:hAnsi="Times New Roman" w:cs="Times New Roman"/>
        </w:rPr>
        <w:t xml:space="preserve">b. Increase bright 50 % </w:t>
      </w:r>
    </w:p>
    <w:p w:rsidR="00F50A3A" w:rsidRDefault="00F50A3A" w:rsidP="00F50A3A">
      <w:pPr>
        <w:rPr>
          <w:rFonts w:ascii="Times New Roman" w:hAnsi="Times New Roman" w:cs="Times New Roman"/>
        </w:rPr>
      </w:pPr>
      <w:r w:rsidRPr="00F50A3A">
        <w:rPr>
          <w:rFonts w:ascii="Times New Roman" w:hAnsi="Times New Roman" w:cs="Times New Roman"/>
        </w:rPr>
        <w:t xml:space="preserve">*c. Fully bright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No change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Which component is installed inside  the LAV: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Fire extinguisher, smoke detector, chemical oxygen container, life vest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Fire extinguisher, smoke detector, portable oxygen , life vest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Fire extinguisher, smoke detector, chemical oxygen container, flashlight *d. Fire extinguisher, smoke detector, chemical oxygen container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How to open divider lavatories on B787 A/C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Use special key to open the lock then turn the latch installed on divider and folding to connect two lavatories aft lavatories.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Use special key which kept on cockpit to open the lock and turn the latch installed on divider and folding to connect two lavatory position 3F-1LC and 3F-1RC.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Use special key which kept on cabin logbook  to open the lock and turn the lach installed on divider and folding to connect two lavatory position 3F-1LC and 3F-1RC.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Use special key which kept on cabin logbook  to open the lock and turn the latch installed on lavatory structure and folding to connect two lavatory position 3F-1LC and 3F-1RC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Vacuum generators operate when the altitude is : </w:t>
      </w:r>
    </w:p>
    <w:p w:rsidR="00F50A3A" w:rsidRDefault="00F50A3A" w:rsidP="00F50A3A">
      <w:pPr>
        <w:rPr>
          <w:rFonts w:ascii="Times New Roman" w:hAnsi="Times New Roman" w:cs="Times New Roman"/>
        </w:rPr>
      </w:pPr>
      <w:r w:rsidRPr="00F50A3A">
        <w:rPr>
          <w:rFonts w:ascii="Times New Roman" w:hAnsi="Times New Roman" w:cs="Times New Roman"/>
        </w:rPr>
        <w:t xml:space="preserve">*a. Below 16000 ft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Above 16000 ft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Only on the ground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What is the correct statement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When the flush sequence starts, the related rinse valve opens and potable water from the potable system flushes the toilet bowl. The potable water flows into the toilet bowl through the spray ring. The flush valve opens and the waste flows through the vacuum waste line to the drain mast.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When the flush sequence starts, the related rinse valve opens and potable water from the potable system flushes the toilet bowl. The potable water flows into the toilet bowl through the flush vlv. The flush valve opens and the waste flows through the vacuum waste line to the waste tank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When the flush sequence starts, the related rinse valve opens and potable water from the potable system flushes the toilet bowl. The potable water flows into the toilet bowl through the spray ring. The flush valve close and the waste flows through the vacuum waste line to the waste tank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When the flush sequence starts, the related rinse valve opens and potable water from the potable system flushes the toilet bowl. The potable water flows into the toilet bowl through the spray ring. The flush valve opens and the waste flows through the vacuum waste line to the waste tank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At the waste water service panel, when the door open : a. All lavatories at L/H are deactived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All lavatories at R/H are deactived *c. All lavatories are deactived d. All lavatories are actived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A321 A/c, you can adjust water flow and open time of faucet on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Water heater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TUCD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Faucet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A321 A/c, when you push P/B “ LAV MAINT ” at FAP panel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The lighting on LAVs are fully bright b. The lighting on LAVs are 50% bright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The lighting on LAVs are off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The lighting on LAVs are 10% bright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On A350, water supply can be set level at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Flight Attendant Panel at FWD cabin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Manual by gauge indicator at water service panel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Flight Attendant Panel at FWD cabin and Manual by gauge indicator at water service panel d. Manual by gauge indicator at water waste service panel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With leakage at vent valve port on galley A350 A/C you can be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Clean the leakage and closed the lateral galley portable water shut-off valves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Clean the leakage , closed the lateral galley portable water shut-off valves and  open the faucet to release pressure from the system .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Open the faucet to release pressure from the system above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No action because the leakage only on flight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Water in the galley is supplied to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Coffee maker, boiler, spigot, conventional oven.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Coffee maker, boiler, spigot, steam oven, microwave.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Coffee maker, boiler, spigot, chiller. *d. Coffee maker, boiler, spigot, steam oven.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When push force on flapper door of waste box : </w:t>
      </w:r>
    </w:p>
    <w:p w:rsidR="00F50A3A" w:rsidRDefault="00F50A3A" w:rsidP="00F50A3A">
      <w:pPr>
        <w:rPr>
          <w:rFonts w:ascii="Times New Roman" w:hAnsi="Times New Roman" w:cs="Times New Roman"/>
        </w:rPr>
      </w:pPr>
      <w:r w:rsidRPr="00F50A3A">
        <w:rPr>
          <w:rFonts w:ascii="Times New Roman" w:hAnsi="Times New Roman" w:cs="Times New Roman"/>
        </w:rPr>
        <w:t xml:space="preserve">*a. flapper door should move back to tight closed position automaticaly.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flapper door should stay in open position.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the allowable gap between flap and doorframe is 8.89 mm (0.35 inch) in maximum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B787 A/C, cabin windows are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Electrically dimmable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Mechanical control window shades.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Electrically dimmable windows and Mechanical control window shades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On A350A/c , cabin windows are : </w:t>
      </w:r>
    </w:p>
    <w:p w:rsidR="00F50A3A" w:rsidRDefault="00F50A3A" w:rsidP="00F50A3A">
      <w:pPr>
        <w:rPr>
          <w:rFonts w:ascii="Times New Roman" w:hAnsi="Times New Roman" w:cs="Times New Roman"/>
        </w:rPr>
      </w:pPr>
      <w:r w:rsidRPr="00F50A3A">
        <w:rPr>
          <w:rFonts w:ascii="Times New Roman" w:hAnsi="Times New Roman" w:cs="Times New Roman"/>
        </w:rPr>
        <w:t xml:space="preserve">a. Electrically dimmable windows.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Mechanical control window shades.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Electrically dimmable windows and Mechanical control window shades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primary parts of a sidewall panel on A350 A/c are: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A window panel, Light cover linings, Floor angles ,Window shades. b. Light cover linings, Floor angles ,Window shades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 window panel, Light cover linings, Floor angles ,Window shades, Decompressor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 window panel, Light cover linings, Window shades, Mofsils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How many kind of ceiling panel in the cabin on ATR 72 A/c?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There‘re two kinds of ceiling panel:  passenger compartment ceiling panels and entrance area ceiling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Only one kind of ceiling panel:  passenger compartment ceiling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Only one kind of ceiling panel:  passenger compartment ceiling panels and entrance area ceiling panels are the same.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Latch of stowage bin on B787 A/C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Can be open from the top, it has a red indicator shows at the edge of the latch when the latch is open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Can be open from the top or the bottom </w:t>
      </w:r>
    </w:p>
    <w:p w:rsidR="00F50A3A" w:rsidRDefault="00F50A3A" w:rsidP="00F50A3A">
      <w:pPr>
        <w:rPr>
          <w:rFonts w:ascii="Times New Roman" w:hAnsi="Times New Roman" w:cs="Times New Roman"/>
        </w:rPr>
      </w:pPr>
      <w:r w:rsidRPr="00F50A3A">
        <w:rPr>
          <w:rFonts w:ascii="Times New Roman" w:hAnsi="Times New Roman" w:cs="Times New Roman"/>
        </w:rPr>
        <w:t xml:space="preserve">*c. Can be open from the top or the bottom, it has a red indicator shows at the edge of the latch when the latch is open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Can be open from the top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ATR72, The door of ovh compartment is hold open by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Adjustable springs.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*b. Gas actuator.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Unadjustable springs.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Hydraulic actuator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Lighting system con cabin contain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General lighting, lavatory lighting, emergency lighting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Internal lighting, external lighting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In-seat lighting, general lighting, lavatory lighting, galley lighting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In-seat lighting, general lighting, galley lighting,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A321A/c , ceiling light system has : </w:t>
      </w:r>
    </w:p>
    <w:p w:rsidR="00F50A3A" w:rsidRDefault="00F50A3A" w:rsidP="00F50A3A">
      <w:pPr>
        <w:rPr>
          <w:rFonts w:ascii="Times New Roman" w:hAnsi="Times New Roman" w:cs="Times New Roman"/>
        </w:rPr>
      </w:pPr>
      <w:r w:rsidRPr="00F50A3A">
        <w:rPr>
          <w:rFonts w:ascii="Times New Roman" w:hAnsi="Times New Roman" w:cs="Times New Roman"/>
        </w:rPr>
        <w:t xml:space="preserve">*a. 03 modes : fully bright, 50% bright, 10% bright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02 modes : fully bright and 10 % bright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04 modes : fully bright, 50% bright, 30% bright, 10% bright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A350 A/c, cabin lighting system has application lights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To highlight, accentuate the different areas of the cabin and to underline the interior design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To accentuate the different areas of the cabin and to underline the interior design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To underline the interior design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B787 A/C , the area lighting can be control form CAP (Cabin Attendant Panel ) 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Door 1L </w:t>
      </w:r>
    </w:p>
    <w:p w:rsidR="00F50A3A" w:rsidRDefault="00F50A3A" w:rsidP="00F50A3A">
      <w:pPr>
        <w:rPr>
          <w:rFonts w:ascii="Times New Roman" w:hAnsi="Times New Roman" w:cs="Times New Roman"/>
        </w:rPr>
      </w:pPr>
      <w:r w:rsidRPr="00F50A3A">
        <w:rPr>
          <w:rFonts w:ascii="Times New Roman" w:hAnsi="Times New Roman" w:cs="Times New Roman"/>
        </w:rPr>
        <w:t xml:space="preserve">b. Door 1L, 4L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Door 1L, 2L, 4L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Life vest is in serviceable condition if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each life vest is sealed in protective package.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b.</w:t>
      </w:r>
      <w:r w:rsidRPr="00F50A3A">
        <w:rPr>
          <w:rFonts w:ascii="Times New Roman" w:hAnsi="Times New Roman" w:cs="Times New Roman"/>
        </w:rPr>
        <w:tab/>
        <w:t xml:space="preserve">due date is NOT expired. </w:t>
      </w:r>
    </w:p>
    <w:p w:rsid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protective package is open but there are no damage on life vest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a and 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Loosen emergency equipments are :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The emergency equipments which operate independence.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List in Emergency equipment layout (EEL)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The emergency equipments which easy use and can be remove.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List in ATA 25-64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Smoke hoods ( PBE) is emergency equipment for cabin attendant have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Supply oxygen for cabin attendant by an exothermic chemical effect. </w:t>
      </w:r>
    </w:p>
    <w:p w:rsidR="00F50A3A" w:rsidRDefault="00F50A3A" w:rsidP="00F50A3A">
      <w:pPr>
        <w:rPr>
          <w:rFonts w:ascii="Times New Roman" w:hAnsi="Times New Roman" w:cs="Times New Roman"/>
        </w:rPr>
      </w:pPr>
      <w:r w:rsidRPr="00F50A3A">
        <w:rPr>
          <w:rFonts w:ascii="Times New Roman" w:hAnsi="Times New Roman" w:cs="Times New Roman"/>
        </w:rPr>
        <w:t xml:space="preserve">*b. Against emission of smoke or noxious gases by recycle the expired air and combine it with oxygen which made by an exothermic chemical effect.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Protect from fire.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Supply pure oxygen.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Before installed to A/C, First aid kit and Emergency Medical kit should be checked for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Expiry date and tamper seal.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Expiry date and contents in box. </w:t>
      </w:r>
    </w:p>
    <w:p w:rsid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Box condition and contents in box.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Box condition, tamper seal, expiry date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If LED of flash light is not flashing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Change LED and return flash light  to service.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Return flash light to store.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Flash light ops normal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*d. Refer to applicable maintenance data to find defect and solution.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Portable fire extinguisher should be checked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Physical condition, tamper seal, safety wire, exp date, pressure gauge. </w:t>
      </w:r>
    </w:p>
    <w:p w:rsid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Physical condition, tamper seal, safety wire, exp date. </w:t>
      </w:r>
    </w:p>
    <w:p w:rsidR="00F50A3A" w:rsidRDefault="00F50A3A" w:rsidP="00F50A3A">
      <w:pPr>
        <w:rPr>
          <w:rFonts w:ascii="Times New Roman" w:hAnsi="Times New Roman" w:cs="Times New Roman"/>
        </w:rPr>
      </w:pPr>
      <w:r w:rsidRPr="00F50A3A">
        <w:rPr>
          <w:rFonts w:ascii="Times New Roman" w:hAnsi="Times New Roman" w:cs="Times New Roman"/>
        </w:rPr>
        <w:t xml:space="preserve">*c. Physical condition, safety wire, exp date, pressure gauge.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Tamper seal, safety wire, exp date, pressure gauge.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Escape rope is installed in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Below cabin attendant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Below passenger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Avionic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Cockpit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A321 A/C, In emergency case, how to the flight crew escape from cockpit if cockpit door lock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Open sliding window and use escape rope.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Open cockpit escape hatch and use escape rope.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Use the avionic door below cockpit floor.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b or 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In emergency case, on A350 A/C how to the flight crew escape from cockpit if cockpit door lock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Open sliding window and use escape rope.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Open cockpit escape hatch and use escape rope.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Use the avionic door below cockpit floor.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b or 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Which statement is NOT true when C/O replace lamp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Do not touch the socket or metal ends of the lamp. When electrical power is supplied to the light, electrical shock can occur.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If you accidentally touch the lamp/bulb glass, clean it with cleaning material.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Do not apply too much force to the lamp/ bulb contacts. Too much force can cause damage of the contact and lamp/ bulb.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B787 A/C, how to operation the portable oxygen bottle :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The breath sensor in the electronic module, signals the solenoid valve to open. After a length of time, the electronic module signals the solenoid valve to close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Open the shut-off valve only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Open the shut-off valve, open solenoid valve.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Actual pressure in portable oxygen cylinder equal : </w:t>
      </w:r>
    </w:p>
    <w:p w:rsidR="00F50A3A" w:rsidRDefault="00F50A3A" w:rsidP="00F50A3A">
      <w:pPr>
        <w:rPr>
          <w:rFonts w:ascii="Times New Roman" w:hAnsi="Times New Roman" w:cs="Times New Roman"/>
        </w:rPr>
      </w:pPr>
      <w:r w:rsidRPr="00F50A3A">
        <w:rPr>
          <w:rFonts w:ascii="Times New Roman" w:hAnsi="Times New Roman" w:cs="Times New Roman"/>
        </w:rPr>
        <w:t>*a. Pressure on pressure gage divide corrective coefficient (according temperature)</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b. Pressure on pressure gage (according temperature)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Pressure on pressure gage multiple corrective coefficient (according temperature)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Pressure on pressure gage subtract corrective coefficient (according temperature)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Survival kit installed on A/c have to seal with : a. One point seal </w:t>
      </w:r>
    </w:p>
    <w:p w:rsidR="00F50A3A" w:rsidRDefault="00F50A3A" w:rsidP="00F50A3A">
      <w:pPr>
        <w:rPr>
          <w:rFonts w:ascii="Times New Roman" w:hAnsi="Times New Roman" w:cs="Times New Roman"/>
        </w:rPr>
      </w:pPr>
      <w:r w:rsidRPr="00F50A3A">
        <w:rPr>
          <w:rFonts w:ascii="Times New Roman" w:hAnsi="Times New Roman" w:cs="Times New Roman"/>
        </w:rPr>
        <w:t xml:space="preserve">b. Two points seal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Three points seal d. Four points seal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What is the correct statement for fire extinguishing on lavatory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When the temperature in the waste paper-bin area is approx. 79 DEG.C (174.20 DEG.F) ,the lavatory fire extinguisher actived manually.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When have smoke on lavatory, the fusible material in the tip of the discharge tube melts, the lavatory fire extinguisher then discharges completely within 3 to 15 s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c.</w:t>
      </w:r>
      <w:r w:rsidRPr="00F50A3A">
        <w:rPr>
          <w:rFonts w:ascii="Times New Roman" w:hAnsi="Times New Roman" w:cs="Times New Roman"/>
        </w:rPr>
        <w:tab/>
        <w:t xml:space="preserve">When the temperature in lavatory is approx. 79 DEG.C (174.20 DEG.F) the fusible material in the tip of the discharge tube melts. The lavatory fire extinguisher then discharges completely within 3 to 15 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When the temperature in the waste paper-bin area is approx. 79 DEG.C (174.20 DEG.F) the fusible material in the tip of the discharge tube melts. The lavatory fire extinguisher then discharges completely within 3 to 15 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water/waste system on a/c includes a potable-water system is pressurized by :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the bleed-air or the air-supply boost system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the air-supply boost system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pressure pump on water/ waste tanks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the bleed-air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Door of lavatory can be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Open from inside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Open from outside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Open from inside and Open from outside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Anti-Siphon Valve on Toilet assembly is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connected to the water valve and the rinse ring, it lets water flow only in the direction of the rinse ring and returns back-water to the bowl.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connected to the flush valve and the rinse ring, it lets water flow only in the direction of the rinse ring and returns back-water to the bowl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connected to the water valve and the rinse ring, it lets water flow in the direction of the rinse ring and returns back-water to the rinse valve.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connected to flush control unit and the rinse ring, it lets water flow only in the direction of the rinse ring and returns back-water to the bowl.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crash axe is used to : </w:t>
      </w:r>
    </w:p>
    <w:p w:rsidR="00F50A3A" w:rsidRDefault="00F50A3A" w:rsidP="00F50A3A">
      <w:pPr>
        <w:rPr>
          <w:rFonts w:ascii="Times New Roman" w:hAnsi="Times New Roman" w:cs="Times New Roman"/>
        </w:rPr>
      </w:pPr>
      <w:r w:rsidRPr="00F50A3A">
        <w:rPr>
          <w:rFonts w:ascii="Times New Roman" w:hAnsi="Times New Roman" w:cs="Times New Roman"/>
        </w:rPr>
        <w:t xml:space="preserve">*a. cut through light structures, panels and windows to get access or exit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b. cut through panels and windows to get access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Defend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Protective Gloves are emergency equipments which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made of plastic and kelvar fibers, they are supplied for use if a fire occurs and to handle overheated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made of materials that are resistant to heat, they are supplied for use if a fire occurs and to handle overheated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made of materials that are resistant to heat, they are supplied for use and to handle hot equipment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UPK (Universal Precaution Kit) is </w:t>
      </w:r>
    </w:p>
    <w:p w:rsidR="00F50A3A" w:rsidRDefault="00F50A3A" w:rsidP="00F50A3A">
      <w:pPr>
        <w:rPr>
          <w:rFonts w:ascii="Times New Roman" w:hAnsi="Times New Roman" w:cs="Times New Roman"/>
        </w:rPr>
      </w:pPr>
      <w:r w:rsidRPr="00F50A3A">
        <w:rPr>
          <w:rFonts w:ascii="Times New Roman" w:hAnsi="Times New Roman" w:cs="Times New Roman"/>
        </w:rPr>
        <w:t xml:space="preserve">*a. provided personal protection and are a responsible method f or  the clean up of infectious blood and body fluid spills.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First aid equipment.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used for doctor only.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used for survival in accident case.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How to opreration Supplemental Life Raft/s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Remove from the stowage, open the red flap and remove the lanyard pull handle, attach the lanyard pull handle safely to the door structure, throw the supplemental life raft on the water away, pull the mooring line from the red flap in the carrying case until the mooring line is fully extended. Apply a hard pull to the mooring line to cause the supplemental life raft to inflate. After inflation is completed, disengage the supplemental life raft from the aircraft use the raft knife.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Remove from the stowage, attach the lanyard pull handle safely to the door structure, throw the supplemental life raft on the water away, pull the mooring line from the red flap in the carrying case until the mooring line is fully extended. Apply a hard pull to the mooring line to cause the supplemental life raft to inflate. After inflation is completed, disengage the supplemental life raft from the aircraft use the raft knife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Remove from the stowage, open the red flap and remove the lanyard pull handle, attach the lanyard pull handle safely to the door structure, throw the supplemental life raft on the water </w:t>
      </w:r>
      <w:r w:rsidRPr="00F50A3A">
        <w:rPr>
          <w:rFonts w:ascii="Times New Roman" w:hAnsi="Times New Roman" w:cs="Times New Roman"/>
        </w:rPr>
        <w:lastRenderedPageBreak/>
        <w:t xml:space="preserve">away. Apply a hard pull to the mooring line to cause the supplemental life raft to inflate. After inflation is completed, disengage the supplemental life raft from the aircraft use the raft knife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megaphone is held in position in a bracket with a strap/clamp.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It is hand-operated, and used to amplify voice communication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It is automatic-operated, and used to amplify voice communication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It is hand-operated, and used to voice communication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It is hand-operated, and used to signal communication in an emergency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stretcher is unserviceable when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Not have seatbelt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Thread and cover of cushion, pilow are torn, fray, scratch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Structure of curtain cannot fit with structure of stretcher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a or b or c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ATR72, stretcher is installed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On armrest of passenger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On cabin floor.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On seat structure which backrest haved folded down.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Attach with sidewall by pip-pins.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VNA A/C, Medical O2 bottle attachment is installed on </w:t>
      </w:r>
    </w:p>
    <w:p w:rsidR="00F50A3A" w:rsidRDefault="00F50A3A" w:rsidP="00F50A3A">
      <w:pPr>
        <w:rPr>
          <w:rFonts w:ascii="Times New Roman" w:hAnsi="Times New Roman" w:cs="Times New Roman"/>
        </w:rPr>
      </w:pPr>
      <w:r w:rsidRPr="00F50A3A">
        <w:rPr>
          <w:rFonts w:ascii="Times New Roman" w:hAnsi="Times New Roman" w:cs="Times New Roman"/>
        </w:rPr>
        <w:t xml:space="preserve">a. Any seat around patient seat/ stretcher with holder.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Unused seat beside patient seat/ stretcher with holder.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Unserviceable seat beside patient seat/ stretcher with holder.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Installation of stretcher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a.</w:t>
      </w:r>
      <w:r w:rsidRPr="00F50A3A">
        <w:rPr>
          <w:rFonts w:ascii="Times New Roman" w:hAnsi="Times New Roman" w:cs="Times New Roman"/>
        </w:rPr>
        <w:tab/>
        <w:t xml:space="preserve">requires to remove passenger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always requires to have Medical O2 bottle with holder.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do not require to remove passenger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A350, B787, A321 stretcher is installed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On armrest of passenger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On cabin floor.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On seat structure which backrest haved folded down.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Attach with sidewall by pip-pins.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A350, B787 A/c, baby bassinet is stored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In overhead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In closet compartment which have identify placard c. Behind last passenger rows on cabin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In trolley compartment of galleys.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A350, B787 A/c, baby bassinet is installed on : </w:t>
      </w:r>
    </w:p>
    <w:p w:rsidR="00F50A3A" w:rsidRDefault="00F50A3A" w:rsidP="00F50A3A">
      <w:pPr>
        <w:rPr>
          <w:rFonts w:ascii="Times New Roman" w:hAnsi="Times New Roman" w:cs="Times New Roman"/>
        </w:rPr>
      </w:pPr>
      <w:r w:rsidRPr="00F50A3A">
        <w:rPr>
          <w:rFonts w:ascii="Times New Roman" w:hAnsi="Times New Roman" w:cs="Times New Roman"/>
        </w:rPr>
        <w:t xml:space="preserve">*a. On fisrt monumnet at bussiness class and wall of galley and lav at Yd and Y class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On passenger seat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On wall of galley and lav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A321 A/c, baby bassinet is stored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In overhead compartment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In closet compartment which have identify placard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Behind last passenger rows on cabin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In trolley compartment of galleys.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Defibrillator is emergency equipment :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a.</w:t>
      </w:r>
      <w:r w:rsidRPr="00F50A3A">
        <w:rPr>
          <w:rFonts w:ascii="Times New Roman" w:hAnsi="Times New Roman" w:cs="Times New Roman"/>
        </w:rPr>
        <w:tab/>
        <w:t xml:space="preserve">operate by eclectric from medical outlet power which installed on a/c </w:t>
      </w:r>
    </w:p>
    <w:p w:rsid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operate by batteries which equiped on EMK (emergency medical kit)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operate by intergrated battery.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Manual release tool use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to release chemical oxygen container door in emergency case, which installed below cabin attendant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to release portable oxygen cylinder regulator valve in emergency case, which installed below cabin attendant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to release chemical oxygen container door in emergency case, which installed on closet compartments.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to release chemical oxygen container door in emergency case, which installed above cabin attendant seats.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To identify dimension between two passenger seat rows, you have refer : </w:t>
      </w:r>
    </w:p>
    <w:p w:rsidR="00F50A3A" w:rsidRDefault="00F50A3A" w:rsidP="00F50A3A">
      <w:pPr>
        <w:rPr>
          <w:rFonts w:ascii="Times New Roman" w:hAnsi="Times New Roman" w:cs="Times New Roman"/>
        </w:rPr>
      </w:pPr>
      <w:r w:rsidRPr="00F50A3A">
        <w:rPr>
          <w:rFonts w:ascii="Times New Roman" w:hAnsi="Times New Roman" w:cs="Times New Roman"/>
        </w:rPr>
        <w:t xml:space="preserve">a. EEL (Emergency equipment layout) </w:t>
      </w:r>
    </w:p>
    <w:p w:rsidR="00F50A3A" w:rsidRDefault="00F50A3A" w:rsidP="00F50A3A">
      <w:pPr>
        <w:rPr>
          <w:rFonts w:ascii="Times New Roman" w:hAnsi="Times New Roman" w:cs="Times New Roman"/>
        </w:rPr>
      </w:pPr>
      <w:r w:rsidRPr="00F50A3A">
        <w:rPr>
          <w:rFonts w:ascii="Times New Roman" w:hAnsi="Times New Roman" w:cs="Times New Roman"/>
        </w:rPr>
        <w:t xml:space="preserve">*b. LOPA ( Layout Passenger Accomodations)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CMM ( Component maintenance manual)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AMM (Aircarft maintenance manual)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To identify part number of carpet raw material, you have refer : </w:t>
      </w:r>
    </w:p>
    <w:p w:rsidR="00F50A3A" w:rsidRDefault="00F50A3A" w:rsidP="00F50A3A">
      <w:pPr>
        <w:rPr>
          <w:rFonts w:ascii="Times New Roman" w:hAnsi="Times New Roman" w:cs="Times New Roman"/>
        </w:rPr>
      </w:pPr>
      <w:r w:rsidRPr="00F50A3A">
        <w:rPr>
          <w:rFonts w:ascii="Times New Roman" w:hAnsi="Times New Roman" w:cs="Times New Roman"/>
        </w:rPr>
        <w:t xml:space="preserve">a. AMM (Aircarft maintenance manual) </w:t>
      </w:r>
    </w:p>
    <w:p w:rsidR="00F50A3A" w:rsidRDefault="00F50A3A" w:rsidP="00F50A3A">
      <w:pPr>
        <w:rPr>
          <w:rFonts w:ascii="Times New Roman" w:hAnsi="Times New Roman" w:cs="Times New Roman"/>
        </w:rPr>
      </w:pPr>
      <w:r w:rsidRPr="00F50A3A">
        <w:rPr>
          <w:rFonts w:ascii="Times New Roman" w:hAnsi="Times New Roman" w:cs="Times New Roman"/>
        </w:rPr>
        <w:t xml:space="preserve">*b. ICS (Interior color specification)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IPC (Illustrated parts catalog)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LOPA ( Layout Passenger Accomodations)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Before install toilet assembly, you have to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Clean the component interfaces and the adjacent area.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*b. Clean the component interfaces and the adjacent area, do the local disinfection of the potable-water system components.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Do the local disinfection of the potable-water system components.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Passenger service unit (PSU) on A321 A/c contain: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Personal air outlet, information signs, oxygen container, speaker, passenger call, reading lights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Personal air outlet, information signs, speaker, passenger call, reading light.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Personal air outlet, information signs, speaker, passenger call, reading light, portable oxygen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A321 A/c, for checking water quantity  you can check on : </w:t>
      </w:r>
    </w:p>
    <w:p w:rsidR="00F50A3A" w:rsidRDefault="00F50A3A" w:rsidP="00F50A3A">
      <w:pPr>
        <w:rPr>
          <w:rFonts w:ascii="Times New Roman" w:hAnsi="Times New Roman" w:cs="Times New Roman"/>
        </w:rPr>
      </w:pPr>
      <w:r w:rsidRPr="00F50A3A">
        <w:rPr>
          <w:rFonts w:ascii="Times New Roman" w:hAnsi="Times New Roman" w:cs="Times New Roman"/>
        </w:rPr>
        <w:t xml:space="preserve">*a. The FAP and water service panel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The FAP  and FWD drain panel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water service panel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When single door of Lavatory not fit with lavatory frame, you can adjust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Door hinge and door latch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Door hinge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Door support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Astrays on lavatory is installed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Outside the lav door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Inside the lav door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Outside the lav door and Inside the lav door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Trolley diviers which equiped on galley to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Separte food trolley carts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b.</w:t>
      </w:r>
      <w:r w:rsidRPr="00F50A3A">
        <w:rPr>
          <w:rFonts w:ascii="Times New Roman" w:hAnsi="Times New Roman" w:cs="Times New Roman"/>
        </w:rPr>
        <w:tab/>
        <w:t xml:space="preserve">Reduce strike force with galley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Separte food trolley carts and Reduce strike force with galley panels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B787 A/c, each seat track cover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has connectors at each end and holds wires that connect in-flight entertainment (IFE) data and power between seats, there is a fitting cover at each end of the seat track cover.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has connectors at each end and holds wires that connect in-flight entertainment (IFE) data and power between seats, there is a pushing cover at each end of the seat track cover.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has connectors at each end and holds wires that connect in-flight entertainment (IFE) data and power between seats, there is a fitting cover at each font of the seat track cover.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Ice drawer had installed on a/c to : </w:t>
      </w:r>
    </w:p>
    <w:p w:rsidR="00F50A3A" w:rsidRDefault="00F50A3A" w:rsidP="00F50A3A">
      <w:pPr>
        <w:rPr>
          <w:rFonts w:ascii="Times New Roman" w:hAnsi="Times New Roman" w:cs="Times New Roman"/>
        </w:rPr>
      </w:pPr>
      <w:r w:rsidRPr="00F50A3A">
        <w:rPr>
          <w:rFonts w:ascii="Times New Roman" w:hAnsi="Times New Roman" w:cs="Times New Roman"/>
        </w:rPr>
        <w:t xml:space="preserve">*a. Stowage ice cubes for passenger service, drain melt water from ice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Drain melt water from ice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Stowage ice cubes for passenger service, drain water from galley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Stowage ice cubes for passenger service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A321 A/c, purse table installed on : </w:t>
      </w:r>
    </w:p>
    <w:p w:rsidR="00F50A3A" w:rsidRDefault="00F50A3A" w:rsidP="00F50A3A">
      <w:pPr>
        <w:rPr>
          <w:rFonts w:ascii="Times New Roman" w:hAnsi="Times New Roman" w:cs="Times New Roman"/>
        </w:rPr>
      </w:pPr>
      <w:r w:rsidRPr="00F50A3A">
        <w:rPr>
          <w:rFonts w:ascii="Times New Roman" w:hAnsi="Times New Roman" w:cs="Times New Roman"/>
        </w:rPr>
        <w:t xml:space="preserve">*a. FWD L/H closet near door 1L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FWD R/H closet near door 1R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AFT L/H galley near door 4L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AFT R/H doghouse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Oxygen mask for medical oxygen bottle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Connected with bottle and towed on plastic bag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Stowed on platic bag separatelly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Stowed on plastic bag which installed on bottle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How to self-test defibrillator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Turns itself on, and the Status Indicator changes to red, performs the self-test, if successful, the Status Indicator reverts to green, turns itself off if the lid is closed.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Turns itself on, and the Status Indicator changes to green, performs the self-test, if successful, the Status Indicator reverts to blue, turns itself off if the lid is closed.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Turns itself on, and the Status Indicator changes to red, performs the self-test, if successful, the Status Indicator reverts to blue, turns itself off if the lid is closed.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The restrain system on captain and first officer seats have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5-points safety belt and shoulder harness can be lock b. 4- points safety belt and shoulder harness can be lock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5-points safety belt and shoulder harness cannot be lock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3-points safety belt and shoulder harness can be lock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A350 CAPT/ First office seat use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One AC motor to electric adjustment. </w:t>
      </w:r>
    </w:p>
    <w:p w:rsidR="00F50A3A" w:rsidRDefault="00F50A3A" w:rsidP="00F50A3A">
      <w:pPr>
        <w:rPr>
          <w:rFonts w:ascii="Times New Roman" w:hAnsi="Times New Roman" w:cs="Times New Roman"/>
        </w:rPr>
      </w:pPr>
      <w:r w:rsidRPr="00F50A3A">
        <w:rPr>
          <w:rFonts w:ascii="Times New Roman" w:hAnsi="Times New Roman" w:cs="Times New Roman"/>
        </w:rPr>
        <w:t xml:space="preserve">b. Two DC motor to electric adjustment.  </w:t>
      </w:r>
    </w:p>
    <w:p w:rsidR="00F50A3A" w:rsidRDefault="00F50A3A" w:rsidP="00F50A3A">
      <w:pPr>
        <w:rPr>
          <w:rFonts w:ascii="Times New Roman" w:hAnsi="Times New Roman" w:cs="Times New Roman"/>
        </w:rPr>
      </w:pPr>
      <w:r w:rsidRPr="00F50A3A">
        <w:rPr>
          <w:rFonts w:ascii="Times New Roman" w:hAnsi="Times New Roman" w:cs="Times New Roman"/>
        </w:rPr>
        <w:t xml:space="preserve">*c. One DC motor to electric adjustment.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Two AC motor to electric adjustment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Oven door  have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double latchs: one for locking door, one for latching door. Both latches must be released before the door may open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single latch for locking door, the latch must be released before the door may open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double latchs: one for locking door, one for latching door. One of latch must be released before the door may open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The side wall light covers on A350a/c : </w:t>
      </w:r>
    </w:p>
    <w:p w:rsidR="00F50A3A" w:rsidRDefault="00F50A3A" w:rsidP="00F50A3A">
      <w:pPr>
        <w:rPr>
          <w:rFonts w:ascii="Times New Roman" w:hAnsi="Times New Roman" w:cs="Times New Roman"/>
        </w:rPr>
      </w:pPr>
      <w:r w:rsidRPr="00F50A3A">
        <w:rPr>
          <w:rFonts w:ascii="Times New Roman" w:hAnsi="Times New Roman" w:cs="Times New Roman"/>
        </w:rPr>
        <w:t xml:space="preserve">*a. are attached to the substructure with Slide Cases and a Retainer Spring Bracke. </w:t>
      </w:r>
    </w:p>
    <w:p w:rsidR="00F50A3A" w:rsidRP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b. are attached to the substructure with hook and joint strip. </w:t>
      </w:r>
    </w:p>
    <w:p w:rsidR="00F50A3A"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 xml:space="preserve">are attached to the substructure with Slide Cases and join strip. </w:t>
      </w:r>
    </w:p>
    <w:p w:rsidR="00F50A3A" w:rsidRPr="00F50A3A" w:rsidRDefault="00F50A3A" w:rsidP="00F50A3A">
      <w:pPr>
        <w:rPr>
          <w:rFonts w:ascii="Times New Roman" w:hAnsi="Times New Roman" w:cs="Times New Roman"/>
        </w:rPr>
      </w:pPr>
      <w:r w:rsidRPr="00F50A3A">
        <w:rPr>
          <w:rFonts w:ascii="Times New Roman" w:hAnsi="Times New Roman" w:cs="Times New Roman"/>
        </w:rPr>
        <w:t>d.</w:t>
      </w:r>
      <w:r w:rsidRPr="00F50A3A">
        <w:rPr>
          <w:rFonts w:ascii="Times New Roman" w:hAnsi="Times New Roman" w:cs="Times New Roman"/>
        </w:rPr>
        <w:tab/>
        <w:t xml:space="preserve">are attached to the substructure with hook and a Retainer Spring Bracke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After replace actuator recline bussiness class on A321 A/c, you have to :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Perform calibration seat according seat modes. </w:t>
      </w:r>
    </w:p>
    <w:p w:rsidR="00F50A3A" w:rsidRDefault="00F50A3A" w:rsidP="00F50A3A">
      <w:pPr>
        <w:rPr>
          <w:rFonts w:ascii="Times New Roman" w:hAnsi="Times New Roman" w:cs="Times New Roman"/>
        </w:rPr>
      </w:pPr>
      <w:r w:rsidRPr="00F50A3A">
        <w:rPr>
          <w:rFonts w:ascii="Times New Roman" w:hAnsi="Times New Roman" w:cs="Times New Roman"/>
        </w:rPr>
        <w:t xml:space="preserve">*b. Adjust actuator travel range according with seat dimensions.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Adjust actuator force according with seat dimensions.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Loading of overhead compartment has : </w:t>
      </w:r>
    </w:p>
    <w:p w:rsidR="00F50A3A" w:rsidRDefault="00F50A3A" w:rsidP="00F50A3A">
      <w:pPr>
        <w:rPr>
          <w:rFonts w:ascii="Times New Roman" w:hAnsi="Times New Roman" w:cs="Times New Roman"/>
        </w:rPr>
      </w:pPr>
      <w:r w:rsidRPr="00F50A3A">
        <w:rPr>
          <w:rFonts w:ascii="Times New Roman" w:hAnsi="Times New Roman" w:cs="Times New Roman"/>
        </w:rPr>
        <w:t>*a. According with volume of compartment and max load placard inside.</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b. According with height of compartment and max load placard inside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c. According with narrow of compartment and max load placard inside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Default="00F50A3A" w:rsidP="00F50A3A">
      <w:pPr>
        <w:rPr>
          <w:rFonts w:ascii="Times New Roman" w:hAnsi="Times New Roman" w:cs="Times New Roman"/>
        </w:rPr>
      </w:pPr>
      <w:r w:rsidRPr="00F50A3A">
        <w:rPr>
          <w:rFonts w:ascii="Times New Roman" w:hAnsi="Times New Roman" w:cs="Times New Roman"/>
        </w:rPr>
        <w:t xml:space="preserve">On B787 A/c, trim of overhead compartment have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a. One type : adhensive bonding trim </w:t>
      </w:r>
    </w:p>
    <w:p w:rsidR="00F50A3A" w:rsidRDefault="00F50A3A" w:rsidP="00F50A3A">
      <w:pPr>
        <w:rPr>
          <w:rFonts w:ascii="Times New Roman" w:hAnsi="Times New Roman" w:cs="Times New Roman"/>
        </w:rPr>
      </w:pPr>
      <w:r w:rsidRPr="00F50A3A">
        <w:rPr>
          <w:rFonts w:ascii="Times New Roman" w:hAnsi="Times New Roman" w:cs="Times New Roman"/>
        </w:rPr>
        <w:t>*b. Two types : adhensive bonding trim and screw bonding trim</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c. Two types : adhensive bonding trim and lock trim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On CMM (component maintenance manual ) document, to identify possible cause of defect symptoms you have refer : </w:t>
      </w:r>
    </w:p>
    <w:p w:rsidR="00F50A3A" w:rsidRPr="00F50A3A" w:rsidRDefault="00F50A3A" w:rsidP="00F50A3A">
      <w:pPr>
        <w:rPr>
          <w:rFonts w:ascii="Times New Roman" w:hAnsi="Times New Roman" w:cs="Times New Roman"/>
        </w:rPr>
      </w:pPr>
      <w:r w:rsidRPr="00F50A3A">
        <w:rPr>
          <w:rFonts w:ascii="Times New Roman" w:hAnsi="Times New Roman" w:cs="Times New Roman"/>
        </w:rPr>
        <w:t>a.</w:t>
      </w:r>
      <w:r w:rsidRPr="00F50A3A">
        <w:rPr>
          <w:rFonts w:ascii="Times New Roman" w:hAnsi="Times New Roman" w:cs="Times New Roman"/>
        </w:rPr>
        <w:tab/>
        <w:t xml:space="preserve">Description and operation modul </w:t>
      </w:r>
    </w:p>
    <w:p w:rsidR="00F50A3A" w:rsidRPr="00F50A3A" w:rsidRDefault="00F50A3A" w:rsidP="00F50A3A">
      <w:pPr>
        <w:rPr>
          <w:rFonts w:ascii="Times New Roman" w:hAnsi="Times New Roman" w:cs="Times New Roman"/>
        </w:rPr>
      </w:pPr>
      <w:r w:rsidRPr="00F50A3A">
        <w:rPr>
          <w:rFonts w:ascii="Times New Roman" w:hAnsi="Times New Roman" w:cs="Times New Roman"/>
        </w:rPr>
        <w:t>b.</w:t>
      </w:r>
      <w:r w:rsidRPr="00F50A3A">
        <w:rPr>
          <w:rFonts w:ascii="Times New Roman" w:hAnsi="Times New Roman" w:cs="Times New Roman"/>
        </w:rPr>
        <w:tab/>
        <w:t xml:space="preserve">Disassembly modul </w:t>
      </w:r>
    </w:p>
    <w:p w:rsidR="00F50A3A" w:rsidRDefault="00F50A3A" w:rsidP="00F50A3A">
      <w:pPr>
        <w:rPr>
          <w:rFonts w:ascii="Times New Roman" w:hAnsi="Times New Roman" w:cs="Times New Roman"/>
        </w:rPr>
      </w:pPr>
      <w:r w:rsidRPr="00F50A3A">
        <w:rPr>
          <w:rFonts w:ascii="Times New Roman" w:hAnsi="Times New Roman" w:cs="Times New Roman"/>
        </w:rPr>
        <w:t xml:space="preserve">*c. Testing and fault isolation modul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d. Assembly modul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How many wheel chair on A/c : </w:t>
      </w:r>
    </w:p>
    <w:p w:rsidR="00F50A3A" w:rsidRDefault="00F50A3A" w:rsidP="00F50A3A">
      <w:pPr>
        <w:rPr>
          <w:rFonts w:ascii="Times New Roman" w:hAnsi="Times New Roman" w:cs="Times New Roman"/>
        </w:rPr>
      </w:pPr>
      <w:r w:rsidRPr="00F50A3A">
        <w:rPr>
          <w:rFonts w:ascii="Times New Roman" w:hAnsi="Times New Roman" w:cs="Times New Roman"/>
        </w:rPr>
        <w:lastRenderedPageBreak/>
        <w:t xml:space="preserve">*a. 1 </w:t>
      </w:r>
    </w:p>
    <w:p w:rsidR="00F50A3A" w:rsidRPr="00F50A3A" w:rsidRDefault="00F50A3A" w:rsidP="00F50A3A">
      <w:pPr>
        <w:rPr>
          <w:rFonts w:ascii="Times New Roman" w:hAnsi="Times New Roman" w:cs="Times New Roman"/>
        </w:rPr>
      </w:pPr>
      <w:r w:rsidRPr="00F50A3A">
        <w:rPr>
          <w:rFonts w:ascii="Times New Roman" w:hAnsi="Times New Roman" w:cs="Times New Roman"/>
        </w:rPr>
        <w:t xml:space="preserve">b. 2 </w:t>
      </w:r>
    </w:p>
    <w:p w:rsidR="00E87A9B" w:rsidRPr="00F50A3A" w:rsidRDefault="00F50A3A" w:rsidP="00F50A3A">
      <w:pPr>
        <w:rPr>
          <w:rFonts w:ascii="Times New Roman" w:hAnsi="Times New Roman" w:cs="Times New Roman"/>
        </w:rPr>
      </w:pPr>
      <w:r w:rsidRPr="00F50A3A">
        <w:rPr>
          <w:rFonts w:ascii="Times New Roman" w:hAnsi="Times New Roman" w:cs="Times New Roman"/>
        </w:rPr>
        <w:t>c.</w:t>
      </w:r>
      <w:r w:rsidRPr="00F50A3A">
        <w:rPr>
          <w:rFonts w:ascii="Times New Roman" w:hAnsi="Times New Roman" w:cs="Times New Roman"/>
        </w:rPr>
        <w:tab/>
        <w:t>3</w:t>
      </w:r>
    </w:p>
    <w:sectPr w:rsidR="00E87A9B" w:rsidRPr="00F50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3A"/>
    <w:rsid w:val="000A4054"/>
    <w:rsid w:val="001604A0"/>
    <w:rsid w:val="00592319"/>
    <w:rsid w:val="00756E53"/>
    <w:rsid w:val="008D69ED"/>
    <w:rsid w:val="00935A29"/>
    <w:rsid w:val="00A90859"/>
    <w:rsid w:val="00E64F14"/>
    <w:rsid w:val="00E87A9B"/>
    <w:rsid w:val="00F5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F9E6"/>
  <w15:chartTrackingRefBased/>
  <w15:docId w15:val="{8008291B-6FCD-40DF-B5E2-09211DC3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A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0A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0A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0A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0A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A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0A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0A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0A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0A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A3A"/>
    <w:rPr>
      <w:rFonts w:eastAsiaTheme="majorEastAsia" w:cstheme="majorBidi"/>
      <w:color w:val="272727" w:themeColor="text1" w:themeTint="D8"/>
    </w:rPr>
  </w:style>
  <w:style w:type="paragraph" w:styleId="Title">
    <w:name w:val="Title"/>
    <w:basedOn w:val="Normal"/>
    <w:next w:val="Normal"/>
    <w:link w:val="TitleChar"/>
    <w:uiPriority w:val="10"/>
    <w:qFormat/>
    <w:rsid w:val="00F50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A3A"/>
    <w:pPr>
      <w:spacing w:before="160"/>
      <w:jc w:val="center"/>
    </w:pPr>
    <w:rPr>
      <w:i/>
      <w:iCs/>
      <w:color w:val="404040" w:themeColor="text1" w:themeTint="BF"/>
    </w:rPr>
  </w:style>
  <w:style w:type="character" w:customStyle="1" w:styleId="QuoteChar">
    <w:name w:val="Quote Char"/>
    <w:basedOn w:val="DefaultParagraphFont"/>
    <w:link w:val="Quote"/>
    <w:uiPriority w:val="29"/>
    <w:rsid w:val="00F50A3A"/>
    <w:rPr>
      <w:i/>
      <w:iCs/>
      <w:color w:val="404040" w:themeColor="text1" w:themeTint="BF"/>
    </w:rPr>
  </w:style>
  <w:style w:type="paragraph" w:styleId="ListParagraph">
    <w:name w:val="List Paragraph"/>
    <w:basedOn w:val="Normal"/>
    <w:uiPriority w:val="34"/>
    <w:qFormat/>
    <w:rsid w:val="00F50A3A"/>
    <w:pPr>
      <w:ind w:left="720"/>
      <w:contextualSpacing/>
    </w:pPr>
  </w:style>
  <w:style w:type="character" w:styleId="IntenseEmphasis">
    <w:name w:val="Intense Emphasis"/>
    <w:basedOn w:val="DefaultParagraphFont"/>
    <w:uiPriority w:val="21"/>
    <w:qFormat/>
    <w:rsid w:val="00F50A3A"/>
    <w:rPr>
      <w:i/>
      <w:iCs/>
      <w:color w:val="2F5496" w:themeColor="accent1" w:themeShade="BF"/>
    </w:rPr>
  </w:style>
  <w:style w:type="paragraph" w:styleId="IntenseQuote">
    <w:name w:val="Intense Quote"/>
    <w:basedOn w:val="Normal"/>
    <w:next w:val="Normal"/>
    <w:link w:val="IntenseQuoteChar"/>
    <w:uiPriority w:val="30"/>
    <w:qFormat/>
    <w:rsid w:val="00F50A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A3A"/>
    <w:rPr>
      <w:i/>
      <w:iCs/>
      <w:color w:val="2F5496" w:themeColor="accent1" w:themeShade="BF"/>
    </w:rPr>
  </w:style>
  <w:style w:type="character" w:styleId="IntenseReference">
    <w:name w:val="Intense Reference"/>
    <w:basedOn w:val="DefaultParagraphFont"/>
    <w:uiPriority w:val="32"/>
    <w:qFormat/>
    <w:rsid w:val="00F50A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6808</Words>
  <Characters>38812</Characters>
  <Application>Microsoft Office Word</Application>
  <DocSecurity>0</DocSecurity>
  <Lines>323</Lines>
  <Paragraphs>91</Paragraphs>
  <ScaleCrop>false</ScaleCrop>
  <Company/>
  <LinksUpToDate>false</LinksUpToDate>
  <CharactersWithSpaces>45529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2025-10-09T14:59:00Z</dcterms:created>
  <dcterms:modified xsi:type="dcterms:W3CDTF">2025-10-09T15:46:00Z</dcterms:modified>
</cp:coreProperties>
</file>