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Buglliza-5.x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安装部署文档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tbl>
      <w:tblPr>
        <w:tblStyle w:val="1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57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69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作者:</w:t>
            </w:r>
          </w:p>
        </w:tc>
        <w:tc>
          <w:tcPr>
            <w:tcW w:w="57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HHL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69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日期:</w:t>
            </w:r>
          </w:p>
        </w:tc>
        <w:tc>
          <w:tcPr>
            <w:tcW w:w="57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2018-03-02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15"/>
          <w:right w:val="none" w:color="auto" w:sz="0" w:space="0"/>
        </w:pBdr>
        <w:spacing w:before="0" w:beforeAutospacing="0" w:after="225" w:afterAutospacing="0"/>
        <w:ind w:left="0" w:right="0" w:firstLine="0"/>
      </w:pP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9"/>
          <w:szCs w:val="39"/>
        </w:rPr>
        <w:t>CentOS 7</w:t>
      </w:r>
      <w:r>
        <w:rPr>
          <w:rFonts w:hint="eastAsia" w:ascii="Tahoma" w:hAnsi="Tahoma" w:cs="Tahoma"/>
          <w:b/>
          <w:i w:val="0"/>
          <w:caps w:val="0"/>
          <w:color w:val="314D7C"/>
          <w:spacing w:val="0"/>
          <w:sz w:val="39"/>
          <w:szCs w:val="3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9"/>
          <w:szCs w:val="39"/>
          <w:lang w:val="en-US" w:eastAsia="zh-CN"/>
        </w:rPr>
        <w:t>中安装</w:t>
      </w:r>
      <w:r>
        <w:rPr>
          <w:rFonts w:hint="eastAsia" w:ascii="Tahoma" w:hAnsi="Tahoma" w:cs="Tahoma"/>
          <w:b/>
          <w:i w:val="0"/>
          <w:caps w:val="0"/>
          <w:color w:val="314D7C"/>
          <w:spacing w:val="0"/>
          <w:sz w:val="39"/>
          <w:szCs w:val="39"/>
          <w:lang w:val="en-US" w:eastAsia="zh-CN"/>
        </w:rPr>
        <w:t>bugzilla5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instrText xml:space="preserve"> HYPERLINK "https://www.howtoforge.com/tutorial/install-bugzilla-50-on-centos-7/"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lang w:val="en-US" w:eastAsia="zh-CN"/>
        </w:rPr>
        <w:t>https://www.howtoforge.com/tutorial/install-bugzilla-50-on-centos-7/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74B51"/>
          <w:spacing w:val="0"/>
          <w:sz w:val="21"/>
          <w:szCs w:val="21"/>
          <w:lang w:val="en-US" w:eastAsia="zh-CN"/>
        </w:rPr>
        <w:t>首先自行安装C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entos 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预备工作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网络连接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在安装过程中包管理器会下载很多软件和模块，以及相关的依赖包，通过网络让程序自动下载安装会方便很多。在安装时保证系统有网络连接。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>SELinux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SElinux在安装的过程中不会有影响，但在安装完成后可能会导致bugzilla无法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正常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运行。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4" w:lineRule="atLeast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禁用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</w:rPr>
        <w:t xml:space="preserve"> SELinux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关闭SELinux有两种方法：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临时关闭，立即生效，不需要重启服务器，但在重启服务器之后失效。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setenforce 0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修改配置文件，重启服务器之后生效。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修改/etc/selinux/config 文件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将SELINUX=enforcing改为SELINUX=disabled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重启服务器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使用Root用户进行安装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最好使用root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来进行安装，很多命令没有root权限无法进行，还有部分命令虽然可以运行，但是调用的脚本中的其他命令却会运行失败，并且没有明显的提示信息。如果没有root用户也可以在命令前加sudo来获得权限。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增加yum源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474B51"/>
          <w:spacing w:val="0"/>
          <w:sz w:val="21"/>
          <w:szCs w:val="21"/>
          <w:lang w:val="en-US" w:eastAsia="zh-CN"/>
        </w:rPr>
        <w:t>B</w:t>
      </w:r>
      <w:r>
        <w:rPr>
          <w:rFonts w:hint="eastAsia" w:ascii="Tahoma" w:hAnsi="Tahoma" w:eastAsia="宋体" w:cs="Tahoma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ugzilla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依赖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的一些软件包不在默认的官方yum源中，需要增加额外的软件库——epel。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4" w:lineRule="atLeast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安装eple源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运行下面的命令安装epel软件库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yum </w:t>
      </w:r>
      <w:r>
        <w:rPr>
          <w:rFonts w:hint="eastAsia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-y 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install epel-release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</w:rPr>
        <w:t xml:space="preserve"> Apache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</w:rPr>
        <w:t xml:space="preserve"> mod_ssl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</w:rPr>
        <w:t xml:space="preserve"> mod_perl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yum </w:t>
      </w:r>
      <w:r>
        <w:rPr>
          <w:rFonts w:hint="eastAsia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-y 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install httpd httpd-devel mod_ssl mod_ssl mod_perl mod_perl-devel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安装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pache  mod_ssl  mod_perl及其依赖项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启动并设置Apache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4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启动Apache服务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</w:t>
      </w:r>
      <w:r>
        <w:rPr>
          <w:rFonts w:hint="eastAsia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ystemctl start httpd.service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4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查看Apache服务是否已运行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systemctl status httpd.service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会看到以下内容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httpd.service - The Apache HTTP Server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 Loaded: loaded (/usr/lib/systemd/system/httpd.service; disabled)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 Active: active (running) since Tue 2015-08-04 11:18:03 CEST; 6s ago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Main PID: 11930 (/usr/sbin/httpd)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4" w:lineRule="atLeast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设置开机自启动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以下命令设置Apche服务开机自启动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systemctl enable httpd.service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4" w:lineRule="atLeast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设置防火墙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74B51"/>
          <w:spacing w:val="0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entos 7使用的防火墙是firewall，可以关闭防火墙或是在防火墙上设置允许80端口上的传入连接。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关闭防火墙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Tahoma" w:hAnsi="Tahoma" w:eastAsia="宋体" w:cs="Tahoma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systemctl stop firewalld.service #停止firewall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systemctl disable firewalld.service #禁止firewall开机启动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Tahoma" w:hAnsi="Tahoma" w:eastAsia="宋体" w:cs="Tahoma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设置允许80端口上的传入连接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firewall-cmd --zone=public --add-port=80/tcp --permanent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bdr w:val="dashed" w:color="2F6FAB" w:sz="6" w:space="0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# success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bdr w:val="dashed" w:color="2F6FAB" w:sz="6" w:space="0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firewall-cmd --reload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bdr w:val="dashed" w:color="2F6FAB" w:sz="6" w:space="0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# success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4" w:lineRule="atLeast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测试Apache服务器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在浏览器中输入服务器地址，出现test123...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即表示运行成功。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安装</w:t>
      </w: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  <w:t xml:space="preserve"> </w:t>
      </w:r>
      <w:r>
        <w:rPr>
          <w:rFonts w:hint="eastAsia" w:ascii="Tahoma" w:hAnsi="Tahoma" w:cs="Tahoma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MySQL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Centos 7默认的数据库软件是MariaDB，使用MariaDB或是使用MySQL都可以，在这里给出安装MySQL的示例，如果需要MariaDB的示例，可以在文档开头的链接中找到。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在官方的yum源中没有MySQL，直接使用yum是无法安装MySQL的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需要先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使用wget下载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MySQL的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yum源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rpm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包，然后再使用yum进行安装。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（包的位置位于MySQL官网→download→Community→MySQL Yum Repository，这里下载的5.7版本，若提示没有wget使用命令yum -y install wget来安装）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wget 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instrText xml:space="preserve"> HYPERLINK "http://repo.mysql.com/mysql57-community-release-el7-8.noarch.rpm" </w:instrTex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http://repo.mysql.com/mysql57-community-release-el7-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11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.noarch.rpm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Rpm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mysql57-community-release-el7-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11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.noarch.rpm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 xml:space="preserve">yum 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 xml:space="preserve">-y 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install mysql-server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从5.7版本开始提高了安全性，安装后会为root账户自动生成一个随机初始密码，而不是之前的不需要密码可以直接登陆的方式，所以安装后需要先在日志中找到这个密码进行登陆，然后修改密码，在修改密码前将无法进行其他操作。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  <w:t>grep "password" /var/log/mysqld.log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 xml:space="preserve"> #查找密码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4" w:lineRule="atLeast"/>
        <w:ind w:left="0" w:leftChars="0" w:right="0" w:rightChars="0" w:firstLine="0" w:firstLineChars="0"/>
        <w:jc w:val="left"/>
        <w:textAlignment w:val="auto"/>
        <w:outlineLvl w:val="3"/>
        <w:rPr>
          <w:rFonts w:hint="eastAsia" w:eastAsia="微软雅黑" w:cs="Tahoma" w:asciiTheme="minorHAnsi" w:hAnsiTheme="minorHAnsi"/>
          <w:b w:val="0"/>
          <w:kern w:val="0"/>
          <w:sz w:val="21"/>
          <w:szCs w:val="21"/>
          <w:lang w:val="en-US" w:eastAsia="zh-CN" w:bidi="ar-SA"/>
        </w:rPr>
      </w:pPr>
      <w:r>
        <w:rPr>
          <w:rFonts w:hint="eastAsia" w:eastAsia="微软雅黑" w:cs="Tahoma" w:asciiTheme="minorHAnsi" w:hAnsiTheme="minorHAnsi"/>
          <w:b w:val="0"/>
          <w:kern w:val="0"/>
          <w:sz w:val="21"/>
          <w:szCs w:val="21"/>
          <w:lang w:val="en-US" w:eastAsia="zh-CN" w:bidi="ar-SA"/>
        </w:rPr>
        <w:t>打印的信息如下：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temporary password is generated for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"mailto:root@localhost"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root@localhost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 hilX0U!9i3_6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使用一下命令并输入上面的随机密码登陆，进入MySQL：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SET PASSWORD FOR 'root'@'localhost' = PASSWORD('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$new_password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')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# $new_password用新密码替换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为bugzilla创建一个新用户并赋予权限：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GRANT SELECT, INSERT,UPDATE, DELETE, INDEX, ALTER, CREATE, LOCK TABLES,CREATE TEMPORARY TABLES, DROP, REFERENCES ON bugs.*TO bugs@localhost IDENTIFIED BY '$DB_PASS';  # $DB_PASS使用设置的密码替换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ugs为MySQL用户名，$DB_PASS需要使用你自己想设置的密码进行替换，注意，这个密码有强度要求，默认的要求同时具有长度，大写字母，小写字母，数字。可修改默认强度得以使用简单密码，设置方法这里略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4" w:lineRule="atLeast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1"/>
          <w:szCs w:val="21"/>
          <w:lang w:val="en-US" w:eastAsia="zh-CN"/>
        </w:rPr>
        <w:t>配置MySQL以适应bugzilla要求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 w:val="0"/>
          <w:bCs w:val="0"/>
          <w:lang w:val="en-US" w:eastAsia="zh-CN"/>
        </w:rPr>
        <w:t>编辑器打开配置文件/</w:t>
      </w:r>
      <w:r>
        <w:rPr>
          <w:rFonts w:hint="eastAsia"/>
          <w:lang w:val="en-US" w:eastAsia="zh-CN"/>
        </w:rPr>
        <w:t>etc/mysql/my.cnf在[mysqld]字段下添加下面两项内容：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eastAsia="微软雅黑" w:cs="Tahoma" w:asciiTheme="minorHAnsi" w:hAnsiTheme="minorHAnsi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eastAsia="微软雅黑" w:cs="Tahoma" w:asciiTheme="minorHAnsi" w:hAnsiTheme="minorHAnsi"/>
          <w:b w:val="0"/>
          <w:bCs w:val="0"/>
          <w:kern w:val="0"/>
          <w:sz w:val="21"/>
          <w:szCs w:val="21"/>
          <w:lang w:val="en-US" w:eastAsia="zh-CN" w:bidi="ar-SA"/>
        </w:rPr>
        <w:t>修改允许的数据包大小</w:t>
      </w:r>
      <w:r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[mysqld]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Set MariaDB root password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eastAsia="微软雅黑" w:cs="Tahoma" w:asciiTheme="minorHAnsi" w:hAnsiTheme="minorHAnsi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eastAsia="微软雅黑" w:cs="Tahoma" w:asciiTheme="minorHAnsi" w:hAnsiTheme="minorHAnsi"/>
          <w:b w:val="0"/>
          <w:bCs w:val="0"/>
          <w:kern w:val="0"/>
          <w:sz w:val="21"/>
          <w:szCs w:val="21"/>
          <w:lang w:val="en-US" w:eastAsia="zh-CN" w:bidi="ar-SA"/>
        </w:rPr>
        <w:t>允许在全文索引中使用短字符：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[mysqld]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ft_min_word_len=2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eastAsia="微软雅黑" w:cs="Tahoma" w:asciiTheme="minorHAnsi" w:hAnsiTheme="minorHAnsi"/>
          <w:b w:val="0"/>
          <w:bCs w:val="0"/>
          <w:kern w:val="0"/>
          <w:sz w:val="21"/>
          <w:szCs w:val="21"/>
          <w:lang w:val="en-US" w:eastAsia="zh-CN" w:bidi="ar-SA"/>
        </w:rPr>
        <w:t>另外，还有一项可选配置，这将配置bugzilla的数据库表大小的限制，bugzilla安装时会自动创建需要用的</w:t>
      </w:r>
      <w:r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  <w:t>database</w:t>
      </w:r>
      <w:r>
        <w:rPr>
          <w:rFonts w:hint="eastAsia" w:eastAsia="微软雅黑" w:cs="Tahoma" w:asciiTheme="minorHAnsi" w:hAnsiTheme="minorHAnsi"/>
          <w:b w:val="0"/>
          <w:bCs w:val="0"/>
          <w:kern w:val="0"/>
          <w:sz w:val="21"/>
          <w:szCs w:val="21"/>
          <w:lang w:val="en-US" w:eastAsia="zh-CN" w:bidi="ar-SA"/>
        </w:rPr>
        <w:t>和</w:t>
      </w:r>
      <w:r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  <w:t>table</w:t>
      </w:r>
      <w:r>
        <w:rPr>
          <w:rFonts w:hint="eastAsia" w:eastAsia="微软雅黑" w:cs="Tahoma" w:asciiTheme="minorHAnsi" w:hAnsiTheme="minorHAnsi"/>
          <w:b w:val="0"/>
          <w:bCs w:val="0"/>
          <w:kern w:val="0"/>
          <w:sz w:val="21"/>
          <w:szCs w:val="21"/>
          <w:lang w:val="en-US" w:eastAsia="zh-CN" w:bidi="ar-SA"/>
        </w:rPr>
        <w:t>，所以这项配置需要在bugzilla安装完成之后</w:t>
      </w:r>
      <w:r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  <w:t>进入MySQL中完成。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USE $bugs_db;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ALTER TABLE attachments AVG_ROW_LENGTH=1000000, MAX_ROWS=20000;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#使用bugzilla的数据库名替换$bugs_db，默认是bugs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  <w:t>以上配置相关的详细信息可以在bugzilla官网获得：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instrText xml:space="preserve"> HYPERLINK "https://bugzilla.readthedocs.io/en/5.0/installing/mysql.html"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https://bugzilla.readthedocs.io/en/5.0/installing/mysql.html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安装依赖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cs="Tahoma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default" w:cs="Tahoma"/>
          <w:b w:val="0"/>
          <w:bCs w:val="0"/>
          <w:kern w:val="0"/>
          <w:sz w:val="21"/>
          <w:szCs w:val="21"/>
          <w:lang w:val="en-US" w:eastAsia="zh-CN" w:bidi="ar-SA"/>
        </w:rPr>
        <w:t xml:space="preserve">Bugzilla </w:t>
      </w:r>
      <w:r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  <w:t>有需要安装很多依赖包，其中大部分是perl模块，但不要安装perl-hemodir，它会在用户目录中安装perl模块，可能导致bugzilla无法访问：</w:t>
      </w:r>
      <w:r>
        <w:rPr>
          <w:rFonts w:hint="default" w:cs="Tahoma"/>
          <w:b w:val="0"/>
          <w:bCs w:val="0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cs="Tahoma"/>
          <w:b w:val="0"/>
          <w:bCs w:val="0"/>
          <w:kern w:val="0"/>
          <w:sz w:val="21"/>
          <w:szCs w:val="21"/>
          <w:lang w:val="en-US" w:eastAsia="zh-CN" w:bidi="ar-SA"/>
        </w:rPr>
        <w:t>下面的命令安装bugzilla需要的软件包，但不安装perl-homedir：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yum install gcc gcc-c++ graphviz graphviz-devel patchutils gd gd-devel wget perl* -x perl-homedir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安装</w:t>
      </w: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  <w:t xml:space="preserve"> Bugzilla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准备工作完成之后就可以开始安装bugzilla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下载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  <w:t>Bugzilla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压缩包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使用wget下载bugzilla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wget 'https://ftp.mozilla.org/pub/mozilla.org/webtools/bugzilla-5.0.tar.gz'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解压缩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tar -x</w:t>
      </w:r>
      <w:r>
        <w:rPr>
          <w:rFonts w:hint="eastAsia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vz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f bugzilla-5.0.tar.gz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将bugzilla复制到Apache服务的文件夹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把上一步解压缩的文件复制到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/var/www/html/bugzilla/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  <w:lang w:val="en-US" w:eastAsia="zh-CN"/>
        </w:rPr>
        <w:t>cp -R ./bugzilla-5.0/ /var/www/html/bugzilla/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</w:rPr>
        <w:t xml:space="preserve"> Bugzilla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安装脚本进行安装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首先进入bugzilla的文件目录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cd /var/www/html/bugzilla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运行脚本进行检查，它会检查bugzilla所需的perl模块是否都已经安装，所需的perl模块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分为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必需模块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，数据库模块，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可选模块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./checksetup.pl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如果缺少模块可以根据提示进行单个安装，也可以使用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以下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命令来安全全部模块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/usr/bin/perl install-module.pl --all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如果命令运行失败，提示：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instrText xml:space="preserve"> HYPERLINK "http://www.cnblogs.com/dapachong/archive/2012/03/28/2420984.html"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Can’t locate CPAN.pm 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，可以使用以下命令安装CPAN然后继续：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yum -y install perl-CPAN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安装了所需要的perl模块之后继续运行脚本进行检查：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./checksetup.pl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除了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DBD-Oracle (v1.19)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模块之外应该都会被安装。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没有使用Oracle可以将它忽略。</w:t>
      </w: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成功之后脚本会显示以下信息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Reading ./localconfig...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This version of Bugzilla contains some variables that you may want to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change and adapt to your local settings. The following variables are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new to ./localconfig since you last ran checksetup.pl: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create_htaccess, webservergroup, use_suexec, db_driver, db_host,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db_name, db_user, db_pass, db_port, db_sock, db_check,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db_mysql_ssl_ca_file, db_mysql_ssl_ca_path, db_mysql_ssl_client_cert,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db_mysql_ssl_client_key, index_html, interdiffbin, diffpath,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site_wide_secret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Please edit the file ./localconfig and then re-run checksetup.pl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to complete your installation.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使用编辑器打开localconfig文件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$create_htaccess = 1;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$webservergroup = 'apache';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$use_suexec = 0;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$db_driver = 'mysql';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$db_host = 'localhost';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$db_name = 'bugs';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$db_user = 'bugs';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$db_pass = 'bugsuserpassword';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$db_port = 0;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$db_sock = '';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$db_check = 1;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$db_mysql_ssl_ca_file = '';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$db_mysql_ssl_ca_path = '';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$db_mysql_ssl_client_cert = '';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$db_mysql_ssl_client_key = '';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$index_html = 0;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$interdiffbin = '/bin/interdiff';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$diffpath = '/bin';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$site_wide_secret = 'ifKuihguW8nlxLcxeNU4whHzFbxDIGWSvtR6S7Ul38cFQn004YDcVzuBJfnF8M9X';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此处主要是修改$db_pass为设置的bugs用户的数据库密码，其余的保持默认配置即可，修改完成之后再次运行脚本：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./checksetup.pl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Adding new table bz_schema...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Initializing bz_schema...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Creating tables...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Converting attach_data maximum size to 100G...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Setting up choices for standard drop-down fields: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 priority bug_status rep_platform resolution bug_severity op_sys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Creating ./data directory...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Precompiling templates...done.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Fixing file permissions...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Initializing "Dependency Tree Changes" email_setting 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Initializing "Product/Component Changes" email_setting 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Marking closed bug statuses as such...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Creating default classification 'Unclassified'...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Setting up foreign keys...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Setting up the default status workflow...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Creating default groups...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Setting up user preferences...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Looks like we don't have an administrator set up yet. Either this is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your first time using Bugzilla, or your administrator's privileges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might have accidentally been deleted.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Enter the e-mail address of the administrator: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之后根据提示输入邮箱，名字，密码等信息，完成之后会创建一个管理员账户，可以使用这个账户登录bugzilla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Enter the e-mail address of the administrator: youremail@yourdomain.tld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bdr w:val="dashed" w:color="2F6FAB" w:sz="6" w:space="0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Enter the real name of the administrator: Der PCFreak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bdr w:val="dashed" w:color="2F6FAB" w:sz="6" w:space="0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Enter a password for the administrator account: adminpassword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bdr w:val="dashed" w:color="2F6FAB" w:sz="6" w:space="0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Please retype the password to verify: adminpassword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bdr w:val="dashed" w:color="2F6FAB" w:sz="6" w:space="0"/>
          <w:shd w:val="clear" w:fill="F9F9F9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youremail@yourdomain.tld is now set up as an administrator.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Tahoma" w:cs="Courier New"/>
          <w:b w:val="0"/>
          <w:i/>
          <w:caps w:val="0"/>
          <w:color w:val="474B51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成功之后会出现以下信息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Creating initial dummy product 'TestProduct'...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Now that you have installed Bugzilla, you should visit the 'Parameters'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page (linked in the footer of the Administrator account) to ensure it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is set up as you wish - this includes setting the 'urlbase' option to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the correct URL.</w:t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checksetup.pl complete.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i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24"/>
          <w:szCs w:val="24"/>
          <w:lang w:val="en-US" w:eastAsia="zh-CN"/>
        </w:rPr>
        <w:t>修改Apache配置文件注册bugzilla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编辑器打开Apache配置文件/etc/httpd/conf/httpd.conf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，添加以下配置信息：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&lt;Directory /var/www/html/bugzilla&gt;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AddHandler cgi-script .cgi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Options +ExecCGI +FollowSymLinks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DirectoryIndex index.cgi index.html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AllowOverride All&lt;/Directory&gt;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然后重启Apache服务：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systemctl restart httpd.service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有关Apache配置的更多信息：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instrText xml:space="preserve"> HYPERLINK "https://bugzilla.readthedocs.io/en/5.0/installing/apache.html" </w:instrTex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https://bugzilla.readthedocs.io/en/5.0/installing/apache.html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此时bugzilla就安装完成了，以下命令可以测试bugzilla是否启动成功：</w:t>
      </w:r>
    </w:p>
    <w:p>
      <w:pPr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50" w:beforeAutospacing="0" w:after="150" w:afterAutospacing="0" w:line="231" w:lineRule="atLeast"/>
        <w:ind w:left="0" w:right="0" w:firstLine="0"/>
        <w:jc w:val="left"/>
        <w:rPr>
          <w:rFonts w:hint="eastAsia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./testserver.pl http://&lt;your-bugzilla-server&gt;/</w:t>
      </w:r>
      <w:r>
        <w:rPr>
          <w:rFonts w:hint="eastAsia" w:ascii="Courier New" w:hAnsi="Courier New" w:eastAsia="宋体" w:cs="Courier New"/>
          <w:b w:val="0"/>
          <w:bCs w:val="0"/>
          <w:i w:val="0"/>
          <w:iCs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bugzilla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  <w:r>
        <w:rPr>
          <w:rFonts w:hint="default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&lt;your-bugzilla-server&gt;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用服务器地址替换，随后在浏览器中输入上面的连接即可访问bugzilla，使用前面步骤注册的管理员账户登录可以进行进一步安装后的配置。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74B5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/>
          <w:bCs/>
          <w:i w:val="0"/>
          <w:caps w:val="0"/>
          <w:color w:val="474B51"/>
          <w:spacing w:val="0"/>
          <w:sz w:val="21"/>
          <w:szCs w:val="21"/>
          <w:lang w:val="en-US" w:eastAsia="zh-CN"/>
        </w:rPr>
        <w:t xml:space="preserve">附: 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汉化方法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将汉化包里的zh-CN拷贝到bugzilla下的template文件夹下，刷新网页后页面右上角有切换语言的链接！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cs="微软雅黑"/>
          <w:b w:val="0"/>
          <w:i w:val="0"/>
          <w:color w:val="474B51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14D7C"/>
          <w:spacing w:val="0"/>
          <w:sz w:val="31"/>
          <w:szCs w:val="31"/>
          <w:lang w:val="en-US" w:eastAsia="zh-CN"/>
        </w:rPr>
        <w:t>安装后遇到的一些问题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olor w:val="474B51"/>
          <w:spacing w:val="0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mail设置中的SSL无法使用。在官方的设置中将smtp_ssl设置为on，但在使用邮箱注册新账户时会发送自动发送邮件，但是提示需要安装IO::Socket::SSL &gt;= version2.007，查询后发现已经安装了该模块并且版本也满足要求，但是还是无法注册新账户。随后将stmp_ssl设置为off之后再次注册成功。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在配置bugzilla服务邮箱时使用的时163邮箱，smtp服务器为：smtp.163.com，注册新用户时使用163邮箱注册成功，但使用腾讯企业邮箱注册失败。也就是说需要使用与服务邮箱同一smtp服务器的邮箱才能成功注册。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="0" w:right="0" w:firstLine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在提交新bug时bugzilla会自动给相关人发送邮件，但是发送邮件会失败，提示错误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DT:SPM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在网易退信代码中查找发现是邮件被定义为垃圾邮件，所以发送失败而导致不能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提交bug。尝试将服务邮箱地址加入bug接收人的邮箱白名单之后提交bug成功，所以每个bugzilla用户都需要将服务邮箱地址设置白名单，bugzilla才能正常提交bug。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网易退信代码：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instrText xml:space="preserve"> HYPERLINK "http://help.163.com/09/1224/17/5RAJ4LMH00753VB8.html" </w:instrTex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http://help.163.com/09/1224/17/5RAJ4LMH00753VB8.html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基本配置参考：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instrText xml:space="preserve"> HYPERLINK "https://bugzilla.readthedocs.io/en/5.0/installing/essential-post-install-config.html" </w:instrTex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t>https://bugzilla.readthedocs.io/en/5.0/installing/essential-post-install-config.html</w:t>
      </w:r>
      <w:r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4" w:lineRule="atLeast"/>
        <w:ind w:leftChars="0" w:right="0" w:rightChars="0"/>
        <w:rPr>
          <w:rFonts w:hint="eastAsia" w:ascii="微软雅黑" w:hAnsi="微软雅黑" w:cs="微软雅黑"/>
          <w:b w:val="0"/>
          <w:i w:val="0"/>
          <w:caps w:val="0"/>
          <w:color w:val="474B51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07F73"/>
    <w:multiLevelType w:val="singleLevel"/>
    <w:tmpl w:val="84707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AF452A"/>
    <w:multiLevelType w:val="singleLevel"/>
    <w:tmpl w:val="03AF452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49593B"/>
    <w:multiLevelType w:val="singleLevel"/>
    <w:tmpl w:val="7C4959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5AFD"/>
    <w:rsid w:val="044E6567"/>
    <w:rsid w:val="05A45861"/>
    <w:rsid w:val="07F435B2"/>
    <w:rsid w:val="09757DF4"/>
    <w:rsid w:val="0C017CDB"/>
    <w:rsid w:val="0D21078B"/>
    <w:rsid w:val="0D446CDE"/>
    <w:rsid w:val="0F584E63"/>
    <w:rsid w:val="0F5B22C0"/>
    <w:rsid w:val="13176C3B"/>
    <w:rsid w:val="16C63E08"/>
    <w:rsid w:val="1BA31C2D"/>
    <w:rsid w:val="1F4D19F3"/>
    <w:rsid w:val="28316421"/>
    <w:rsid w:val="2F1753F7"/>
    <w:rsid w:val="32433F17"/>
    <w:rsid w:val="332C40ED"/>
    <w:rsid w:val="38032E68"/>
    <w:rsid w:val="391F1B7D"/>
    <w:rsid w:val="432B56DB"/>
    <w:rsid w:val="451D1920"/>
    <w:rsid w:val="49B903B7"/>
    <w:rsid w:val="4B0C7E20"/>
    <w:rsid w:val="515E59D6"/>
    <w:rsid w:val="525C7B94"/>
    <w:rsid w:val="555C1AAA"/>
    <w:rsid w:val="561E226B"/>
    <w:rsid w:val="63DA6C95"/>
    <w:rsid w:val="6F0B785D"/>
    <w:rsid w:val="71A9469B"/>
    <w:rsid w:val="71AD244C"/>
    <w:rsid w:val="79685219"/>
    <w:rsid w:val="7C084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Tahoma" w:asciiTheme="minorHAnsi" w:hAnsiTheme="minorHAnsi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hjw</dc:creator>
  <cp:lastModifiedBy>@Hypocrite@</cp:lastModifiedBy>
  <dcterms:modified xsi:type="dcterms:W3CDTF">2018-03-08T02:47:47Z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