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C45" w:rsidRPr="007F2311" w:rsidRDefault="00326C45" w:rsidP="00326C45">
      <w:pPr>
        <w:pStyle w:val="IntenseQuote"/>
        <w:rPr>
          <w:rStyle w:val="SubtleEmphasis"/>
          <w:b/>
          <w:sz w:val="28"/>
          <w:szCs w:val="28"/>
        </w:rPr>
      </w:pPr>
      <w:r w:rsidRPr="007F2311">
        <w:rPr>
          <w:rStyle w:val="SubtleEmphasis"/>
          <w:b/>
          <w:sz w:val="28"/>
          <w:szCs w:val="28"/>
        </w:rPr>
        <w:t>PROJECT TITLE:</w:t>
      </w:r>
      <w:r w:rsidR="007F2311" w:rsidRPr="007F2311">
        <w:rPr>
          <w:rStyle w:val="SubtleEmphasis"/>
          <w:b/>
          <w:sz w:val="28"/>
          <w:szCs w:val="28"/>
        </w:rPr>
        <w:t xml:space="preserve"> </w:t>
      </w:r>
      <w:r w:rsidRPr="007F2311">
        <w:rPr>
          <w:rStyle w:val="SubtleEmphasis"/>
          <w:b/>
          <w:sz w:val="28"/>
          <w:szCs w:val="28"/>
        </w:rPr>
        <w:t>CREATING A CHATBOT USING IBM CLOUD</w:t>
      </w:r>
    </w:p>
    <w:p w:rsidR="00326C45" w:rsidRPr="007F2311" w:rsidRDefault="00326C45" w:rsidP="00326C45">
      <w:pPr>
        <w:pStyle w:val="IntenseQuote"/>
        <w:rPr>
          <w:rStyle w:val="SubtleEmphasis"/>
          <w:b/>
          <w:sz w:val="28"/>
          <w:szCs w:val="28"/>
        </w:rPr>
      </w:pPr>
      <w:r w:rsidRPr="007F2311">
        <w:rPr>
          <w:rStyle w:val="SubtleEmphasis"/>
          <w:b/>
          <w:sz w:val="28"/>
          <w:szCs w:val="28"/>
        </w:rPr>
        <w:t>PHASE 2:</w:t>
      </w:r>
      <w:r w:rsidR="007F2311" w:rsidRPr="007F2311">
        <w:rPr>
          <w:rStyle w:val="SubtleEmphasis"/>
          <w:b/>
          <w:sz w:val="28"/>
          <w:szCs w:val="28"/>
        </w:rPr>
        <w:t xml:space="preserve"> </w:t>
      </w:r>
      <w:r w:rsidRPr="007F2311">
        <w:rPr>
          <w:rStyle w:val="SubtleEmphasis"/>
          <w:b/>
          <w:sz w:val="28"/>
          <w:szCs w:val="28"/>
        </w:rPr>
        <w:t>INNOVATION AND DESIGN</w:t>
      </w:r>
    </w:p>
    <w:p w:rsid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5B3864" w:rsidRDefault="005B3864" w:rsidP="00326C4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is </w:t>
      </w:r>
      <w:r w:rsidRPr="00326C45">
        <w:rPr>
          <w:rFonts w:ascii="Times New Roman" w:hAnsi="Times New Roman" w:cs="Times New Roman"/>
          <w:sz w:val="32"/>
          <w:szCs w:val="32"/>
        </w:rPr>
        <w:t xml:space="preserve">the design concept into an innovative solution for creating a </w:t>
      </w:r>
      <w:proofErr w:type="spellStart"/>
      <w:r w:rsidRPr="00326C45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326C45">
        <w:rPr>
          <w:rFonts w:ascii="Times New Roman" w:hAnsi="Times New Roman" w:cs="Times New Roman"/>
          <w:sz w:val="32"/>
          <w:szCs w:val="32"/>
        </w:rPr>
        <w:t xml:space="preserve"> using IBM Cloud Watson Assistant to assist users on messaging platforms: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>Step 1: Create the IBM C</w:t>
      </w:r>
      <w:r w:rsidRPr="00326C45">
        <w:rPr>
          <w:rFonts w:ascii="Times New Roman" w:hAnsi="Times New Roman" w:cs="Times New Roman"/>
          <w:b/>
          <w:sz w:val="32"/>
          <w:szCs w:val="32"/>
        </w:rPr>
        <w:t>loud Watson Assistant Instance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t xml:space="preserve">In this step, we set up the foundation for our </w:t>
      </w:r>
      <w:proofErr w:type="spellStart"/>
      <w:r w:rsidRPr="00326C45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326C45">
        <w:rPr>
          <w:rFonts w:ascii="Times New Roman" w:hAnsi="Times New Roman" w:cs="Times New Roman"/>
          <w:sz w:val="32"/>
          <w:szCs w:val="32"/>
        </w:rPr>
        <w:t>:</w:t>
      </w:r>
    </w:p>
    <w:p w:rsidR="00326C45" w:rsidRPr="007F2311" w:rsidRDefault="00326C45" w:rsidP="007F2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Access IBM Cloud</w:t>
      </w:r>
      <w:r w:rsidRPr="007F2311">
        <w:rPr>
          <w:rFonts w:ascii="Times New Roman" w:hAnsi="Times New Roman" w:cs="Times New Roman"/>
          <w:sz w:val="32"/>
          <w:szCs w:val="32"/>
        </w:rPr>
        <w:t xml:space="preserve">: Access the IBM Cloud platform and create a new Watson Assistant service instance. This instance will serve as the core of our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>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Configuration</w:t>
      </w:r>
      <w:r w:rsidRPr="007F2311">
        <w:rPr>
          <w:rFonts w:ascii="Times New Roman" w:hAnsi="Times New Roman" w:cs="Times New Roman"/>
          <w:sz w:val="32"/>
          <w:szCs w:val="32"/>
        </w:rPr>
        <w:t xml:space="preserve">: Configure the Watson Assistant instance by specifying the language model,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name, and any additional services or integrations required for advanced functionality. Ensure that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chatbot's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language model aligns with the languages spoken by your target user base.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>Step 2: Define t</w:t>
      </w:r>
      <w:r w:rsidRPr="00326C45">
        <w:rPr>
          <w:rFonts w:ascii="Times New Roman" w:hAnsi="Times New Roman" w:cs="Times New Roman"/>
          <w:b/>
          <w:sz w:val="32"/>
          <w:szCs w:val="32"/>
        </w:rPr>
        <w:t xml:space="preserve">he </w:t>
      </w:r>
      <w:proofErr w:type="spellStart"/>
      <w:r w:rsidRPr="00326C45">
        <w:rPr>
          <w:rFonts w:ascii="Times New Roman" w:hAnsi="Times New Roman" w:cs="Times New Roman"/>
          <w:b/>
          <w:sz w:val="32"/>
          <w:szCs w:val="32"/>
        </w:rPr>
        <w:t>Chatbot's</w:t>
      </w:r>
      <w:proofErr w:type="spellEnd"/>
      <w:r w:rsidRPr="00326C45">
        <w:rPr>
          <w:rFonts w:ascii="Times New Roman" w:hAnsi="Times New Roman" w:cs="Times New Roman"/>
          <w:b/>
          <w:sz w:val="32"/>
          <w:szCs w:val="32"/>
        </w:rPr>
        <w:t xml:space="preserve"> Persona and Style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t xml:space="preserve">To make our </w:t>
      </w:r>
      <w:proofErr w:type="spellStart"/>
      <w:r w:rsidRPr="00326C45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326C45">
        <w:rPr>
          <w:rFonts w:ascii="Times New Roman" w:hAnsi="Times New Roman" w:cs="Times New Roman"/>
          <w:sz w:val="32"/>
          <w:szCs w:val="32"/>
        </w:rPr>
        <w:t xml:space="preserve"> engaging and user-friendly:</w:t>
      </w:r>
    </w:p>
    <w:p w:rsidR="00326C45" w:rsidRPr="007F2311" w:rsidRDefault="00326C45" w:rsidP="007F2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Persona Refinement</w:t>
      </w:r>
      <w:r w:rsidRPr="007F2311">
        <w:rPr>
          <w:rFonts w:ascii="Times New Roman" w:hAnsi="Times New Roman" w:cs="Times New Roman"/>
          <w:sz w:val="32"/>
          <w:szCs w:val="32"/>
        </w:rPr>
        <w:t xml:space="preserve">: Refine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chatbot's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persona. Decide on a name that resonates with users and aligns with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chatbot's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purpose. Consider its tone of voice, whether it should be formal, informal, friendly, or professional.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User-Centric Design</w:t>
      </w:r>
      <w:r w:rsidRPr="007F2311">
        <w:rPr>
          <w:rFonts w:ascii="Times New Roman" w:hAnsi="Times New Roman" w:cs="Times New Roman"/>
          <w:sz w:val="32"/>
          <w:szCs w:val="32"/>
        </w:rPr>
        <w:t>: Ensure that the persona reflects the needs and preferences of the intended user base. A well-defined persona helps create a more personalized and engaging experience.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>Step 3: Id</w:t>
      </w:r>
      <w:r w:rsidRPr="00326C45">
        <w:rPr>
          <w:rFonts w:ascii="Times New Roman" w:hAnsi="Times New Roman" w:cs="Times New Roman"/>
          <w:b/>
          <w:sz w:val="32"/>
          <w:szCs w:val="32"/>
        </w:rPr>
        <w:t>entify User Scenarios and FAQs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t xml:space="preserve">To ensure that the </w:t>
      </w:r>
      <w:proofErr w:type="spellStart"/>
      <w:r w:rsidRPr="00326C45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326C45">
        <w:rPr>
          <w:rFonts w:ascii="Times New Roman" w:hAnsi="Times New Roman" w:cs="Times New Roman"/>
          <w:sz w:val="32"/>
          <w:szCs w:val="32"/>
        </w:rPr>
        <w:t xml:space="preserve"> addresses real user needs:</w:t>
      </w:r>
    </w:p>
    <w:p w:rsidR="00326C45" w:rsidRPr="007F2311" w:rsidRDefault="00326C45" w:rsidP="007F23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Scenario Analysis</w:t>
      </w:r>
      <w:r w:rsidRPr="007F231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user scenarios to identify common situations where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can provide assistance. For example, in a customer support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>, scenarios could include product inquiries, order tracking, and returns.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FAQ Compilation</w:t>
      </w:r>
      <w:r w:rsidRPr="007F2311">
        <w:rPr>
          <w:rFonts w:ascii="Times New Roman" w:hAnsi="Times New Roman" w:cs="Times New Roman"/>
          <w:sz w:val="32"/>
          <w:szCs w:val="32"/>
        </w:rPr>
        <w:t xml:space="preserve">: Compile a comprehensive list of frequently asked questions (FAQs) related to these scenarios. These FAQs will serve as the foundation of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chatbot's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knowledge base.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>Ste</w:t>
      </w:r>
      <w:r w:rsidRPr="00326C45">
        <w:rPr>
          <w:rFonts w:ascii="Times New Roman" w:hAnsi="Times New Roman" w:cs="Times New Roman"/>
          <w:b/>
          <w:sz w:val="32"/>
          <w:szCs w:val="32"/>
        </w:rPr>
        <w:t>p 4: Design Conversation Flows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t>To create a smooth and logical interaction:</w:t>
      </w:r>
    </w:p>
    <w:p w:rsidR="00326C45" w:rsidRPr="007F2311" w:rsidRDefault="00326C45" w:rsidP="007F23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Flowchart Development</w:t>
      </w:r>
      <w:r w:rsidRPr="007F2311">
        <w:rPr>
          <w:rFonts w:ascii="Times New Roman" w:hAnsi="Times New Roman" w:cs="Times New Roman"/>
          <w:sz w:val="32"/>
          <w:szCs w:val="32"/>
        </w:rPr>
        <w:t xml:space="preserve">: Develop a visual flowchart or diagram that outlines how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will respond to user queries and prompts. Map out the various conversation paths, including greetings, user queries, and exits.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Branching Logic</w:t>
      </w:r>
      <w:r w:rsidRPr="007F2311">
        <w:rPr>
          <w:rFonts w:ascii="Times New Roman" w:hAnsi="Times New Roman" w:cs="Times New Roman"/>
          <w:sz w:val="32"/>
          <w:szCs w:val="32"/>
        </w:rPr>
        <w:t>: Implement branching logic for more complex interactions or user-specific queries. Ensure that the conversation flow aligns with the defined user scenarios.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>Step 5: Config</w:t>
      </w:r>
      <w:r w:rsidRPr="00326C45">
        <w:rPr>
          <w:rFonts w:ascii="Times New Roman" w:hAnsi="Times New Roman" w:cs="Times New Roman"/>
          <w:b/>
          <w:sz w:val="32"/>
          <w:szCs w:val="32"/>
        </w:rPr>
        <w:t>ure Responses and Dialog Nodes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lastRenderedPageBreak/>
        <w:t xml:space="preserve">To make the </w:t>
      </w:r>
      <w:proofErr w:type="spellStart"/>
      <w:r w:rsidRPr="00326C45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326C45">
        <w:rPr>
          <w:rFonts w:ascii="Times New Roman" w:hAnsi="Times New Roman" w:cs="Times New Roman"/>
          <w:sz w:val="32"/>
          <w:szCs w:val="32"/>
        </w:rPr>
        <w:t xml:space="preserve"> intelligent and responsive: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Int</w:t>
      </w:r>
      <w:r w:rsidRPr="007F2311">
        <w:rPr>
          <w:rFonts w:ascii="Times New Roman" w:hAnsi="Times New Roman" w:cs="Times New Roman"/>
          <w:b/>
          <w:sz w:val="32"/>
          <w:szCs w:val="32"/>
        </w:rPr>
        <w:t>ent Recognition</w:t>
      </w:r>
      <w:r w:rsidRPr="007F2311">
        <w:rPr>
          <w:rFonts w:ascii="Times New Roman" w:hAnsi="Times New Roman" w:cs="Times New Roman"/>
          <w:sz w:val="32"/>
          <w:szCs w:val="32"/>
        </w:rPr>
        <w:t xml:space="preserve">: Use Watson Assistant's intents to recognize user intents. Create intents for each user scenario and train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with sample user queries for each intent.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Entity Extraction</w:t>
      </w:r>
      <w:r w:rsidRPr="007F2311">
        <w:rPr>
          <w:rFonts w:ascii="Times New Roman" w:hAnsi="Times New Roman" w:cs="Times New Roman"/>
          <w:sz w:val="32"/>
          <w:szCs w:val="32"/>
        </w:rPr>
        <w:t>: Define entities to extract specific information from user inputs, such as dates, product names, or locations.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Dialog Nodes</w:t>
      </w:r>
      <w:r w:rsidRPr="007F2311">
        <w:rPr>
          <w:rFonts w:ascii="Times New Roman" w:hAnsi="Times New Roman" w:cs="Times New Roman"/>
          <w:sz w:val="32"/>
          <w:szCs w:val="32"/>
        </w:rPr>
        <w:t xml:space="preserve">: Create dialog nodes to handle each intent and entity combination. Define what triggers each node and specify what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should say or do at each step of the conversation.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>Step 6: Inte</w:t>
      </w:r>
      <w:r w:rsidRPr="00326C45">
        <w:rPr>
          <w:rFonts w:ascii="Times New Roman" w:hAnsi="Times New Roman" w:cs="Times New Roman"/>
          <w:b/>
          <w:sz w:val="32"/>
          <w:szCs w:val="32"/>
        </w:rPr>
        <w:t>grate with Messaging Platforms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t xml:space="preserve">To make the </w:t>
      </w:r>
      <w:proofErr w:type="spellStart"/>
      <w:r w:rsidRPr="00326C45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326C45">
        <w:rPr>
          <w:rFonts w:ascii="Times New Roman" w:hAnsi="Times New Roman" w:cs="Times New Roman"/>
          <w:sz w:val="32"/>
          <w:szCs w:val="32"/>
        </w:rPr>
        <w:t xml:space="preserve"> accessible to users:</w:t>
      </w:r>
    </w:p>
    <w:p w:rsidR="00326C45" w:rsidRPr="007F2311" w:rsidRDefault="00326C45" w:rsidP="007F23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Platform Setup</w:t>
      </w:r>
      <w:r w:rsidRPr="007F2311">
        <w:rPr>
          <w:rFonts w:ascii="Times New Roman" w:hAnsi="Times New Roman" w:cs="Times New Roman"/>
          <w:sz w:val="32"/>
          <w:szCs w:val="32"/>
        </w:rPr>
        <w:t xml:space="preserve">: Set up developer accounts on popular messaging platforms like Facebook Messenger and Slack. This involves creating accounts and configuring access for your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>.</w:t>
      </w: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Integration Configuration</w:t>
      </w:r>
      <w:r w:rsidRPr="007F2311">
        <w:rPr>
          <w:rFonts w:ascii="Times New Roman" w:hAnsi="Times New Roman" w:cs="Times New Roman"/>
          <w:sz w:val="32"/>
          <w:szCs w:val="32"/>
        </w:rPr>
        <w:t xml:space="preserve">: Configure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chatbot's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integration with these platforms, following the platforms' specific documentation and guidelines. Ensure that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can send and receive messages seamlessly.</w:t>
      </w: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>Step 7: Develop User Interface (UI)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t>To provide a user-friendly experience:</w:t>
      </w:r>
    </w:p>
    <w:p w:rsidR="00326C45" w:rsidRPr="007F2311" w:rsidRDefault="00326C45" w:rsidP="007F23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lastRenderedPageBreak/>
        <w:t>UI Design</w:t>
      </w:r>
      <w:r w:rsidRPr="007F2311">
        <w:rPr>
          <w:rFonts w:ascii="Times New Roman" w:hAnsi="Times New Roman" w:cs="Times New Roman"/>
          <w:sz w:val="32"/>
          <w:szCs w:val="32"/>
        </w:rPr>
        <w:t xml:space="preserve">: Design and implement a user interface for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within the messaging platforms. This UI should include clear prompts, informative responses, and an intuitive navigation structure.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User Testing</w:t>
      </w:r>
      <w:r w:rsidRPr="007F2311">
        <w:rPr>
          <w:rFonts w:ascii="Times New Roman" w:hAnsi="Times New Roman" w:cs="Times New Roman"/>
          <w:sz w:val="32"/>
          <w:szCs w:val="32"/>
        </w:rPr>
        <w:t>: Conduct user testing to ensure that the UI is user-friendly and easy to navigate. Gather feedback and make improvements based on user interactions.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>Step 8: Error Handling and User Assistance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t>To enhance user satisfaction: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Error Handling</w:t>
      </w:r>
      <w:r w:rsidRPr="007F2311">
        <w:rPr>
          <w:rFonts w:ascii="Times New Roman" w:hAnsi="Times New Roman" w:cs="Times New Roman"/>
          <w:sz w:val="32"/>
          <w:szCs w:val="32"/>
        </w:rPr>
        <w:t xml:space="preserve">: Implement error handling to gracefully manage user inputs that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doesn't understand. Provide clear error messages and suggestions to guide users.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User Assistance</w:t>
      </w:r>
      <w:r w:rsidRPr="007F2311">
        <w:rPr>
          <w:rFonts w:ascii="Times New Roman" w:hAnsi="Times New Roman" w:cs="Times New Roman"/>
          <w:sz w:val="32"/>
          <w:szCs w:val="32"/>
        </w:rPr>
        <w:t xml:space="preserve">: Create mechanisms for providing assistance and guidance to users when needed. This could include offering help commands or redirecting users to a human agent if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cannot resolve their queries.</w:t>
      </w:r>
    </w:p>
    <w:p w:rsid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7F2311" w:rsidRDefault="007F2311" w:rsidP="00326C45">
      <w:pPr>
        <w:rPr>
          <w:rFonts w:ascii="Times New Roman" w:hAnsi="Times New Roman" w:cs="Times New Roman"/>
          <w:sz w:val="32"/>
          <w:szCs w:val="32"/>
        </w:rPr>
      </w:pPr>
    </w:p>
    <w:p w:rsidR="007F2311" w:rsidRPr="00326C45" w:rsidRDefault="007F2311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>Step 9: Test and Debug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t xml:space="preserve">To ensure the </w:t>
      </w:r>
      <w:proofErr w:type="spellStart"/>
      <w:r w:rsidRPr="00326C45">
        <w:rPr>
          <w:rFonts w:ascii="Times New Roman" w:hAnsi="Times New Roman" w:cs="Times New Roman"/>
          <w:sz w:val="32"/>
          <w:szCs w:val="32"/>
        </w:rPr>
        <w:t>chatbot's</w:t>
      </w:r>
      <w:proofErr w:type="spellEnd"/>
      <w:r w:rsidRPr="00326C45">
        <w:rPr>
          <w:rFonts w:ascii="Times New Roman" w:hAnsi="Times New Roman" w:cs="Times New Roman"/>
          <w:sz w:val="32"/>
          <w:szCs w:val="32"/>
        </w:rPr>
        <w:t xml:space="preserve"> reliability:</w:t>
      </w:r>
    </w:p>
    <w:p w:rsidR="00326C45" w:rsidRPr="007F2311" w:rsidRDefault="00326C45" w:rsidP="007F23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Comprehensive T</w:t>
      </w:r>
      <w:r w:rsidRPr="007F2311">
        <w:rPr>
          <w:rFonts w:ascii="Times New Roman" w:hAnsi="Times New Roman" w:cs="Times New Roman"/>
          <w:b/>
          <w:sz w:val="32"/>
          <w:szCs w:val="32"/>
        </w:rPr>
        <w:t>esting</w:t>
      </w:r>
      <w:r w:rsidRPr="007F2311">
        <w:rPr>
          <w:rFonts w:ascii="Times New Roman" w:hAnsi="Times New Roman" w:cs="Times New Roman"/>
          <w:sz w:val="32"/>
          <w:szCs w:val="32"/>
        </w:rPr>
        <w:t xml:space="preserve">: Conduct thorough testing of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on messaging platforms. Simulate real user interactions to test its responsiveness and accuracy.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Bug Identification</w:t>
      </w:r>
      <w:r w:rsidRPr="007F2311">
        <w:rPr>
          <w:rFonts w:ascii="Times New Roman" w:hAnsi="Times New Roman" w:cs="Times New Roman"/>
          <w:sz w:val="32"/>
          <w:szCs w:val="32"/>
        </w:rPr>
        <w:t>: Identify and address any issues that may arise during testing, including incorrect responses, flow interruptions, or technical glitches.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>Step 10: Gather User Feedback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t xml:space="preserve">To continuously improve the </w:t>
      </w:r>
      <w:proofErr w:type="spellStart"/>
      <w:r w:rsidRPr="00326C45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326C45">
        <w:rPr>
          <w:rFonts w:ascii="Times New Roman" w:hAnsi="Times New Roman" w:cs="Times New Roman"/>
          <w:sz w:val="32"/>
          <w:szCs w:val="32"/>
        </w:rPr>
        <w:t>:</w:t>
      </w:r>
    </w:p>
    <w:p w:rsidR="00326C45" w:rsidRPr="007F2311" w:rsidRDefault="00326C45" w:rsidP="007F23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Deployment for Testing</w:t>
      </w:r>
      <w:r w:rsidRPr="007F2311">
        <w:rPr>
          <w:rFonts w:ascii="Times New Roman" w:hAnsi="Times New Roman" w:cs="Times New Roman"/>
          <w:sz w:val="32"/>
          <w:szCs w:val="32"/>
        </w:rPr>
        <w:t xml:space="preserve">: Deploy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to a limited group of users or colleagues for real-world testing.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Feedback Collection</w:t>
      </w:r>
      <w:r w:rsidRPr="007F2311">
        <w:rPr>
          <w:rFonts w:ascii="Times New Roman" w:hAnsi="Times New Roman" w:cs="Times New Roman"/>
          <w:sz w:val="32"/>
          <w:szCs w:val="32"/>
        </w:rPr>
        <w:t>: Collect user feedback through surveys, feedback prompts, or direct communication with users.</w:t>
      </w:r>
    </w:p>
    <w:p w:rsid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>Step 11: Optimization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t xml:space="preserve">To enhance the </w:t>
      </w:r>
      <w:proofErr w:type="spellStart"/>
      <w:r w:rsidRPr="00326C45">
        <w:rPr>
          <w:rFonts w:ascii="Times New Roman" w:hAnsi="Times New Roman" w:cs="Times New Roman"/>
          <w:sz w:val="32"/>
          <w:szCs w:val="32"/>
        </w:rPr>
        <w:t>chatbot's</w:t>
      </w:r>
      <w:proofErr w:type="spellEnd"/>
      <w:r w:rsidRPr="00326C45">
        <w:rPr>
          <w:rFonts w:ascii="Times New Roman" w:hAnsi="Times New Roman" w:cs="Times New Roman"/>
          <w:sz w:val="32"/>
          <w:szCs w:val="32"/>
        </w:rPr>
        <w:t xml:space="preserve"> effectiveness:</w:t>
      </w:r>
    </w:p>
    <w:p w:rsidR="00326C45" w:rsidRPr="007F2311" w:rsidRDefault="00326C45" w:rsidP="007F23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Feedback Analysis</w:t>
      </w:r>
      <w:r w:rsidRPr="007F231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user feedback and usage data to identify areas for improvement in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chatbot's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responses and performance.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>Knowledge Updates</w:t>
      </w:r>
      <w:r w:rsidRPr="00326C45">
        <w:rPr>
          <w:rFonts w:ascii="Times New Roman" w:hAnsi="Times New Roman" w:cs="Times New Roman"/>
          <w:sz w:val="32"/>
          <w:szCs w:val="32"/>
        </w:rPr>
        <w:t>: Update intents, entities, and dialog nodes based on new user scenarios and FAQs that emerge over time.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 xml:space="preserve">Step </w:t>
      </w:r>
      <w:r w:rsidRPr="00326C45">
        <w:rPr>
          <w:rFonts w:ascii="Times New Roman" w:hAnsi="Times New Roman" w:cs="Times New Roman"/>
          <w:b/>
          <w:sz w:val="32"/>
          <w:szCs w:val="32"/>
        </w:rPr>
        <w:t>12: Deployment and Maintenance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t xml:space="preserve">To keep the </w:t>
      </w:r>
      <w:proofErr w:type="spellStart"/>
      <w:r w:rsidRPr="00326C45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326C45">
        <w:rPr>
          <w:rFonts w:ascii="Times New Roman" w:hAnsi="Times New Roman" w:cs="Times New Roman"/>
          <w:sz w:val="32"/>
          <w:szCs w:val="32"/>
        </w:rPr>
        <w:t xml:space="preserve"> running smoothly:</w:t>
      </w:r>
    </w:p>
    <w:p w:rsidR="00326C45" w:rsidRPr="007F2311" w:rsidRDefault="00326C45" w:rsidP="007F23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Production Deployment</w:t>
      </w:r>
      <w:r w:rsidRPr="007F2311">
        <w:rPr>
          <w:rFonts w:ascii="Times New Roman" w:hAnsi="Times New Roman" w:cs="Times New Roman"/>
          <w:sz w:val="32"/>
          <w:szCs w:val="32"/>
        </w:rPr>
        <w:t xml:space="preserve">: Deploy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to the production environment on messaging platforms, making it accessible to a wider user base.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Monitoring</w:t>
      </w:r>
      <w:r w:rsidRPr="007F2311">
        <w:rPr>
          <w:rFonts w:ascii="Times New Roman" w:hAnsi="Times New Roman" w:cs="Times New Roman"/>
          <w:sz w:val="32"/>
          <w:szCs w:val="32"/>
        </w:rPr>
        <w:t xml:space="preserve">: Monitor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chatbot's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performance and user interactions, addressing any issues promptly.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Regular Updates</w:t>
      </w:r>
      <w:r w:rsidRPr="007F2311">
        <w:rPr>
          <w:rFonts w:ascii="Times New Roman" w:hAnsi="Times New Roman" w:cs="Times New Roman"/>
          <w:sz w:val="32"/>
          <w:szCs w:val="32"/>
        </w:rPr>
        <w:t xml:space="preserve">: Establish a maintenance plan to regularly update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chatbot's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knowledge base, conversation flows, and UI elements. Address any technical issues or changes in messaging platforms that may affect its operation.</w:t>
      </w:r>
    </w:p>
    <w:p w:rsid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7F2311" w:rsidRPr="007F2311" w:rsidRDefault="007F2311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Conclusion:</w:t>
      </w:r>
    </w:p>
    <w:p w:rsidR="00CB0FBE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t xml:space="preserve">By following these detailed steps, we can transform the initial design concept into an innovative </w:t>
      </w:r>
      <w:proofErr w:type="spellStart"/>
      <w:r w:rsidRPr="00326C45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326C45">
        <w:rPr>
          <w:rFonts w:ascii="Times New Roman" w:hAnsi="Times New Roman" w:cs="Times New Roman"/>
          <w:sz w:val="32"/>
          <w:szCs w:val="32"/>
        </w:rPr>
        <w:t xml:space="preserve"> solution that effectively assists users on messaging platforms while continuously evolving to meet their needs.</w:t>
      </w:r>
    </w:p>
    <w:sectPr w:rsidR="00CB0FBE" w:rsidRPr="00326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5pt;height:11.5pt" o:bullet="t">
        <v:imagedata r:id="rId1" o:title="msoA6D"/>
      </v:shape>
    </w:pict>
  </w:numPicBullet>
  <w:abstractNum w:abstractNumId="0" w15:restartNumberingAfterBreak="0">
    <w:nsid w:val="175F5909"/>
    <w:multiLevelType w:val="hybridMultilevel"/>
    <w:tmpl w:val="DDA8143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26243"/>
    <w:multiLevelType w:val="hybridMultilevel"/>
    <w:tmpl w:val="E6F49C2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4FF5"/>
    <w:multiLevelType w:val="hybridMultilevel"/>
    <w:tmpl w:val="538482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67999"/>
    <w:multiLevelType w:val="hybridMultilevel"/>
    <w:tmpl w:val="FB76A99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F7970"/>
    <w:multiLevelType w:val="hybridMultilevel"/>
    <w:tmpl w:val="1FA8F05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855CD"/>
    <w:multiLevelType w:val="hybridMultilevel"/>
    <w:tmpl w:val="D43C96E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01012"/>
    <w:multiLevelType w:val="hybridMultilevel"/>
    <w:tmpl w:val="790401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F7339"/>
    <w:multiLevelType w:val="hybridMultilevel"/>
    <w:tmpl w:val="A8927B3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43F26"/>
    <w:multiLevelType w:val="hybridMultilevel"/>
    <w:tmpl w:val="F454FB7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C55B3"/>
    <w:multiLevelType w:val="hybridMultilevel"/>
    <w:tmpl w:val="4C3AA5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F2A0D"/>
    <w:multiLevelType w:val="hybridMultilevel"/>
    <w:tmpl w:val="3B9A0B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10"/>
  </w:num>
  <w:num w:numId="6">
    <w:abstractNumId w:val="9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57"/>
    <w:rsid w:val="001E3157"/>
    <w:rsid w:val="00326C45"/>
    <w:rsid w:val="003D451E"/>
    <w:rsid w:val="005B3864"/>
    <w:rsid w:val="007F2311"/>
    <w:rsid w:val="00B06079"/>
    <w:rsid w:val="00CB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E210"/>
  <w15:chartTrackingRefBased/>
  <w15:docId w15:val="{9AB5BE8A-AB63-4797-BBD6-AA659D0B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C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C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26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26C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C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6C4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26C4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C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C45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7F2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FCA4B-026A-46F2-8E60-EA4052294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2023-10-10T15:45:00Z</dcterms:created>
  <dcterms:modified xsi:type="dcterms:W3CDTF">2023-10-10T17:42:00Z</dcterms:modified>
</cp:coreProperties>
</file>