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22BB" w:rsidRDefault="00CE5355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 xml:space="preserve"> MOHAMMED TABI MALIK</w:t>
      </w:r>
    </w:p>
    <w:p w:rsidR="003133EA" w:rsidRDefault="00CE535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ayamtabi233@gmail.com | 0558185367</w:t>
      </w:r>
      <w:r>
        <w:rPr>
          <w:rFonts w:ascii="Calibri" w:eastAsia="Calibri" w:hAnsi="Calibri" w:cs="Calibri"/>
        </w:rPr>
        <w:br/>
        <w:t xml:space="preserve">Accra – </w:t>
      </w:r>
      <w:proofErr w:type="spellStart"/>
      <w:r>
        <w:rPr>
          <w:rFonts w:ascii="Calibri" w:eastAsia="Calibri" w:hAnsi="Calibri" w:cs="Calibri"/>
        </w:rPr>
        <w:t>Kasoa</w:t>
      </w:r>
      <w:proofErr w:type="spellEnd"/>
      <w:r>
        <w:rPr>
          <w:rFonts w:ascii="Calibri" w:eastAsia="Calibri" w:hAnsi="Calibri" w:cs="Calibri"/>
        </w:rPr>
        <w:t xml:space="preserve">, Ghana | project </w:t>
      </w:r>
      <w:hyperlink r:id="rId5">
        <w:r>
          <w:rPr>
            <w:rFonts w:ascii="Calibri" w:eastAsia="Calibri" w:hAnsi="Calibri" w:cs="Calibri"/>
            <w:color w:val="0000FF"/>
            <w:u w:val="single"/>
          </w:rPr>
          <w:t>https://tastychef.vercel.app/</w:t>
        </w:r>
      </w:hyperlink>
    </w:p>
    <w:p w:rsidR="00CE5355" w:rsidRDefault="00CE5355">
      <w:pPr>
        <w:spacing w:after="200" w:line="276" w:lineRule="auto"/>
        <w:rPr>
          <w:rFonts w:ascii="Calibri" w:eastAsia="Calibri" w:hAnsi="Calibri" w:cs="Calibri"/>
        </w:rPr>
      </w:pPr>
      <w:r>
        <w:t xml:space="preserve">LinkedIn: </w:t>
      </w:r>
      <w:hyperlink r:id="rId6" w:history="1">
        <w:r>
          <w:rPr>
            <w:rStyle w:val="Hyperlink"/>
          </w:rPr>
          <w:t>Malik Tabi Mohammed | LinkedIn</w:t>
        </w:r>
      </w:hyperlink>
      <w:r>
        <w:t xml:space="preserve"> </w:t>
      </w:r>
    </w:p>
    <w:p w:rsidR="00CE5355" w:rsidRDefault="00CE5355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</w:p>
    <w:p w:rsidR="001E22BB" w:rsidRDefault="00CE5355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Objective</w:t>
      </w:r>
    </w:p>
    <w:p w:rsidR="001E22BB" w:rsidRDefault="00CE5355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Recent Computer Science final-year student seeking an entry-level Software Developer position to apply strong programming and problem-solving skills in a fast-paced tech environment. Passionate about building user-centric solutions and contributing to effe</w:t>
      </w:r>
      <w:r>
        <w:rPr>
          <w:rFonts w:ascii="Calibri" w:eastAsia="Calibri" w:hAnsi="Calibri" w:cs="Calibri"/>
        </w:rPr>
        <w:t>ctive customer service operations, including client inquiries and engagement, data entry and accurate record management for daily banking operations.</w:t>
      </w:r>
    </w:p>
    <w:p w:rsidR="00CE5355" w:rsidRDefault="00CE5355" w:rsidP="00CE535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4472C4" w:themeColor="accent1"/>
          <w:sz w:val="26"/>
          <w:szCs w:val="26"/>
        </w:rPr>
      </w:pPr>
    </w:p>
    <w:p w:rsidR="00CE5355" w:rsidRPr="00CE5355" w:rsidRDefault="00CE5355" w:rsidP="00CE5355">
      <w:pPr>
        <w:spacing w:before="100" w:beforeAutospacing="1" w:after="100" w:afterAutospacing="1" w:line="240" w:lineRule="auto"/>
        <w:rPr>
          <w:rFonts w:eastAsia="Times New Roman" w:cstheme="minorHAnsi"/>
          <w:color w:val="4472C4" w:themeColor="accent1"/>
          <w:sz w:val="26"/>
          <w:szCs w:val="26"/>
        </w:rPr>
      </w:pPr>
      <w:r w:rsidRPr="00CE5355">
        <w:rPr>
          <w:rFonts w:eastAsia="Times New Roman" w:cstheme="minorHAnsi"/>
          <w:b/>
          <w:bCs/>
          <w:color w:val="4472C4" w:themeColor="accent1"/>
          <w:sz w:val="26"/>
          <w:szCs w:val="26"/>
        </w:rPr>
        <w:t>KEY SKILLS</w:t>
      </w:r>
    </w:p>
    <w:p w:rsidR="00CE5355" w:rsidRPr="00CE5355" w:rsidRDefault="00CE5355" w:rsidP="00CE53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E5355">
        <w:rPr>
          <w:rFonts w:eastAsia="Times New Roman" w:cstheme="minorHAnsi"/>
          <w:b/>
          <w:bCs/>
          <w:sz w:val="24"/>
          <w:szCs w:val="24"/>
        </w:rPr>
        <w:t>Backend Development:</w:t>
      </w:r>
      <w:r w:rsidRPr="00CE5355">
        <w:rPr>
          <w:rFonts w:eastAsia="Times New Roman" w:cstheme="minorHAnsi"/>
          <w:sz w:val="24"/>
          <w:szCs w:val="24"/>
        </w:rPr>
        <w:t xml:space="preserve"> Python, Django, API Integration, Server Log Analysis</w:t>
      </w:r>
    </w:p>
    <w:p w:rsidR="00CE5355" w:rsidRPr="00CE5355" w:rsidRDefault="00CE5355" w:rsidP="00CE53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E5355">
        <w:rPr>
          <w:rFonts w:eastAsia="Times New Roman" w:cstheme="minorHAnsi"/>
          <w:b/>
          <w:bCs/>
          <w:sz w:val="24"/>
          <w:szCs w:val="24"/>
        </w:rPr>
        <w:t>Frontend Development:</w:t>
      </w:r>
      <w:r w:rsidRPr="00CE5355">
        <w:rPr>
          <w:rFonts w:eastAsia="Times New Roman" w:cstheme="minorHAnsi"/>
          <w:sz w:val="24"/>
          <w:szCs w:val="24"/>
        </w:rPr>
        <w:t xml:space="preserve"> React.js, HTML/CSS</w:t>
      </w:r>
    </w:p>
    <w:p w:rsidR="00CE5355" w:rsidRPr="00CE5355" w:rsidRDefault="00CE5355" w:rsidP="00CE53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E5355">
        <w:rPr>
          <w:rFonts w:eastAsia="Times New Roman" w:cstheme="minorHAnsi"/>
          <w:b/>
          <w:bCs/>
          <w:sz w:val="24"/>
          <w:szCs w:val="24"/>
        </w:rPr>
        <w:t>UX/UI Design:</w:t>
      </w:r>
      <w:r w:rsidRPr="00CE535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E5355">
        <w:rPr>
          <w:rFonts w:eastAsia="Times New Roman" w:cstheme="minorHAnsi"/>
          <w:sz w:val="24"/>
          <w:szCs w:val="24"/>
        </w:rPr>
        <w:t>Figma</w:t>
      </w:r>
      <w:proofErr w:type="spellEnd"/>
      <w:r w:rsidRPr="00CE5355">
        <w:rPr>
          <w:rFonts w:eastAsia="Times New Roman" w:cstheme="minorHAnsi"/>
          <w:sz w:val="24"/>
          <w:szCs w:val="24"/>
        </w:rPr>
        <w:t>, Wireframing, Responsive Layouts</w:t>
      </w:r>
    </w:p>
    <w:p w:rsidR="00CE5355" w:rsidRPr="00CE5355" w:rsidRDefault="00CE5355" w:rsidP="00CE53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E5355">
        <w:rPr>
          <w:rFonts w:eastAsia="Times New Roman" w:cstheme="minorHAnsi"/>
          <w:b/>
          <w:bCs/>
          <w:sz w:val="24"/>
          <w:szCs w:val="24"/>
        </w:rPr>
        <w:t>Data Analysis:</w:t>
      </w:r>
      <w:r w:rsidRPr="00CE5355">
        <w:rPr>
          <w:rFonts w:eastAsia="Times New Roman" w:cstheme="minorHAnsi"/>
          <w:sz w:val="24"/>
          <w:szCs w:val="24"/>
        </w:rPr>
        <w:t xml:space="preserve"> Python, Excel, Interactive Dashboards</w:t>
      </w:r>
    </w:p>
    <w:p w:rsidR="00CE5355" w:rsidRPr="00CE5355" w:rsidRDefault="00CE5355" w:rsidP="00CE53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E5355">
        <w:rPr>
          <w:rFonts w:eastAsia="Times New Roman" w:cstheme="minorHAnsi"/>
          <w:b/>
          <w:bCs/>
          <w:sz w:val="24"/>
          <w:szCs w:val="24"/>
        </w:rPr>
        <w:t>Other:</w:t>
      </w:r>
      <w:r w:rsidRPr="00CE5355">
        <w:rPr>
          <w:rFonts w:eastAsia="Times New Roman" w:cstheme="minorHAnsi"/>
          <w:sz w:val="24"/>
          <w:szCs w:val="24"/>
        </w:rPr>
        <w:t xml:space="preserve"> Database Management (CRUD), Authentication/Authorization Controls, Client Engagement </w:t>
      </w:r>
    </w:p>
    <w:p w:rsidR="00CE5355" w:rsidRDefault="00CE5355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</w:p>
    <w:p w:rsidR="001E22BB" w:rsidRDefault="00CE5355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W</w:t>
      </w:r>
      <w:r>
        <w:rPr>
          <w:rFonts w:ascii="Calibri" w:eastAsia="Calibri" w:hAnsi="Calibri" w:cs="Calibri"/>
          <w:b/>
          <w:color w:val="4F81BD"/>
          <w:sz w:val="26"/>
        </w:rPr>
        <w:t>ork Experience</w:t>
      </w:r>
    </w:p>
    <w:p w:rsidR="001E22BB" w:rsidRDefault="00CE5355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Intern – Agricultural Development Bank (ADB)</w:t>
      </w:r>
    </w:p>
    <w:p w:rsidR="001E22BB" w:rsidRDefault="00CE5355">
      <w:pPr>
        <w:spacing w:after="200" w:line="276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Kasoa</w:t>
      </w:r>
      <w:proofErr w:type="spellEnd"/>
      <w:r>
        <w:rPr>
          <w:rFonts w:ascii="Calibri" w:eastAsia="Calibri" w:hAnsi="Calibri" w:cs="Calibri"/>
        </w:rPr>
        <w:t xml:space="preserve"> Branch, New Market Road, Ghana</w:t>
      </w:r>
    </w:p>
    <w:p w:rsidR="001E22BB" w:rsidRDefault="00CE535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August 1, 2024 – September 7, 2024</w:t>
      </w:r>
    </w:p>
    <w:p w:rsidR="001E22BB" w:rsidRDefault="00CE5355">
      <w:pPr>
        <w:numPr>
          <w:ilvl w:val="0"/>
          <w:numId w:val="4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Supported customer service activities, including client inquiries and engagement</w:t>
      </w:r>
    </w:p>
    <w:p w:rsidR="001E22BB" w:rsidRDefault="00CE5355">
      <w:pPr>
        <w:numPr>
          <w:ilvl w:val="0"/>
          <w:numId w:val="4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Performed data entry and accurate record management for daily banking operations</w:t>
      </w:r>
    </w:p>
    <w:p w:rsidR="001E22BB" w:rsidRDefault="00CE5355">
      <w:pPr>
        <w:numPr>
          <w:ilvl w:val="0"/>
          <w:numId w:val="4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Assisted with data verification and reporting for internal audits and account tracking</w:t>
      </w:r>
    </w:p>
    <w:p w:rsidR="001E22BB" w:rsidRDefault="00CE5355">
      <w:pPr>
        <w:numPr>
          <w:ilvl w:val="0"/>
          <w:numId w:val="4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Collaborated with banking staff to ensure smooth branch workflow and client satisfaction</w:t>
      </w:r>
    </w:p>
    <w:p w:rsidR="005130C7" w:rsidRDefault="005130C7" w:rsidP="005130C7">
      <w:pPr>
        <w:pStyle w:val="NormalWeb"/>
        <w:rPr>
          <w:b/>
          <w:bCs/>
        </w:rPr>
      </w:pPr>
    </w:p>
    <w:p w:rsidR="00CE5355" w:rsidRDefault="00CE5355" w:rsidP="005130C7">
      <w:pPr>
        <w:pStyle w:val="NormalWeb"/>
        <w:rPr>
          <w:b/>
          <w:bCs/>
        </w:rPr>
      </w:pPr>
    </w:p>
    <w:p w:rsidR="005130C7" w:rsidRPr="005130C7" w:rsidRDefault="005130C7" w:rsidP="005130C7">
      <w:pPr>
        <w:pStyle w:val="NormalWeb"/>
        <w:rPr>
          <w:b/>
          <w:bCs/>
          <w:color w:val="4472C4" w:themeColor="accent1"/>
          <w:sz w:val="26"/>
          <w:szCs w:val="26"/>
        </w:rPr>
      </w:pPr>
      <w:r w:rsidRPr="005130C7">
        <w:rPr>
          <w:b/>
          <w:bCs/>
          <w:color w:val="4472C4" w:themeColor="accent1"/>
          <w:sz w:val="26"/>
          <w:szCs w:val="26"/>
        </w:rPr>
        <w:t>National Service Personnel (Back End Developer / UX)</w:t>
      </w:r>
    </w:p>
    <w:p w:rsidR="005130C7" w:rsidRDefault="005130C7" w:rsidP="005130C7">
      <w:pPr>
        <w:pStyle w:val="NormalWeb"/>
      </w:pPr>
      <w:r>
        <w:t xml:space="preserve"> </w:t>
      </w:r>
      <w:r>
        <w:rPr>
          <w:i/>
          <w:iCs/>
        </w:rPr>
        <w:t xml:space="preserve">Prudential Bank Ghana, RRC Accra | January 2026 – </w:t>
      </w:r>
      <w:r w:rsidR="00CE5355">
        <w:rPr>
          <w:i/>
          <w:iCs/>
        </w:rPr>
        <w:t>October 2026</w:t>
      </w:r>
      <w:bookmarkStart w:id="0" w:name="_GoBack"/>
      <w:bookmarkEnd w:id="0"/>
      <w:r>
        <w:rPr>
          <w:i/>
          <w:iCs/>
        </w:rPr>
        <w:t>t</w:t>
      </w:r>
    </w:p>
    <w:p w:rsidR="005130C7" w:rsidRDefault="005130C7" w:rsidP="005130C7">
      <w:pPr>
        <w:pStyle w:val="NormalWeb"/>
        <w:numPr>
          <w:ilvl w:val="0"/>
          <w:numId w:val="10"/>
        </w:numPr>
      </w:pPr>
      <w:r>
        <w:t>Develop, maintain, and troubleshoot backend APIs, facilitating secure data integrations between core banking systems and third-party payment gateways.</w:t>
      </w:r>
    </w:p>
    <w:p w:rsidR="005130C7" w:rsidRDefault="005130C7" w:rsidP="005130C7">
      <w:pPr>
        <w:pStyle w:val="NormalWeb"/>
        <w:numPr>
          <w:ilvl w:val="0"/>
          <w:numId w:val="10"/>
        </w:numPr>
      </w:pPr>
      <w:r>
        <w:t>Analyze server logs to systematically diagnose and resolve complex backend transaction failures, ensuring system reliability and seamless data flow.</w:t>
      </w:r>
    </w:p>
    <w:p w:rsidR="005130C7" w:rsidRDefault="005130C7" w:rsidP="005130C7">
      <w:pPr>
        <w:pStyle w:val="NormalWeb"/>
        <w:numPr>
          <w:ilvl w:val="0"/>
          <w:numId w:val="10"/>
        </w:numPr>
      </w:pPr>
      <w:r>
        <w:t>Enhance system security and performance by refactoring user authorization mechanisms, active session management, and role-based access controls using Django.</w:t>
      </w:r>
    </w:p>
    <w:p w:rsidR="005130C7" w:rsidRDefault="005130C7" w:rsidP="005130C7">
      <w:pPr>
        <w:pStyle w:val="NormalWeb"/>
        <w:numPr>
          <w:ilvl w:val="0"/>
          <w:numId w:val="10"/>
        </w:numPr>
      </w:pPr>
      <w:r>
        <w:t>Provide UX/UI design support and utilize data analysis techniques to drive operational efficiency and improve internal reporting.</w:t>
      </w:r>
    </w:p>
    <w:p w:rsidR="005130C7" w:rsidRDefault="005130C7" w:rsidP="005130C7">
      <w:pPr>
        <w:tabs>
          <w:tab w:val="left" w:pos="360"/>
        </w:tabs>
        <w:spacing w:after="200" w:line="276" w:lineRule="auto"/>
        <w:ind w:left="360"/>
        <w:rPr>
          <w:rFonts w:ascii="Calibri" w:eastAsia="Calibri" w:hAnsi="Calibri" w:cs="Calibri"/>
        </w:rPr>
      </w:pPr>
    </w:p>
    <w:p w:rsidR="001E22BB" w:rsidRDefault="00CE5355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Education</w:t>
      </w:r>
    </w:p>
    <w:p w:rsidR="00CE5355" w:rsidRPr="00CE5355" w:rsidRDefault="00CE5355" w:rsidP="00CE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355">
        <w:rPr>
          <w:rFonts w:ascii="Times New Roman" w:eastAsia="Times New Roman" w:hAnsi="Times New Roman" w:cs="Times New Roman"/>
          <w:b/>
          <w:bCs/>
          <w:sz w:val="24"/>
          <w:szCs w:val="24"/>
        </w:rPr>
        <w:t>BSc. Computer Science</w:t>
      </w:r>
      <w:r w:rsidRPr="00CE5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53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Central University – </w:t>
      </w:r>
      <w:proofErr w:type="spellStart"/>
      <w:r w:rsidRPr="00CE5355">
        <w:rPr>
          <w:rFonts w:ascii="Times New Roman" w:eastAsia="Times New Roman" w:hAnsi="Times New Roman" w:cs="Times New Roman"/>
          <w:i/>
          <w:iCs/>
          <w:sz w:val="24"/>
          <w:szCs w:val="24"/>
        </w:rPr>
        <w:t>Miotso</w:t>
      </w:r>
      <w:proofErr w:type="spellEnd"/>
      <w:r w:rsidRPr="00CE53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Campus, </w:t>
      </w:r>
      <w:proofErr w:type="spellStart"/>
      <w:r w:rsidRPr="00CE5355">
        <w:rPr>
          <w:rFonts w:ascii="Times New Roman" w:eastAsia="Times New Roman" w:hAnsi="Times New Roman" w:cs="Times New Roman"/>
          <w:i/>
          <w:iCs/>
          <w:sz w:val="24"/>
          <w:szCs w:val="24"/>
        </w:rPr>
        <w:t>Tema</w:t>
      </w:r>
      <w:proofErr w:type="spellEnd"/>
      <w:r w:rsidRPr="00CE53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Community 25, Ghana</w:t>
      </w:r>
    </w:p>
    <w:p w:rsidR="00CE5355" w:rsidRPr="00CE5355" w:rsidRDefault="00CE5355" w:rsidP="00CE53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355">
        <w:rPr>
          <w:rFonts w:ascii="Times New Roman" w:eastAsia="Times New Roman" w:hAnsi="Times New Roman" w:cs="Times New Roman"/>
          <w:sz w:val="24"/>
          <w:szCs w:val="24"/>
        </w:rPr>
        <w:t>Graduated: November 2025</w:t>
      </w:r>
    </w:p>
    <w:p w:rsidR="00CE5355" w:rsidRPr="00CE5355" w:rsidRDefault="00CE5355" w:rsidP="00CE53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355">
        <w:rPr>
          <w:rFonts w:ascii="Times New Roman" w:eastAsia="Times New Roman" w:hAnsi="Times New Roman" w:cs="Times New Roman"/>
          <w:sz w:val="24"/>
          <w:szCs w:val="24"/>
        </w:rPr>
        <w:t>Studied core computer science principles including software engineering, data structures, and algorithms.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22BB" w:rsidRDefault="00CE5355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P</w:t>
      </w:r>
      <w:r>
        <w:rPr>
          <w:rFonts w:ascii="Calibri" w:eastAsia="Calibri" w:hAnsi="Calibri" w:cs="Calibri"/>
          <w:b/>
          <w:color w:val="4F81BD"/>
          <w:sz w:val="26"/>
        </w:rPr>
        <w:t>rojects</w:t>
      </w:r>
    </w:p>
    <w:p w:rsidR="001E22BB" w:rsidRDefault="00CE5355">
      <w:pPr>
        <w:numPr>
          <w:ilvl w:val="0"/>
          <w:numId w:val="6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Website: Showcase of UI</w:t>
      </w:r>
      <w:r>
        <w:rPr>
          <w:rFonts w:ascii="Calibri" w:eastAsia="Calibri" w:hAnsi="Calibri" w:cs="Calibri"/>
        </w:rPr>
        <w:t>/UX design, responsive layout, and interactive components</w:t>
      </w:r>
    </w:p>
    <w:p w:rsidR="001E22BB" w:rsidRDefault="00CE5355">
      <w:pPr>
        <w:tabs>
          <w:tab w:val="left" w:pos="360"/>
        </w:tabs>
        <w:spacing w:after="200" w:line="276" w:lineRule="auto"/>
        <w:rPr>
          <w:rFonts w:ascii="Calibri" w:eastAsia="Calibri" w:hAnsi="Calibri" w:cs="Calibri"/>
        </w:rPr>
      </w:pPr>
      <w:hyperlink r:id="rId7">
        <w:r>
          <w:rPr>
            <w:rFonts w:ascii="Calibri" w:eastAsia="Calibri" w:hAnsi="Calibri" w:cs="Calibri"/>
            <w:color w:val="0000FF"/>
            <w:u w:val="single"/>
          </w:rPr>
          <w:t>https://www.figma.com/design/YHo3vLTKetDGFnCxSAaBGk/Home-care?node-id=0-1&amp;t=tnthSROn</w:t>
        </w:r>
        <w:r>
          <w:rPr>
            <w:rFonts w:ascii="Calibri" w:eastAsia="Calibri" w:hAnsi="Calibri" w:cs="Calibri"/>
            <w:color w:val="0000FF"/>
            <w:u w:val="single"/>
          </w:rPr>
          <w:t>X7XVRHnh-1</w:t>
        </w:r>
      </w:hyperlink>
    </w:p>
    <w:p w:rsidR="00CE5355" w:rsidRDefault="00CE5355">
      <w:pPr>
        <w:tabs>
          <w:tab w:val="left" w:pos="360"/>
        </w:tabs>
        <w:spacing w:after="200" w:line="276" w:lineRule="auto"/>
        <w:rPr>
          <w:rFonts w:ascii="Calibri" w:eastAsia="Calibri" w:hAnsi="Calibri" w:cs="Calibri"/>
          <w:color w:val="0000FF"/>
          <w:u w:val="single"/>
        </w:rPr>
      </w:pPr>
      <w:hyperlink r:id="rId8">
        <w:r>
          <w:rPr>
            <w:rFonts w:ascii="Calibri" w:eastAsia="Calibri" w:hAnsi="Calibri" w:cs="Calibri"/>
            <w:color w:val="0000FF"/>
            <w:u w:val="single"/>
          </w:rPr>
          <w:t>https://www.figma.com/design/TQZ34KHcCXbM8QyxEj6LUm/Food-ordering-app?node-id=0%3A1&amp;t=FDaeXdDMYNqIhQEh-1</w:t>
        </w:r>
      </w:hyperlink>
    </w:p>
    <w:p w:rsidR="00CE5355" w:rsidRPr="00CE5355" w:rsidRDefault="00CE5355">
      <w:pPr>
        <w:tabs>
          <w:tab w:val="left" w:pos="360"/>
        </w:tabs>
        <w:spacing w:after="200" w:line="276" w:lineRule="auto"/>
        <w:rPr>
          <w:rFonts w:ascii="Calibri" w:eastAsia="Calibri" w:hAnsi="Calibri" w:cs="Calibri"/>
          <w:color w:val="0000FF"/>
          <w:u w:val="single"/>
        </w:rPr>
      </w:pPr>
    </w:p>
    <w:p w:rsidR="00CE5355" w:rsidRDefault="00CE5355" w:rsidP="00CE5355">
      <w:pPr>
        <w:pStyle w:val="ListParagraph"/>
        <w:numPr>
          <w:ilvl w:val="0"/>
          <w:numId w:val="12"/>
        </w:numPr>
        <w:tabs>
          <w:tab w:val="left" w:pos="360"/>
        </w:tabs>
        <w:spacing w:after="200" w:line="276" w:lineRule="auto"/>
      </w:pPr>
      <w:r>
        <w:t xml:space="preserve">A dynamic, responsive front-end web application built entirely with </w:t>
      </w:r>
      <w:r w:rsidRPr="00CE5355">
        <w:rPr>
          <w:b/>
          <w:bCs/>
        </w:rPr>
        <w:t>React.js</w:t>
      </w:r>
      <w:r>
        <w:t xml:space="preserve"> to deliver a fast and interactive user experience.</w:t>
      </w:r>
    </w:p>
    <w:p w:rsidR="001E22BB" w:rsidRDefault="00CE5355">
      <w:pPr>
        <w:tabs>
          <w:tab w:val="left" w:pos="360"/>
        </w:tabs>
        <w:spacing w:after="200" w:line="276" w:lineRule="auto"/>
        <w:rPr>
          <w:rFonts w:ascii="Calibri" w:eastAsia="Calibri" w:hAnsi="Calibri" w:cs="Calibri"/>
        </w:rPr>
      </w:pPr>
      <w:hyperlink r:id="rId9">
        <w:r>
          <w:rPr>
            <w:rFonts w:ascii="Calibri" w:eastAsia="Calibri" w:hAnsi="Calibri" w:cs="Calibri"/>
            <w:color w:val="0000FF"/>
            <w:u w:val="single"/>
          </w:rPr>
          <w:t>https://tastychef.vercel.app/</w:t>
        </w:r>
      </w:hyperlink>
    </w:p>
    <w:p w:rsidR="00CE5355" w:rsidRDefault="00CE5355" w:rsidP="00CE5355">
      <w:pPr>
        <w:tabs>
          <w:tab w:val="left" w:pos="360"/>
        </w:tabs>
        <w:spacing w:after="200" w:line="276" w:lineRule="auto"/>
        <w:ind w:left="360"/>
        <w:rPr>
          <w:rFonts w:ascii="Calibri" w:eastAsia="Calibri" w:hAnsi="Calibri" w:cs="Calibri"/>
        </w:rPr>
      </w:pPr>
    </w:p>
    <w:p w:rsidR="001E22BB" w:rsidRDefault="00CE5355">
      <w:pPr>
        <w:numPr>
          <w:ilvl w:val="0"/>
          <w:numId w:val="8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Client Management App: A simple CRUD-based application built during university coursework</w:t>
      </w:r>
    </w:p>
    <w:p w:rsidR="001E22BB" w:rsidRDefault="00CE5355">
      <w:pPr>
        <w:tabs>
          <w:tab w:val="left" w:pos="360"/>
        </w:tabs>
        <w:spacing w:after="200" w:line="276" w:lineRule="auto"/>
        <w:rPr>
          <w:rFonts w:ascii="Calibri" w:eastAsia="Calibri" w:hAnsi="Calibri" w:cs="Calibri"/>
          <w:color w:val="0000FF"/>
          <w:u w:val="single"/>
        </w:rPr>
      </w:pPr>
      <w:hyperlink r:id="rId10">
        <w:r>
          <w:rPr>
            <w:rFonts w:ascii="Calibri" w:eastAsia="Calibri" w:hAnsi="Calibri" w:cs="Calibri"/>
            <w:color w:val="0000FF"/>
            <w:u w:val="single"/>
          </w:rPr>
          <w:t>https://conficare.wordpress.com/store-page-2/</w:t>
        </w:r>
      </w:hyperlink>
    </w:p>
    <w:p w:rsidR="005130C7" w:rsidRDefault="005130C7">
      <w:pPr>
        <w:tabs>
          <w:tab w:val="left" w:pos="360"/>
        </w:tabs>
        <w:spacing w:after="200" w:line="276" w:lineRule="auto"/>
        <w:rPr>
          <w:i/>
          <w:iCs/>
        </w:rPr>
      </w:pPr>
      <w:proofErr w:type="spellStart"/>
      <w:r>
        <w:rPr>
          <w:b/>
          <w:bCs/>
        </w:rPr>
        <w:t>XFlow</w:t>
      </w:r>
      <w:proofErr w:type="spellEnd"/>
      <w:r>
        <w:rPr>
          <w:b/>
          <w:bCs/>
        </w:rPr>
        <w:t xml:space="preserve"> Expense Tracker:</w:t>
      </w:r>
      <w:r>
        <w:t xml:space="preserve"> A comprehensive financial dashboard built with React.js, Python, Django, and APIs that simplifies complex personal budgeting by visualizing income versus expenses in real-time. </w:t>
      </w:r>
      <w:r>
        <w:rPr>
          <w:i/>
          <w:iCs/>
        </w:rPr>
        <w:t xml:space="preserve">(Live: </w:t>
      </w:r>
      <w:hyperlink r:id="rId11" w:tgtFrame="_blank" w:history="1">
        <w:r>
          <w:rPr>
            <w:rStyle w:val="Hyperlink"/>
            <w:i/>
            <w:iCs/>
          </w:rPr>
          <w:t>https://xflowexpensetracker.vercel.app</w:t>
        </w:r>
      </w:hyperlink>
      <w:r>
        <w:rPr>
          <w:i/>
          <w:iCs/>
        </w:rPr>
        <w:t>)</w:t>
      </w:r>
    </w:p>
    <w:p w:rsidR="005130C7" w:rsidRDefault="005130C7">
      <w:pPr>
        <w:tabs>
          <w:tab w:val="left" w:pos="360"/>
        </w:tabs>
        <w:spacing w:after="200" w:line="276" w:lineRule="auto"/>
        <w:rPr>
          <w:rFonts w:ascii="Calibri" w:eastAsia="Calibri" w:hAnsi="Calibri" w:cs="Calibri"/>
        </w:rPr>
      </w:pPr>
      <w:r>
        <w:rPr>
          <w:b/>
          <w:bCs/>
        </w:rPr>
        <w:t>Slot Booking Platform:</w:t>
      </w:r>
      <w:r>
        <w:t xml:space="preserve"> Complete </w:t>
      </w:r>
      <w:proofErr w:type="spellStart"/>
      <w:r>
        <w:t>Figma</w:t>
      </w:r>
      <w:proofErr w:type="spellEnd"/>
      <w:r>
        <w:t xml:space="preserve"> UI/UX design for a university hostel and apartment rental search platform.</w:t>
      </w:r>
      <w:r w:rsidR="003133EA">
        <w:br/>
      </w:r>
      <w:hyperlink r:id="rId12" w:history="1">
        <w:r w:rsidR="003133EA" w:rsidRPr="00C35333">
          <w:rPr>
            <w:rStyle w:val="Hyperlink"/>
            <w:rFonts w:ascii="Calibri" w:eastAsia="Calibri" w:hAnsi="Calibri" w:cs="Calibri"/>
          </w:rPr>
          <w:t>https://www.figma.com/design/FPNc7IsUjZ4U0m5j2kT9rb/booking-project?t=LuLx9eqruwEujorx-0</w:t>
        </w:r>
      </w:hyperlink>
      <w:r w:rsidR="003133EA">
        <w:rPr>
          <w:rFonts w:ascii="Calibri" w:eastAsia="Calibri" w:hAnsi="Calibri" w:cs="Calibri"/>
        </w:rPr>
        <w:t xml:space="preserve"> </w:t>
      </w:r>
    </w:p>
    <w:p w:rsidR="005130C7" w:rsidRDefault="005130C7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</w:p>
    <w:p w:rsidR="005130C7" w:rsidRDefault="005130C7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</w:p>
    <w:p w:rsidR="001E22BB" w:rsidRDefault="00CE5355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Additional Information</w:t>
      </w:r>
    </w:p>
    <w:p w:rsidR="001E22BB" w:rsidRDefault="00CE5355">
      <w:pPr>
        <w:numPr>
          <w:ilvl w:val="0"/>
          <w:numId w:val="9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Available for immediate employment post-graduation</w:t>
      </w:r>
    </w:p>
    <w:p w:rsidR="001E22BB" w:rsidRDefault="00CE5355">
      <w:pPr>
        <w:numPr>
          <w:ilvl w:val="0"/>
          <w:numId w:val="9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Open to relocation and remote work opportunities</w:t>
      </w:r>
    </w:p>
    <w:p w:rsidR="001E22BB" w:rsidRDefault="00CE5355">
      <w:pPr>
        <w:numPr>
          <w:ilvl w:val="0"/>
          <w:numId w:val="9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Committed to continuous </w:t>
      </w:r>
      <w:r>
        <w:rPr>
          <w:rFonts w:ascii="Calibri" w:eastAsia="Calibri" w:hAnsi="Calibri" w:cs="Calibri"/>
        </w:rPr>
        <w:t>learning and skill development</w:t>
      </w:r>
    </w:p>
    <w:p w:rsidR="001E22BB" w:rsidRDefault="001E22BB">
      <w:pPr>
        <w:tabs>
          <w:tab w:val="left" w:pos="360"/>
        </w:tabs>
        <w:spacing w:after="200" w:line="276" w:lineRule="auto"/>
        <w:rPr>
          <w:rFonts w:ascii="Calibri" w:eastAsia="Calibri" w:hAnsi="Calibri" w:cs="Calibri"/>
        </w:rPr>
      </w:pPr>
    </w:p>
    <w:p w:rsidR="001E22BB" w:rsidRDefault="001E22BB">
      <w:pPr>
        <w:tabs>
          <w:tab w:val="left" w:pos="360"/>
        </w:tabs>
        <w:spacing w:after="200" w:line="276" w:lineRule="auto"/>
        <w:rPr>
          <w:rFonts w:ascii="Calibri" w:eastAsia="Calibri" w:hAnsi="Calibri" w:cs="Calibri"/>
        </w:rPr>
      </w:pPr>
    </w:p>
    <w:sectPr w:rsidR="001E22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A36F9"/>
    <w:multiLevelType w:val="multilevel"/>
    <w:tmpl w:val="5BC2BB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FB7ED8"/>
    <w:multiLevelType w:val="hybridMultilevel"/>
    <w:tmpl w:val="D0981394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0E0A4E5F"/>
    <w:multiLevelType w:val="multilevel"/>
    <w:tmpl w:val="C1A2EF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3961734"/>
    <w:multiLevelType w:val="multilevel"/>
    <w:tmpl w:val="9F7AAD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D7E20B9"/>
    <w:multiLevelType w:val="multilevel"/>
    <w:tmpl w:val="06D8E7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396635A"/>
    <w:multiLevelType w:val="multilevel"/>
    <w:tmpl w:val="6EE6D8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B7E2A0F"/>
    <w:multiLevelType w:val="multilevel"/>
    <w:tmpl w:val="9A3094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028086B"/>
    <w:multiLevelType w:val="multilevel"/>
    <w:tmpl w:val="32D2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D7AC2"/>
    <w:multiLevelType w:val="multilevel"/>
    <w:tmpl w:val="876C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437EA"/>
    <w:multiLevelType w:val="multilevel"/>
    <w:tmpl w:val="A51A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90F38"/>
    <w:multiLevelType w:val="multilevel"/>
    <w:tmpl w:val="1E0C35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2836ED5"/>
    <w:multiLevelType w:val="multilevel"/>
    <w:tmpl w:val="77DCC0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5045DBE"/>
    <w:multiLevelType w:val="multilevel"/>
    <w:tmpl w:val="FC1453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</w:num>
  <w:num w:numId="5">
    <w:abstractNumId w:val="3"/>
  </w:num>
  <w:num w:numId="6">
    <w:abstractNumId w:val="10"/>
  </w:num>
  <w:num w:numId="7">
    <w:abstractNumId w:val="12"/>
  </w:num>
  <w:num w:numId="8">
    <w:abstractNumId w:val="11"/>
  </w:num>
  <w:num w:numId="9">
    <w:abstractNumId w:val="5"/>
  </w:num>
  <w:num w:numId="10">
    <w:abstractNumId w:val="7"/>
  </w:num>
  <w:num w:numId="11">
    <w:abstractNumId w:val="9"/>
  </w:num>
  <w:num w:numId="12">
    <w:abstractNumId w:val="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22BB"/>
    <w:rsid w:val="001E22BB"/>
    <w:rsid w:val="003133EA"/>
    <w:rsid w:val="005130C7"/>
    <w:rsid w:val="00CE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1EF5D"/>
  <w15:docId w15:val="{8734E258-25A6-467E-BFC9-3DE71E627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3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130C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3E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E53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3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TQZ34KHcCXbM8QyxEj6LUm/Food-ordering-app?node-id=0%3A1&amp;t=FDaeXdDMYNqIhQEh-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YHo3vLTKetDGFnCxSAaBGk/Home-care?node-id=0-1&amp;t=tnthSROnX7XVRHnh-1" TargetMode="External"/><Relationship Id="rId12" Type="http://schemas.openxmlformats.org/officeDocument/2006/relationships/hyperlink" Target="https://www.figma.com/design/FPNc7IsUjZ4U0m5j2kT9rb/booking-project?t=LuLx9eqruwEujorx-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lik-tabi-mohammed-a8536b37a/" TargetMode="External"/><Relationship Id="rId11" Type="http://schemas.openxmlformats.org/officeDocument/2006/relationships/hyperlink" Target="https://xflowexpensetracker.vercel.app" TargetMode="External"/><Relationship Id="rId5" Type="http://schemas.openxmlformats.org/officeDocument/2006/relationships/hyperlink" Target="https://tastychef.vercel.app/" TargetMode="External"/><Relationship Id="rId10" Type="http://schemas.openxmlformats.org/officeDocument/2006/relationships/hyperlink" Target="https://conficare.wordpress.com/store-page-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astychef.vercel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Prudential Bank</Company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Tabi Malik</cp:lastModifiedBy>
  <cp:revision>2</cp:revision>
  <dcterms:created xsi:type="dcterms:W3CDTF">2026-09-30T11:18:00Z</dcterms:created>
  <dcterms:modified xsi:type="dcterms:W3CDTF">2026-09-30T11:56:00Z</dcterms:modified>
</cp:coreProperties>
</file>