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C271B2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5153" w:history="1">
            <w:r w:rsidR="00C271B2" w:rsidRPr="00A7344D">
              <w:rPr>
                <w:rStyle w:val="Hyperlink"/>
              </w:rPr>
              <w:t>1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Einleitung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_Toc531695153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3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54" w:history="1">
            <w:r w:rsidR="00C271B2" w:rsidRPr="00A7344D">
              <w:rPr>
                <w:rStyle w:val="Hyperlink"/>
              </w:rPr>
              <w:t>1.1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Zweck des Dokuments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_Toc531695154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3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55" w:history="1">
            <w:r w:rsidR="00C271B2" w:rsidRPr="00A7344D">
              <w:rPr>
                <w:rStyle w:val="Hyperlink"/>
              </w:rPr>
              <w:t>1.2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Anforderungen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_Toc531695155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3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56" w:history="1">
            <w:r w:rsidR="00C271B2" w:rsidRPr="00A7344D">
              <w:rPr>
                <w:rStyle w:val="Hyperlink"/>
              </w:rPr>
              <w:t>2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Funktionen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_Toc531695156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4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57" w:history="1">
            <w:r w:rsidR="00C271B2" w:rsidRPr="00A7344D">
              <w:rPr>
                <w:rStyle w:val="Hyperlink"/>
              </w:rPr>
              <w:t>2.1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Station Textsuche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_Toc531695157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4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58" w:history="1">
            <w:r w:rsidR="00C271B2" w:rsidRPr="00A7344D">
              <w:rPr>
                <w:rStyle w:val="Hyperlink"/>
              </w:rPr>
              <w:t>2.2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Verbindungen suchen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_Toc531695158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4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59" w:history="1">
            <w:r w:rsidR="00C271B2" w:rsidRPr="00A7344D">
              <w:rPr>
                <w:rStyle w:val="Hyperlink"/>
              </w:rPr>
              <w:t>2.3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Abfahrtstafel anzeigen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_Toc531695159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5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0" w:history="1">
            <w:r w:rsidR="00C271B2" w:rsidRPr="00A7344D">
              <w:rPr>
                <w:rStyle w:val="Hyperlink"/>
              </w:rPr>
              <w:t>2.4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Station Textsuche während dem Schreiben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_Toc531695160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5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1" w:history="1">
            <w:r w:rsidR="00C271B2" w:rsidRPr="00A7344D">
              <w:rPr>
                <w:rStyle w:val="Hyperlink"/>
              </w:rPr>
              <w:t>2.5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Verbindungen zu bestimmter Zeit suchen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_Toc531695161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6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62" w:history="1">
            <w:r w:rsidR="00C271B2" w:rsidRPr="00A7344D">
              <w:rPr>
                <w:rStyle w:val="Hyperlink"/>
              </w:rPr>
              <w:t>3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Installationsanleitung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_Toc531695162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7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63" w:history="1">
            <w:r w:rsidR="00C271B2" w:rsidRPr="00A7344D">
              <w:rPr>
                <w:rStyle w:val="Hyperlink"/>
              </w:rPr>
              <w:t>4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Probleme/Bugs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_Toc531695163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8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4" w:history="1">
            <w:r w:rsidR="00C271B2" w:rsidRPr="00A7344D">
              <w:rPr>
                <w:rStyle w:val="Hyperlink"/>
              </w:rPr>
              <w:t>4.1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GUI Responsiv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_Toc531695164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8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5" w:history="1">
            <w:r w:rsidR="00C271B2" w:rsidRPr="00A7344D">
              <w:rPr>
                <w:rStyle w:val="Hyperlink"/>
              </w:rPr>
              <w:t>4.2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Performance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_Toc531695165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8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95166" w:history="1">
            <w:r w:rsidR="00C271B2" w:rsidRPr="00A7344D">
              <w:rPr>
                <w:rStyle w:val="Hyperlink"/>
                <w:noProof/>
              </w:rPr>
              <w:t>4.2.1</w:t>
            </w:r>
            <w:r w:rsidR="00C271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  <w:noProof/>
              </w:rPr>
              <w:t>Abfrage</w:t>
            </w:r>
            <w:r w:rsidR="00C271B2">
              <w:rPr>
                <w:noProof/>
                <w:webHidden/>
              </w:rPr>
              <w:tab/>
            </w:r>
            <w:r w:rsidR="00C271B2">
              <w:rPr>
                <w:noProof/>
                <w:webHidden/>
              </w:rPr>
              <w:fldChar w:fldCharType="begin"/>
            </w:r>
            <w:r w:rsidR="00C271B2">
              <w:rPr>
                <w:noProof/>
                <w:webHidden/>
              </w:rPr>
              <w:instrText xml:space="preserve"> PAGEREF _Toc531695166 \h </w:instrText>
            </w:r>
            <w:r w:rsidR="00C271B2">
              <w:rPr>
                <w:noProof/>
                <w:webHidden/>
              </w:rPr>
            </w:r>
            <w:r w:rsidR="00C271B2">
              <w:rPr>
                <w:noProof/>
                <w:webHidden/>
              </w:rPr>
              <w:fldChar w:fldCharType="separate"/>
            </w:r>
            <w:r w:rsidR="00C271B2">
              <w:rPr>
                <w:noProof/>
                <w:webHidden/>
              </w:rPr>
              <w:t>8</w:t>
            </w:r>
            <w:r w:rsidR="00C271B2">
              <w:rPr>
                <w:noProof/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7" w:history="1">
            <w:r w:rsidR="00C271B2" w:rsidRPr="00A7344D">
              <w:rPr>
                <w:rStyle w:val="Hyperlink"/>
              </w:rPr>
              <w:t>4.3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List Box Elemente zu TextBox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_Toc531695167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9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68" w:history="1">
            <w:r w:rsidR="00C271B2" w:rsidRPr="00A7344D">
              <w:rPr>
                <w:rStyle w:val="Hyperlink"/>
              </w:rPr>
              <w:t>4.4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Zugriff</w:t>
            </w:r>
            <w:r w:rsidR="00C271B2">
              <w:rPr>
                <w:rStyle w:val="Hyperlink"/>
              </w:rPr>
              <w:tab/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_Toc531695168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9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95169" w:history="1">
            <w:r w:rsidR="00C271B2" w:rsidRPr="00A7344D">
              <w:rPr>
                <w:rStyle w:val="Hyperlink"/>
                <w:noProof/>
              </w:rPr>
              <w:t>4.4.1</w:t>
            </w:r>
            <w:r w:rsidR="00C271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  <w:noProof/>
              </w:rPr>
              <w:t>List Box befüllen ausserhalb des GUIs</w:t>
            </w:r>
            <w:r w:rsidR="00C271B2">
              <w:rPr>
                <w:noProof/>
                <w:webHidden/>
              </w:rPr>
              <w:tab/>
            </w:r>
            <w:r w:rsidR="00C271B2">
              <w:rPr>
                <w:noProof/>
                <w:webHidden/>
              </w:rPr>
              <w:fldChar w:fldCharType="begin"/>
            </w:r>
            <w:r w:rsidR="00C271B2">
              <w:rPr>
                <w:noProof/>
                <w:webHidden/>
              </w:rPr>
              <w:instrText xml:space="preserve"> PAGEREF _Toc531695169 \h </w:instrText>
            </w:r>
            <w:r w:rsidR="00C271B2">
              <w:rPr>
                <w:noProof/>
                <w:webHidden/>
              </w:rPr>
            </w:r>
            <w:r w:rsidR="00C271B2">
              <w:rPr>
                <w:noProof/>
                <w:webHidden/>
              </w:rPr>
              <w:fldChar w:fldCharType="separate"/>
            </w:r>
            <w:r w:rsidR="00C271B2">
              <w:rPr>
                <w:noProof/>
                <w:webHidden/>
              </w:rPr>
              <w:t>9</w:t>
            </w:r>
            <w:r w:rsidR="00C271B2">
              <w:rPr>
                <w:noProof/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70" w:history="1">
            <w:r w:rsidR="00C271B2" w:rsidRPr="00A7344D">
              <w:rPr>
                <w:rStyle w:val="Hyperlink"/>
              </w:rPr>
              <w:t>4.5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Arbeitsspeicher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_Toc531695170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10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71" w:history="1">
            <w:r w:rsidR="00C271B2" w:rsidRPr="00A7344D">
              <w:rPr>
                <w:rStyle w:val="Hyperlink"/>
              </w:rPr>
              <w:t>5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Planung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_Toc531695171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11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72" w:history="1">
            <w:r w:rsidR="00C271B2" w:rsidRPr="00A7344D">
              <w:rPr>
                <w:rStyle w:val="Hyperlink"/>
                <w:lang w:eastAsia="de-CH"/>
              </w:rPr>
              <w:t>5.1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Use Case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_Toc531695172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11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73" w:history="1">
            <w:r w:rsidR="00C271B2" w:rsidRPr="00A7344D">
              <w:rPr>
                <w:rStyle w:val="Hyperlink"/>
              </w:rPr>
              <w:t>5.2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Aktivitätsdiagramm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_Toc531695173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12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74" w:history="1">
            <w:r w:rsidR="00C271B2" w:rsidRPr="00A7344D">
              <w:rPr>
                <w:rStyle w:val="Hyperlink"/>
              </w:rPr>
              <w:t>5.3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Klassendiagramm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_Toc531695174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12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5175" w:history="1">
            <w:r w:rsidR="00C271B2" w:rsidRPr="00A7344D">
              <w:rPr>
                <w:rStyle w:val="Hyperlink"/>
              </w:rPr>
              <w:t>5.4</w:t>
            </w:r>
            <w:r w:rsidR="00C271B2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C271B2" w:rsidRPr="00A7344D">
              <w:rPr>
                <w:rStyle w:val="Hyperlink"/>
              </w:rPr>
              <w:t>Mock-Up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_Toc531695175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13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76" w:history="1">
            <w:r w:rsidR="00C271B2" w:rsidRPr="00A7344D">
              <w:rPr>
                <w:rStyle w:val="Hyperlink"/>
              </w:rPr>
              <w:t>6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Testfälle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_Toc531695176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14</w:t>
            </w:r>
            <w:r w:rsidR="00C271B2">
              <w:rPr>
                <w:webHidden/>
              </w:rPr>
              <w:fldChar w:fldCharType="end"/>
            </w:r>
          </w:hyperlink>
        </w:p>
        <w:p w:rsidR="00C271B2" w:rsidRDefault="00626BB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5177" w:history="1">
            <w:r w:rsidR="00C271B2" w:rsidRPr="00A7344D">
              <w:rPr>
                <w:rStyle w:val="Hyperlink"/>
              </w:rPr>
              <w:t>7</w:t>
            </w:r>
            <w:r w:rsidR="00C271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C271B2" w:rsidRPr="00A7344D">
              <w:rPr>
                <w:rStyle w:val="Hyperlink"/>
              </w:rPr>
              <w:t>Coding Guidelines</w:t>
            </w:r>
            <w:r w:rsidR="00C271B2">
              <w:rPr>
                <w:webHidden/>
              </w:rPr>
              <w:tab/>
            </w:r>
            <w:r w:rsidR="00C271B2">
              <w:rPr>
                <w:webHidden/>
              </w:rPr>
              <w:fldChar w:fldCharType="begin"/>
            </w:r>
            <w:r w:rsidR="00C271B2">
              <w:rPr>
                <w:webHidden/>
              </w:rPr>
              <w:instrText xml:space="preserve"> PAGEREF _Toc531695177 \h </w:instrText>
            </w:r>
            <w:r w:rsidR="00C271B2">
              <w:rPr>
                <w:webHidden/>
              </w:rPr>
            </w:r>
            <w:r w:rsidR="00C271B2">
              <w:rPr>
                <w:webHidden/>
              </w:rPr>
              <w:fldChar w:fldCharType="separate"/>
            </w:r>
            <w:r w:rsidR="00C271B2">
              <w:rPr>
                <w:webHidden/>
              </w:rPr>
              <w:t>17</w:t>
            </w:r>
            <w:r w:rsidR="00C271B2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626BB6" w:rsidP="00B52866"/>
      </w:sdtContent>
    </w:sdt>
    <w:p w:rsidR="006B78E5" w:rsidRDefault="00AE3636" w:rsidP="00AE3636">
      <w:pPr>
        <w:pStyle w:val="berschrift1"/>
      </w:pPr>
      <w:bookmarkStart w:id="22" w:name="_Toc531695153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95154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95155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95156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95157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1BC0ED95" wp14:editId="536739B4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95158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3A1DA0A8" wp14:editId="1DA926F3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95159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7D47EA8D" wp14:editId="4AFE1EDB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95160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11F28650" wp14:editId="20175ADE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B05CC24" wp14:editId="68756495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95161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7AA08A5B" wp14:editId="7BE8CA47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1" w:name="_Toc531695162"/>
      <w:r>
        <w:lastRenderedPageBreak/>
        <w:t>Installationsanleitung</w:t>
      </w:r>
      <w:bookmarkEnd w:id="31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CA50480" wp14:editId="51AA5BF8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2" w:name="_Toc531695163"/>
      <w:r>
        <w:lastRenderedPageBreak/>
        <w:t>Probleme/Bugs</w:t>
      </w:r>
      <w:bookmarkEnd w:id="32"/>
    </w:p>
    <w:p w:rsidR="00C173D9" w:rsidRDefault="00C173D9" w:rsidP="001A5601">
      <w:pPr>
        <w:pStyle w:val="berschrift2"/>
      </w:pPr>
      <w:bookmarkStart w:id="33" w:name="_Toc531695164"/>
      <w:r>
        <w:t>GUI Responsiv</w:t>
      </w:r>
      <w:bookmarkEnd w:id="33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0F971F26" wp14:editId="3392B76B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4" w:name="_Toc531695165"/>
      <w:r>
        <w:t>Performance</w:t>
      </w:r>
      <w:bookmarkEnd w:id="34"/>
    </w:p>
    <w:p w:rsidR="00444A51" w:rsidRPr="00444A51" w:rsidRDefault="00444A51" w:rsidP="00444A51">
      <w:pPr>
        <w:pStyle w:val="berschrift3"/>
      </w:pPr>
      <w:bookmarkStart w:id="35" w:name="_Toc531695166"/>
      <w:r>
        <w:t>Abfrage</w:t>
      </w:r>
      <w:bookmarkEnd w:id="35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B73D4F" w:rsidP="00011D15">
      <w:pPr>
        <w:pStyle w:val="Textkrper"/>
      </w:pPr>
      <w:r w:rsidRPr="00B73D4F">
        <w:rPr>
          <w:noProof/>
          <w:lang w:eastAsia="de-CH"/>
        </w:rPr>
        <w:drawing>
          <wp:inline distT="0" distB="0" distL="0" distR="0" wp14:anchorId="1E9349B5" wp14:editId="137F6352">
            <wp:extent cx="4743450" cy="2315312"/>
            <wp:effectExtent l="19050" t="19050" r="19050" b="279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269" cy="233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E7E" w:rsidRDefault="00444A51" w:rsidP="00777E7E">
      <w:pPr>
        <w:pStyle w:val="berschrift2"/>
      </w:pPr>
      <w:bookmarkStart w:id="36" w:name="_Toc531695167"/>
      <w:r>
        <w:lastRenderedPageBreak/>
        <w:t>List Box</w:t>
      </w:r>
      <w:r w:rsidR="00777E7E">
        <w:t xml:space="preserve"> Elemente zu </w:t>
      </w:r>
      <w:r>
        <w:t>TextBox</w:t>
      </w:r>
      <w:bookmarkEnd w:id="36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19120DF8" wp14:editId="64AE9A04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438" w:rsidRDefault="00B52438" w:rsidP="00B52438">
      <w:pPr>
        <w:pStyle w:val="berschrift2"/>
      </w:pPr>
      <w:bookmarkStart w:id="37" w:name="_Toc531695168"/>
      <w:r>
        <w:t>Zugriff</w:t>
      </w:r>
      <w:bookmarkEnd w:id="37"/>
    </w:p>
    <w:p w:rsidR="00B52438" w:rsidRDefault="00B52438" w:rsidP="00B52438">
      <w:pPr>
        <w:pStyle w:val="berschrift3"/>
      </w:pPr>
      <w:bookmarkStart w:id="38" w:name="_Toc531695169"/>
      <w:r>
        <w:t>List Box befüllen ausserhalb des GUIs</w:t>
      </w:r>
      <w:bookmarkEnd w:id="38"/>
    </w:p>
    <w:p w:rsidR="00B52438" w:rsidRPr="00B52438" w:rsidRDefault="00B52438" w:rsidP="00B52438">
      <w:pPr>
        <w:pStyle w:val="Textkrper"/>
      </w:pPr>
      <w:r>
        <w:t>Der Code-Block</w:t>
      </w:r>
      <w:r w:rsidR="00B53066">
        <w:t>, unterhalb im Screenshot,</w:t>
      </w:r>
      <w:r>
        <w:t xml:space="preserve"> kommt im Moment noch zweimal vor in der Klasse GUI. Nämlich innerhalb der Funktion "</w:t>
      </w:r>
      <w:r w:rsidRPr="00B52438">
        <w:t>txtStartstation_KeyDown</w:t>
      </w:r>
      <w:r>
        <w:t xml:space="preserve">" und </w:t>
      </w:r>
      <w:r w:rsidR="00B53066">
        <w:t>"</w:t>
      </w:r>
      <w:r w:rsidR="00B53066" w:rsidRPr="00B53066">
        <w:t>txtEndstation_KeyDown</w:t>
      </w:r>
      <w:r>
        <w:t>"</w:t>
      </w:r>
      <w:r w:rsidR="00B53066">
        <w:t>.</w:t>
      </w:r>
      <w:r w:rsidR="00B53066">
        <w:br/>
        <w:t>Den Code-Block</w:t>
      </w:r>
      <w:r w:rsidR="003657C0">
        <w:t xml:space="preserve"> kann man nicht in eine andere Klasse verschieben, da es </w:t>
      </w:r>
      <w:r w:rsidR="00967BFC">
        <w:t>den Control</w:t>
      </w:r>
      <w:r w:rsidR="003657C0">
        <w:t xml:space="preserve"> "libConnection" mit Items büffeln soll. Jedoch kann man nur innerhalb der Klasse GUI auf </w:t>
      </w:r>
      <w:r w:rsidR="00967BFC">
        <w:t>den Control</w:t>
      </w:r>
      <w:r w:rsidR="003657C0">
        <w:t xml:space="preserve"> </w:t>
      </w:r>
      <w:r w:rsidR="00967BFC">
        <w:t>zugreifen</w:t>
      </w:r>
      <w:r w:rsidR="00DE6523">
        <w:t xml:space="preserve"> und da Logik innerhalb der Klasse </w:t>
      </w:r>
      <w:r w:rsidR="005C7959">
        <w:t xml:space="preserve">des </w:t>
      </w:r>
      <w:r w:rsidR="00DE6523">
        <w:t>G</w:t>
      </w:r>
      <w:r w:rsidR="005C7959">
        <w:t>uis</w:t>
      </w:r>
      <w:r w:rsidR="00DE6523">
        <w:t xml:space="preserve"> nicht erwünscht ist, ist ein </w:t>
      </w:r>
      <w:r w:rsidR="005C7959">
        <w:t>auslagern</w:t>
      </w:r>
      <w:r w:rsidR="00DE6523">
        <w:t xml:space="preserve"> in eine Funktion nicht möglich.</w:t>
      </w:r>
    </w:p>
    <w:p w:rsidR="00B52438" w:rsidRDefault="00B52438" w:rsidP="00B52438">
      <w:pPr>
        <w:pStyle w:val="Textkrper"/>
      </w:pPr>
      <w:r w:rsidRPr="00B52438">
        <w:rPr>
          <w:noProof/>
          <w:lang w:eastAsia="de-CH"/>
        </w:rPr>
        <w:drawing>
          <wp:inline distT="0" distB="0" distL="0" distR="0" wp14:anchorId="19576AC4" wp14:editId="49A7967A">
            <wp:extent cx="5620534" cy="32008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DD" w:rsidRPr="00CF2CDD" w:rsidRDefault="00CF2CDD" w:rsidP="003B7FCE">
      <w:pPr>
        <w:tabs>
          <w:tab w:val="clear" w:pos="3402"/>
          <w:tab w:val="clear" w:pos="6804"/>
        </w:tabs>
        <w:spacing w:line="240" w:lineRule="auto"/>
      </w:pPr>
      <w:bookmarkStart w:id="39" w:name="_GoBack"/>
      <w:bookmarkEnd w:id="39"/>
    </w:p>
    <w:p w:rsidR="009553AC" w:rsidRDefault="008C45E6" w:rsidP="009553AC">
      <w:pPr>
        <w:pStyle w:val="berschrift1"/>
      </w:pPr>
      <w:bookmarkStart w:id="40" w:name="_Toc531695171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248AA7D9" wp14:editId="7655F0F1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40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41" w:name="_Toc531695172"/>
      <w:r>
        <w:t>Use Case</w:t>
      </w:r>
      <w:bookmarkEnd w:id="41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2" w:name="_Toc531695173"/>
      <w:r>
        <w:lastRenderedPageBreak/>
        <w:t>Aktivitätsdiagramm</w:t>
      </w:r>
      <w:bookmarkEnd w:id="42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5A0947D5" wp14:editId="3115A101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3" w:name="_Toc531695174"/>
      <w:r>
        <w:t>Klassendiagramm</w:t>
      </w:r>
      <w:bookmarkEnd w:id="43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25CE690C" wp14:editId="7AA0C85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4" w:name="_Toc531695175"/>
      <w:r>
        <w:lastRenderedPageBreak/>
        <w:t>Mock-Up</w:t>
      </w:r>
      <w:bookmarkEnd w:id="44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0532FA1E" wp14:editId="0FB20713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3BC623E4" wp14:editId="3B5BC050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5" w:name="_Toc531695176"/>
      <w:r>
        <w:lastRenderedPageBreak/>
        <w:t>Testfälle</w:t>
      </w:r>
      <w:bookmarkEnd w:id="45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9ED98C6" wp14:editId="3B0ACA5B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801EA83" wp14:editId="6C8E7B2E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1187A84" wp14:editId="1320D586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DAC38AA" wp14:editId="0306BA70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42B04B9" wp14:editId="71610339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1C5A6A2" wp14:editId="06965153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FBA80AB" wp14:editId="40E6FDB5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89FDD92" wp14:editId="28041B8F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0A1F79E" wp14:editId="20A54ADB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003580F7" wp14:editId="1FA12932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04B6361D" wp14:editId="5D46BB51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D8D08E2" wp14:editId="269ACCF9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6" w:name="_Toc531695177"/>
      <w:r>
        <w:lastRenderedPageBreak/>
        <w:t xml:space="preserve">Coding </w:t>
      </w:r>
      <w:r w:rsidR="00AE667D">
        <w:t>Guidelines</w:t>
      </w:r>
      <w:bookmarkEnd w:id="4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>grossgeschrieben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1"/>
      <w:footerReference w:type="default" r:id="rId52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B6" w:rsidRDefault="00626BB6" w:rsidP="00206D7C">
      <w:r>
        <w:separator/>
      </w:r>
    </w:p>
  </w:endnote>
  <w:endnote w:type="continuationSeparator" w:id="0">
    <w:p w:rsidR="00626BB6" w:rsidRDefault="00626BB6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3B7FCE"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3B7FCE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B6" w:rsidRDefault="00626BB6" w:rsidP="00206D7C">
      <w:r>
        <w:separator/>
      </w:r>
    </w:p>
  </w:footnote>
  <w:footnote w:type="continuationSeparator" w:id="0">
    <w:p w:rsidR="00626BB6" w:rsidRDefault="00626BB6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1E50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0E49"/>
    <w:rsid w:val="00181015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0016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34866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3A93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657C0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B7FCE"/>
    <w:rsid w:val="003C072A"/>
    <w:rsid w:val="003C2E76"/>
    <w:rsid w:val="003C370B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54250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C725F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C7959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26BB6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5869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8F31A0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67BFC"/>
    <w:rsid w:val="00980E66"/>
    <w:rsid w:val="009818B8"/>
    <w:rsid w:val="00984E3C"/>
    <w:rsid w:val="00985A4D"/>
    <w:rsid w:val="00987DFB"/>
    <w:rsid w:val="00996DAF"/>
    <w:rsid w:val="009A138C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438"/>
    <w:rsid w:val="00B52866"/>
    <w:rsid w:val="00B53066"/>
    <w:rsid w:val="00B53F8D"/>
    <w:rsid w:val="00B73D4F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271B2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2CD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E6523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974EA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830C1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042E2"/>
    <w:rsid w:val="0005017D"/>
    <w:rsid w:val="001F6699"/>
    <w:rsid w:val="00246340"/>
    <w:rsid w:val="00295ABF"/>
    <w:rsid w:val="0035564C"/>
    <w:rsid w:val="003653B7"/>
    <w:rsid w:val="003E6F1E"/>
    <w:rsid w:val="00531A3F"/>
    <w:rsid w:val="0058569E"/>
    <w:rsid w:val="00687395"/>
    <w:rsid w:val="0071236F"/>
    <w:rsid w:val="007B41ED"/>
    <w:rsid w:val="009A7672"/>
    <w:rsid w:val="00A05403"/>
    <w:rsid w:val="00A17CC6"/>
    <w:rsid w:val="00A4014A"/>
    <w:rsid w:val="00AA4CDB"/>
    <w:rsid w:val="00B0231F"/>
    <w:rsid w:val="00BE7266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AA6E64-6CA4-4F38-AC5B-2A70C5FB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1761</Words>
  <Characters>11096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448</cp:revision>
  <cp:lastPrinted>2017-01-23T14:51:00Z</cp:lastPrinted>
  <dcterms:created xsi:type="dcterms:W3CDTF">2018-09-17T06:02:00Z</dcterms:created>
  <dcterms:modified xsi:type="dcterms:W3CDTF">2018-12-04T13:09:00Z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