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80C" w:rsidRDefault="00EA280C" w:rsidP="00EA280C">
      <w:pPr>
        <w:shd w:val="clear" w:color="auto" w:fill="FFFFFF"/>
        <w:spacing w:after="0" w:line="240" w:lineRule="auto"/>
        <w:jc w:val="both"/>
        <w:rPr>
          <w:rFonts w:ascii="Arial" w:eastAsia="Times New Roman" w:hAnsi="Arial" w:cs="Arial"/>
          <w:color w:val="444444"/>
          <w:sz w:val="27"/>
          <w:szCs w:val="27"/>
          <w:lang w:val="es-DO" w:eastAsia="es-DO"/>
        </w:rPr>
      </w:pPr>
      <w:r w:rsidRPr="00EA280C">
        <w:rPr>
          <w:rFonts w:ascii="Arial" w:eastAsia="Times New Roman" w:hAnsi="Arial" w:cs="Arial"/>
          <w:color w:val="444444"/>
          <w:sz w:val="27"/>
          <w:szCs w:val="27"/>
          <w:lang w:val="es-DO" w:eastAsia="es-DO"/>
        </w:rPr>
        <w:t>Lo que vamos a tratar en este curso va desde los conceptos básicos hasta el seguimiento del proyecto ya una vez instaurado y en ejecución. Iremos trabajando una unidad por semana para lograr nuestra meta.</w:t>
      </w:r>
    </w:p>
    <w:p w:rsidR="00E72869" w:rsidRPr="00EA280C" w:rsidRDefault="00E72869" w:rsidP="00EA280C">
      <w:pPr>
        <w:shd w:val="clear" w:color="auto" w:fill="FFFFFF"/>
        <w:spacing w:after="0" w:line="240" w:lineRule="auto"/>
        <w:jc w:val="both"/>
        <w:rPr>
          <w:rFonts w:ascii="Arial" w:eastAsia="Times New Roman" w:hAnsi="Arial" w:cs="Arial"/>
          <w:color w:val="444444"/>
          <w:sz w:val="20"/>
          <w:szCs w:val="20"/>
          <w:lang w:val="es-DO" w:eastAsia="es-DO"/>
        </w:rPr>
      </w:pPr>
    </w:p>
    <w:p w:rsidR="00EA280C" w:rsidRPr="00EA280C" w:rsidRDefault="00EA280C" w:rsidP="00EA280C">
      <w:pPr>
        <w:shd w:val="clear" w:color="auto" w:fill="FFFFFF"/>
        <w:spacing w:after="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Nos hemos planteado como objetivo "</w:t>
      </w:r>
      <w:r w:rsidRPr="00EA280C">
        <w:rPr>
          <w:rFonts w:ascii="Arial" w:eastAsia="Times New Roman" w:hAnsi="Arial" w:cs="Arial"/>
          <w:b/>
          <w:bCs/>
          <w:i/>
          <w:iCs/>
          <w:color w:val="444444"/>
          <w:sz w:val="27"/>
          <w:szCs w:val="27"/>
          <w:lang w:val="es-DO" w:eastAsia="es-DO"/>
        </w:rPr>
        <w:t>Que los participantes desarrollen competencias en la gestión de proyectos, a través de la asignación adecuada de recursos, control de costos y un seguimiento efectivo a las actividades</w:t>
      </w:r>
      <w:proofErr w:type="gramStart"/>
      <w:r w:rsidRPr="00EA280C">
        <w:rPr>
          <w:rFonts w:ascii="Arial" w:eastAsia="Times New Roman" w:hAnsi="Arial" w:cs="Arial"/>
          <w:b/>
          <w:bCs/>
          <w:i/>
          <w:iCs/>
          <w:color w:val="444444"/>
          <w:sz w:val="27"/>
          <w:szCs w:val="27"/>
          <w:lang w:val="es-DO" w:eastAsia="es-DO"/>
        </w:rPr>
        <w:t>" .</w:t>
      </w:r>
      <w:proofErr w:type="gramEnd"/>
    </w:p>
    <w:p w:rsidR="00EA280C" w:rsidRPr="00EA280C" w:rsidRDefault="00EA280C" w:rsidP="00EA280C">
      <w:pPr>
        <w:shd w:val="clear" w:color="auto" w:fill="FFFFFF"/>
        <w:spacing w:after="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 </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      Consideremos a los proyectos como </w:t>
      </w:r>
      <w:r w:rsidRPr="00EA280C">
        <w:rPr>
          <w:rFonts w:ascii="Arial" w:eastAsia="Times New Roman" w:hAnsi="Arial" w:cs="Arial"/>
          <w:b/>
          <w:bCs/>
          <w:color w:val="444444"/>
          <w:sz w:val="27"/>
          <w:szCs w:val="27"/>
          <w:lang w:val="es-DO" w:eastAsia="es-DO"/>
        </w:rPr>
        <w:t>procesos únicos </w:t>
      </w:r>
      <w:r w:rsidRPr="00EA280C">
        <w:rPr>
          <w:rFonts w:ascii="Arial" w:eastAsia="Times New Roman" w:hAnsi="Arial" w:cs="Arial"/>
          <w:color w:val="444444"/>
          <w:sz w:val="27"/>
          <w:szCs w:val="27"/>
          <w:lang w:val="es-DO" w:eastAsia="es-DO"/>
        </w:rPr>
        <w:t xml:space="preserve">que no se repiten constantemente. </w:t>
      </w:r>
      <w:proofErr w:type="spellStart"/>
      <w:r w:rsidRPr="00EA280C">
        <w:rPr>
          <w:rFonts w:ascii="Arial" w:eastAsia="Times New Roman" w:hAnsi="Arial" w:cs="Arial"/>
          <w:color w:val="444444"/>
          <w:sz w:val="27"/>
          <w:szCs w:val="27"/>
          <w:lang w:val="es-DO" w:eastAsia="es-DO"/>
        </w:rPr>
        <w:t>Aún</w:t>
      </w:r>
      <w:proofErr w:type="spellEnd"/>
      <w:r w:rsidRPr="00EA280C">
        <w:rPr>
          <w:rFonts w:ascii="Arial" w:eastAsia="Times New Roman" w:hAnsi="Arial" w:cs="Arial"/>
          <w:color w:val="444444"/>
          <w:sz w:val="27"/>
          <w:szCs w:val="27"/>
          <w:lang w:val="es-DO" w:eastAsia="es-DO"/>
        </w:rPr>
        <w:t xml:space="preserve"> cuando realicemos un segundo proyecto basado en las actividades de un proyecto anterior, es muy seguro que algunas variables tendrán un comportamiento diferente y tendremos que ir controlando en el proceso. Esto marca la diferencia entre los procesos que se desarrollan en una empresa y los proyectos que se realizan; los primeros se repiten permanentemente, mientras que los segundos se realizan una sola vez.</w:t>
      </w:r>
    </w:p>
    <w:p w:rsidR="00EA280C" w:rsidRPr="00EA280C" w:rsidRDefault="00EA280C" w:rsidP="00E72869">
      <w:pPr>
        <w:shd w:val="clear" w:color="auto" w:fill="FFFFFF"/>
        <w:spacing w:after="150" w:line="240" w:lineRule="auto"/>
        <w:jc w:val="center"/>
        <w:rPr>
          <w:rFonts w:ascii="Arial" w:eastAsia="Times New Roman" w:hAnsi="Arial" w:cs="Arial"/>
          <w:color w:val="444444"/>
          <w:sz w:val="20"/>
          <w:szCs w:val="20"/>
          <w:lang w:val="es-DO" w:eastAsia="es-DO"/>
        </w:rPr>
      </w:pPr>
      <w:r w:rsidRPr="00EA280C">
        <w:rPr>
          <w:rFonts w:ascii="Arial" w:eastAsia="Times New Roman" w:hAnsi="Arial" w:cs="Arial"/>
          <w:noProof/>
          <w:color w:val="444444"/>
          <w:sz w:val="27"/>
          <w:szCs w:val="27"/>
          <w:lang w:val="es-DO" w:eastAsia="es-DO"/>
        </w:rPr>
        <w:drawing>
          <wp:inline distT="0" distB="0" distL="0" distR="0">
            <wp:extent cx="3219450" cy="1924050"/>
            <wp:effectExtent l="0" t="0" r="0" b="0"/>
            <wp:docPr id="2" name="Picture 2" descr="Proyec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1924050"/>
                    </a:xfrm>
                    <a:prstGeom prst="rect">
                      <a:avLst/>
                    </a:prstGeom>
                    <a:noFill/>
                    <a:ln>
                      <a:noFill/>
                    </a:ln>
                  </pic:spPr>
                </pic:pic>
              </a:graphicData>
            </a:graphic>
          </wp:inline>
        </w:drawing>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   Las tareas de los proyectos se ejecutan con un plazo especifico. Estas tareas pueden poseer sub-tareas y a su vez cada una tiene costos y recursos que deben considerarse.</w:t>
      </w:r>
    </w:p>
    <w:p w:rsidR="00EA280C" w:rsidRPr="00EA280C" w:rsidRDefault="00EA280C" w:rsidP="00E72869">
      <w:pPr>
        <w:shd w:val="clear" w:color="auto" w:fill="FFFFFF"/>
        <w:spacing w:after="150" w:line="240" w:lineRule="auto"/>
        <w:jc w:val="center"/>
        <w:rPr>
          <w:rFonts w:ascii="Arial" w:eastAsia="Times New Roman" w:hAnsi="Arial" w:cs="Arial"/>
          <w:color w:val="444444"/>
          <w:sz w:val="20"/>
          <w:szCs w:val="20"/>
          <w:lang w:val="es-DO" w:eastAsia="es-DO"/>
        </w:rPr>
      </w:pPr>
      <w:r w:rsidRPr="00EA280C">
        <w:rPr>
          <w:rFonts w:ascii="Arial" w:eastAsia="Times New Roman" w:hAnsi="Arial" w:cs="Arial"/>
          <w:noProof/>
          <w:color w:val="444444"/>
          <w:sz w:val="27"/>
          <w:szCs w:val="27"/>
          <w:lang w:val="es-DO" w:eastAsia="es-DO"/>
        </w:rPr>
        <w:lastRenderedPageBreak/>
        <w:drawing>
          <wp:inline distT="0" distB="0" distL="0" distR="0">
            <wp:extent cx="3790950" cy="3562350"/>
            <wp:effectExtent l="0" t="0" r="0" b="0"/>
            <wp:docPr id="1" name="Picture 1" descr="cic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c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3562350"/>
                    </a:xfrm>
                    <a:prstGeom prst="rect">
                      <a:avLst/>
                    </a:prstGeom>
                    <a:noFill/>
                    <a:ln>
                      <a:noFill/>
                    </a:ln>
                  </pic:spPr>
                </pic:pic>
              </a:graphicData>
            </a:graphic>
          </wp:inline>
        </w:drawing>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b/>
          <w:bCs/>
          <w:color w:val="444444"/>
          <w:sz w:val="27"/>
          <w:szCs w:val="27"/>
          <w:lang w:val="es-DO" w:eastAsia="es-DO"/>
        </w:rPr>
        <w:t>¿Por qué crear Proyectos?</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    La necesidad de enfrascarnos en la solución de algunas situaciones de trabajo o de la vida mediante un proyecto nos permite organizar mejor los recursos, el tiempo y los gastos. Nos permite visualizar la solución antes del fin. Realizar un proyecto es organizarse, es verificar con anticipación que lo que queremos realizar podrá tener un resultado satisfactorio.</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    Pueden realizarse proyectos en cualquier ámbito de nuestra vida, no necesariamente el ambiente laboral. La aplicación para cada ambiente puede variar, pero en esencia es lo mismo.</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color w:val="FF0000"/>
          <w:sz w:val="27"/>
          <w:szCs w:val="27"/>
          <w:lang w:val="es-DO" w:eastAsia="es-DO"/>
        </w:rPr>
        <w:t>IMPORTANTE!!</w:t>
      </w:r>
      <w:proofErr w:type="gramEnd"/>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b/>
          <w:bCs/>
          <w:color w:val="FF0000"/>
          <w:sz w:val="27"/>
          <w:szCs w:val="27"/>
          <w:lang w:val="es-DO" w:eastAsia="es-DO"/>
        </w:rPr>
        <w:t> Para realizar este curso hace falta trabajar con algún software de manejo de proyectos. Aunque las guías hacen referencia e instruyen al uso de MS-Proyect, pueden usar el que quieran para presentar los resultados. Existen muchos gratuitos de los cuales presentamos algunos.</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 </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1</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proofErr w:type="spellStart"/>
      <w:r w:rsidRPr="00EA280C">
        <w:rPr>
          <w:rFonts w:ascii="Arial" w:eastAsia="Times New Roman" w:hAnsi="Arial" w:cs="Arial"/>
          <w:b/>
          <w:bCs/>
          <w:color w:val="444444"/>
          <w:sz w:val="27"/>
          <w:szCs w:val="27"/>
          <w:lang w:val="es-DO" w:eastAsia="es-DO"/>
        </w:rPr>
        <w:fldChar w:fldCharType="begin"/>
      </w:r>
      <w:r w:rsidRPr="00EA280C">
        <w:rPr>
          <w:rFonts w:ascii="Arial" w:eastAsia="Times New Roman" w:hAnsi="Arial" w:cs="Arial"/>
          <w:b/>
          <w:bCs/>
          <w:color w:val="444444"/>
          <w:sz w:val="27"/>
          <w:szCs w:val="27"/>
          <w:lang w:val="es-DO" w:eastAsia="es-DO"/>
        </w:rPr>
        <w:instrText xml:space="preserve"> HYPERLINK "http://ganttproject.softonic.com/" </w:instrText>
      </w:r>
      <w:r w:rsidRPr="00EA280C">
        <w:rPr>
          <w:rFonts w:ascii="Arial" w:eastAsia="Times New Roman" w:hAnsi="Arial" w:cs="Arial"/>
          <w:b/>
          <w:bCs/>
          <w:color w:val="444444"/>
          <w:sz w:val="27"/>
          <w:szCs w:val="27"/>
          <w:lang w:val="es-DO" w:eastAsia="es-DO"/>
        </w:rPr>
        <w:fldChar w:fldCharType="separate"/>
      </w:r>
      <w:r w:rsidRPr="00EA280C">
        <w:rPr>
          <w:rFonts w:ascii="Arial" w:eastAsia="Times New Roman" w:hAnsi="Arial" w:cs="Arial"/>
          <w:b/>
          <w:bCs/>
          <w:color w:val="1150AD"/>
          <w:sz w:val="27"/>
          <w:szCs w:val="27"/>
          <w:u w:val="single"/>
          <w:lang w:val="es-DO" w:eastAsia="es-DO"/>
        </w:rPr>
        <w:t>GanttProject</w:t>
      </w:r>
      <w:proofErr w:type="spellEnd"/>
      <w:r w:rsidRPr="00EA280C">
        <w:rPr>
          <w:rFonts w:ascii="Arial" w:eastAsia="Times New Roman" w:hAnsi="Arial" w:cs="Arial"/>
          <w:b/>
          <w:bCs/>
          <w:color w:val="444444"/>
          <w:sz w:val="27"/>
          <w:szCs w:val="27"/>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(Windows, Mac, Linux)</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spellStart"/>
      <w:r w:rsidRPr="00EA280C">
        <w:rPr>
          <w:rFonts w:ascii="Arial" w:eastAsia="Times New Roman" w:hAnsi="Arial" w:cs="Arial"/>
          <w:color w:val="444444"/>
          <w:sz w:val="27"/>
          <w:szCs w:val="27"/>
          <w:lang w:val="es-DO" w:eastAsia="es-DO"/>
        </w:rPr>
        <w:t>GanttProject</w:t>
      </w:r>
      <w:proofErr w:type="spellEnd"/>
      <w:r w:rsidRPr="00EA280C">
        <w:rPr>
          <w:rFonts w:ascii="Arial" w:eastAsia="Times New Roman" w:hAnsi="Arial" w:cs="Arial"/>
          <w:color w:val="444444"/>
          <w:sz w:val="27"/>
          <w:szCs w:val="27"/>
          <w:lang w:val="es-DO" w:eastAsia="es-DO"/>
        </w:rPr>
        <w:t xml:space="preserve"> tiene una interfaz fácil de usar, simplemente puedes iniciar la planificación de proyectos de inmediato después de la instalación. Este </w:t>
      </w:r>
      <w:r w:rsidRPr="00EA280C">
        <w:rPr>
          <w:rFonts w:ascii="Arial" w:eastAsia="Times New Roman" w:hAnsi="Arial" w:cs="Arial"/>
          <w:color w:val="444444"/>
          <w:sz w:val="27"/>
          <w:szCs w:val="27"/>
          <w:lang w:val="es-DO" w:eastAsia="es-DO"/>
        </w:rPr>
        <w:lastRenderedPageBreak/>
        <w:t>programa es una herramienta de gestión publicada bajo la licencia GPL. Por tanto, puedes descargarlo y utilizarlo de forma gratuita. Está disponible para múltiples plataformas, incluyendo Windows, Linux y Mac.</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2</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proofErr w:type="spellStart"/>
      <w:r w:rsidRPr="00EA280C">
        <w:rPr>
          <w:rFonts w:ascii="Arial" w:eastAsia="Times New Roman" w:hAnsi="Arial" w:cs="Arial"/>
          <w:color w:val="444444"/>
          <w:sz w:val="27"/>
          <w:szCs w:val="27"/>
          <w:lang w:val="es-DO" w:eastAsia="es-DO"/>
        </w:rPr>
        <w:fldChar w:fldCharType="begin"/>
      </w:r>
      <w:r w:rsidRPr="00EA280C">
        <w:rPr>
          <w:rFonts w:ascii="Arial" w:eastAsia="Times New Roman" w:hAnsi="Arial" w:cs="Arial"/>
          <w:color w:val="444444"/>
          <w:sz w:val="27"/>
          <w:szCs w:val="27"/>
          <w:lang w:val="es-DO" w:eastAsia="es-DO"/>
        </w:rPr>
        <w:instrText xml:space="preserve"> HYPERLINK "http://openproj.uptodown.com/" </w:instrText>
      </w:r>
      <w:r w:rsidRPr="00EA280C">
        <w:rPr>
          <w:rFonts w:ascii="Arial" w:eastAsia="Times New Roman" w:hAnsi="Arial" w:cs="Arial"/>
          <w:color w:val="444444"/>
          <w:sz w:val="27"/>
          <w:szCs w:val="27"/>
          <w:lang w:val="es-DO" w:eastAsia="es-DO"/>
        </w:rPr>
        <w:fldChar w:fldCharType="separate"/>
      </w:r>
      <w:r w:rsidRPr="00EA280C">
        <w:rPr>
          <w:rFonts w:ascii="Arial" w:eastAsia="Times New Roman" w:hAnsi="Arial" w:cs="Arial"/>
          <w:b/>
          <w:bCs/>
          <w:color w:val="1150AD"/>
          <w:sz w:val="27"/>
          <w:szCs w:val="27"/>
          <w:lang w:val="es-DO" w:eastAsia="es-DO"/>
        </w:rPr>
        <w:t>OpenProj</w:t>
      </w:r>
      <w:proofErr w:type="spellEnd"/>
      <w:r w:rsidRPr="00EA280C">
        <w:rPr>
          <w:rFonts w:ascii="Arial" w:eastAsia="Times New Roman" w:hAnsi="Arial" w:cs="Arial"/>
          <w:color w:val="444444"/>
          <w:sz w:val="27"/>
          <w:szCs w:val="27"/>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w:t>
      </w:r>
      <w:proofErr w:type="spellStart"/>
      <w:proofErr w:type="gramStart"/>
      <w:r w:rsidRPr="00EA280C">
        <w:rPr>
          <w:rFonts w:ascii="Arial" w:eastAsia="Times New Roman" w:hAnsi="Arial" w:cs="Arial"/>
          <w:color w:val="444444"/>
          <w:sz w:val="27"/>
          <w:szCs w:val="27"/>
          <w:lang w:val="es-DO" w:eastAsia="es-DO"/>
        </w:rPr>
        <w:t>Windows,Mac</w:t>
      </w:r>
      <w:proofErr w:type="gramEnd"/>
      <w:r w:rsidRPr="00EA280C">
        <w:rPr>
          <w:rFonts w:ascii="Arial" w:eastAsia="Times New Roman" w:hAnsi="Arial" w:cs="Arial"/>
          <w:color w:val="444444"/>
          <w:sz w:val="27"/>
          <w:szCs w:val="27"/>
          <w:lang w:val="es-DO" w:eastAsia="es-DO"/>
        </w:rPr>
        <w:t>,Linux</w:t>
      </w:r>
      <w:proofErr w:type="spellEnd"/>
      <w:r w:rsidRPr="00EA280C">
        <w:rPr>
          <w:rFonts w:ascii="Arial" w:eastAsia="Times New Roman" w:hAnsi="Arial" w:cs="Arial"/>
          <w:color w:val="444444"/>
          <w:sz w:val="27"/>
          <w:szCs w:val="27"/>
          <w:lang w:val="es-DO" w:eastAsia="es-DO"/>
        </w:rPr>
        <w:t>)</w:t>
      </w:r>
      <w:r w:rsidRPr="00EA280C">
        <w:rPr>
          <w:rFonts w:ascii="Arial" w:eastAsia="Times New Roman" w:hAnsi="Arial" w:cs="Arial"/>
          <w:color w:val="444444"/>
          <w:sz w:val="20"/>
          <w:szCs w:val="20"/>
          <w:lang w:val="es-DO" w:eastAsia="es-DO"/>
        </w:rPr>
        <w:br/>
      </w:r>
      <w:proofErr w:type="spellStart"/>
      <w:r w:rsidRPr="00EA280C">
        <w:rPr>
          <w:rFonts w:ascii="Arial" w:eastAsia="Times New Roman" w:hAnsi="Arial" w:cs="Arial"/>
          <w:color w:val="444444"/>
          <w:sz w:val="27"/>
          <w:szCs w:val="27"/>
          <w:lang w:val="es-DO" w:eastAsia="es-DO"/>
        </w:rPr>
        <w:t>OpenProj</w:t>
      </w:r>
      <w:proofErr w:type="spellEnd"/>
      <w:r w:rsidRPr="00EA280C">
        <w:rPr>
          <w:rFonts w:ascii="Arial" w:eastAsia="Times New Roman" w:hAnsi="Arial" w:cs="Arial"/>
          <w:color w:val="444444"/>
          <w:sz w:val="27"/>
          <w:szCs w:val="27"/>
          <w:lang w:val="es-DO" w:eastAsia="es-DO"/>
        </w:rPr>
        <w:t xml:space="preserve"> es un proyecto libre y de código abierto de gestión de programas de software Serena Software </w:t>
      </w:r>
      <w:proofErr w:type="spellStart"/>
      <w:r w:rsidRPr="00EA280C">
        <w:rPr>
          <w:rFonts w:ascii="Arial" w:eastAsia="Times New Roman" w:hAnsi="Arial" w:cs="Arial"/>
          <w:color w:val="444444"/>
          <w:sz w:val="27"/>
          <w:szCs w:val="27"/>
          <w:lang w:val="es-DO" w:eastAsia="es-DO"/>
        </w:rPr>
        <w:t>Incorporated</w:t>
      </w:r>
      <w:proofErr w:type="spellEnd"/>
      <w:r w:rsidRPr="00EA280C">
        <w:rPr>
          <w:rFonts w:ascii="Arial" w:eastAsia="Times New Roman" w:hAnsi="Arial" w:cs="Arial"/>
          <w:color w:val="444444"/>
          <w:sz w:val="27"/>
          <w:szCs w:val="27"/>
          <w:lang w:val="es-DO" w:eastAsia="es-DO"/>
        </w:rPr>
        <w:t xml:space="preserve">. El desarrollador afirma que </w:t>
      </w:r>
      <w:proofErr w:type="spellStart"/>
      <w:r w:rsidRPr="00EA280C">
        <w:rPr>
          <w:rFonts w:ascii="Arial" w:eastAsia="Times New Roman" w:hAnsi="Arial" w:cs="Arial"/>
          <w:color w:val="444444"/>
          <w:sz w:val="27"/>
          <w:szCs w:val="27"/>
          <w:lang w:val="es-DO" w:eastAsia="es-DO"/>
        </w:rPr>
        <w:t>OpenProj</w:t>
      </w:r>
      <w:proofErr w:type="spellEnd"/>
      <w:r w:rsidRPr="00EA280C">
        <w:rPr>
          <w:rFonts w:ascii="Arial" w:eastAsia="Times New Roman" w:hAnsi="Arial" w:cs="Arial"/>
          <w:color w:val="444444"/>
          <w:sz w:val="27"/>
          <w:szCs w:val="27"/>
          <w:lang w:val="es-DO" w:eastAsia="es-DO"/>
        </w:rPr>
        <w:t xml:space="preserve"> es un reemplazo de Microsoft Project y otras soluciones de proyectos comerciales. Ha sido descargado más de 1.250.000 veces en pocos meses desde su lanzamiento y se está utilizando en más de 142 países. Aunque no es igual a MS Project, este programa ofrece varias funciones útiles para la planificación de proyectos, programación y gestión.</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3</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r w:rsidR="00D204FA">
        <w:fldChar w:fldCharType="begin"/>
      </w:r>
      <w:r w:rsidR="00D204FA" w:rsidRPr="00D204FA">
        <w:rPr>
          <w:lang w:val="es-MX"/>
        </w:rPr>
        <w:instrText xml:space="preserve"> HYPERLINK "http://o</w:instrText>
      </w:r>
      <w:r w:rsidR="00D204FA" w:rsidRPr="00D204FA">
        <w:rPr>
          <w:lang w:val="es-MX"/>
        </w:rPr>
        <w:instrText xml:space="preserve">pen-workbench.softonic.com/" \t "_blank" </w:instrText>
      </w:r>
      <w:r w:rsidR="00D204FA">
        <w:fldChar w:fldCharType="separate"/>
      </w:r>
      <w:r w:rsidRPr="00EA280C">
        <w:rPr>
          <w:rFonts w:ascii="Arial" w:eastAsia="Times New Roman" w:hAnsi="Arial" w:cs="Arial"/>
          <w:b/>
          <w:bCs/>
          <w:color w:val="1150AD"/>
          <w:sz w:val="27"/>
          <w:szCs w:val="27"/>
          <w:u w:val="single"/>
          <w:lang w:val="es-DO" w:eastAsia="es-DO"/>
        </w:rPr>
        <w:t xml:space="preserve">Open </w:t>
      </w:r>
      <w:proofErr w:type="spellStart"/>
      <w:r w:rsidRPr="00EA280C">
        <w:rPr>
          <w:rFonts w:ascii="Arial" w:eastAsia="Times New Roman" w:hAnsi="Arial" w:cs="Arial"/>
          <w:b/>
          <w:bCs/>
          <w:color w:val="1150AD"/>
          <w:sz w:val="27"/>
          <w:szCs w:val="27"/>
          <w:u w:val="single"/>
          <w:lang w:val="es-DO" w:eastAsia="es-DO"/>
        </w:rPr>
        <w:t>Workbench</w:t>
      </w:r>
      <w:proofErr w:type="spellEnd"/>
      <w:r w:rsidR="00D204FA">
        <w:rPr>
          <w:rFonts w:ascii="Arial" w:eastAsia="Times New Roman" w:hAnsi="Arial" w:cs="Arial"/>
          <w:b/>
          <w:bCs/>
          <w:color w:val="1150AD"/>
          <w:sz w:val="27"/>
          <w:szCs w:val="27"/>
          <w:u w:val="single"/>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(Windows)</w:t>
      </w:r>
      <w:r w:rsidRPr="00EA280C">
        <w:rPr>
          <w:rFonts w:ascii="Arial" w:eastAsia="Times New Roman" w:hAnsi="Arial" w:cs="Arial"/>
          <w:color w:val="444444"/>
          <w:sz w:val="20"/>
          <w:szCs w:val="20"/>
          <w:lang w:val="es-DO" w:eastAsia="es-DO"/>
        </w:rPr>
        <w:br/>
      </w:r>
      <w:r w:rsidRPr="00EA280C">
        <w:rPr>
          <w:rFonts w:ascii="Arial" w:eastAsia="Times New Roman" w:hAnsi="Arial" w:cs="Arial"/>
          <w:color w:val="444444"/>
          <w:sz w:val="27"/>
          <w:szCs w:val="27"/>
          <w:lang w:val="es-DO" w:eastAsia="es-DO"/>
        </w:rPr>
        <w:t xml:space="preserve">Open </w:t>
      </w:r>
      <w:proofErr w:type="spellStart"/>
      <w:r w:rsidRPr="00EA280C">
        <w:rPr>
          <w:rFonts w:ascii="Arial" w:eastAsia="Times New Roman" w:hAnsi="Arial" w:cs="Arial"/>
          <w:color w:val="444444"/>
          <w:sz w:val="27"/>
          <w:szCs w:val="27"/>
          <w:lang w:val="es-DO" w:eastAsia="es-DO"/>
        </w:rPr>
        <w:t>Workbench</w:t>
      </w:r>
      <w:proofErr w:type="spellEnd"/>
      <w:r w:rsidRPr="00EA280C">
        <w:rPr>
          <w:rFonts w:ascii="Arial" w:eastAsia="Times New Roman" w:hAnsi="Arial" w:cs="Arial"/>
          <w:color w:val="444444"/>
          <w:sz w:val="27"/>
          <w:szCs w:val="27"/>
          <w:lang w:val="es-DO" w:eastAsia="es-DO"/>
        </w:rPr>
        <w:t xml:space="preserve"> ha sido diseñado para la programación y gestión de proyectos. Open </w:t>
      </w:r>
      <w:proofErr w:type="spellStart"/>
      <w:r w:rsidRPr="00EA280C">
        <w:rPr>
          <w:rFonts w:ascii="Arial" w:eastAsia="Times New Roman" w:hAnsi="Arial" w:cs="Arial"/>
          <w:color w:val="444444"/>
          <w:sz w:val="27"/>
          <w:szCs w:val="27"/>
          <w:lang w:val="es-DO" w:eastAsia="es-DO"/>
        </w:rPr>
        <w:t>Workbench</w:t>
      </w:r>
      <w:proofErr w:type="spellEnd"/>
      <w:r w:rsidRPr="00EA280C">
        <w:rPr>
          <w:rFonts w:ascii="Arial" w:eastAsia="Times New Roman" w:hAnsi="Arial" w:cs="Arial"/>
          <w:color w:val="444444"/>
          <w:sz w:val="27"/>
          <w:szCs w:val="27"/>
          <w:lang w:val="es-DO" w:eastAsia="es-DO"/>
        </w:rPr>
        <w:t xml:space="preserve"> está patrocinado por la División </w:t>
      </w:r>
      <w:proofErr w:type="spellStart"/>
      <w:r w:rsidRPr="00EA280C">
        <w:rPr>
          <w:rFonts w:ascii="Arial" w:eastAsia="Times New Roman" w:hAnsi="Arial" w:cs="Arial"/>
          <w:color w:val="444444"/>
          <w:sz w:val="27"/>
          <w:szCs w:val="27"/>
          <w:lang w:val="es-DO" w:eastAsia="es-DO"/>
        </w:rPr>
        <w:t>Clarity</w:t>
      </w:r>
      <w:proofErr w:type="spellEnd"/>
      <w:r w:rsidRPr="00EA280C">
        <w:rPr>
          <w:rFonts w:ascii="Arial" w:eastAsia="Times New Roman" w:hAnsi="Arial" w:cs="Arial"/>
          <w:color w:val="444444"/>
          <w:sz w:val="27"/>
          <w:szCs w:val="27"/>
          <w:lang w:val="es-DO" w:eastAsia="es-DO"/>
        </w:rPr>
        <w:t xml:space="preserve"> de CA. Se trata de una aplicación de código abierto que se ejecuta en la plataforma Windows, incluyendo Windows 2000 y XP. El software se puede descargar y utilizar de forma gratuita.</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4</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proofErr w:type="spellStart"/>
      <w:r w:rsidRPr="00EA280C">
        <w:rPr>
          <w:rFonts w:ascii="Arial" w:eastAsia="Times New Roman" w:hAnsi="Arial" w:cs="Arial"/>
          <w:b/>
          <w:bCs/>
          <w:color w:val="444444"/>
          <w:sz w:val="27"/>
          <w:szCs w:val="27"/>
          <w:lang w:val="es-DO" w:eastAsia="es-DO"/>
        </w:rPr>
        <w:fldChar w:fldCharType="begin"/>
      </w:r>
      <w:r w:rsidRPr="00EA280C">
        <w:rPr>
          <w:rFonts w:ascii="Arial" w:eastAsia="Times New Roman" w:hAnsi="Arial" w:cs="Arial"/>
          <w:b/>
          <w:bCs/>
          <w:color w:val="444444"/>
          <w:sz w:val="27"/>
          <w:szCs w:val="27"/>
          <w:lang w:val="es-DO" w:eastAsia="es-DO"/>
        </w:rPr>
        <w:instrText xml:space="preserve"> HYPERLINK "http://fusiondesk.uptodown.com/" </w:instrText>
      </w:r>
      <w:r w:rsidRPr="00EA280C">
        <w:rPr>
          <w:rFonts w:ascii="Arial" w:eastAsia="Times New Roman" w:hAnsi="Arial" w:cs="Arial"/>
          <w:b/>
          <w:bCs/>
          <w:color w:val="444444"/>
          <w:sz w:val="27"/>
          <w:szCs w:val="27"/>
          <w:lang w:val="es-DO" w:eastAsia="es-DO"/>
        </w:rPr>
        <w:fldChar w:fldCharType="separate"/>
      </w:r>
      <w:r w:rsidRPr="00EA280C">
        <w:rPr>
          <w:rFonts w:ascii="Arial" w:eastAsia="Times New Roman" w:hAnsi="Arial" w:cs="Arial"/>
          <w:b/>
          <w:bCs/>
          <w:color w:val="1150AD"/>
          <w:sz w:val="27"/>
          <w:szCs w:val="27"/>
          <w:u w:val="single"/>
          <w:lang w:val="es-DO" w:eastAsia="es-DO"/>
        </w:rPr>
        <w:t>FusionDesk</w:t>
      </w:r>
      <w:proofErr w:type="spellEnd"/>
      <w:r w:rsidRPr="00EA280C">
        <w:rPr>
          <w:rFonts w:ascii="Arial" w:eastAsia="Times New Roman" w:hAnsi="Arial" w:cs="Arial"/>
          <w:b/>
          <w:bCs/>
          <w:color w:val="1150AD"/>
          <w:sz w:val="27"/>
          <w:szCs w:val="27"/>
          <w:u w:val="single"/>
          <w:lang w:val="es-DO" w:eastAsia="es-DO"/>
        </w:rPr>
        <w:t xml:space="preserve"> Starter </w:t>
      </w:r>
      <w:proofErr w:type="spellStart"/>
      <w:r w:rsidRPr="00EA280C">
        <w:rPr>
          <w:rFonts w:ascii="Arial" w:eastAsia="Times New Roman" w:hAnsi="Arial" w:cs="Arial"/>
          <w:b/>
          <w:bCs/>
          <w:color w:val="1150AD"/>
          <w:sz w:val="27"/>
          <w:szCs w:val="27"/>
          <w:u w:val="single"/>
          <w:lang w:val="es-DO" w:eastAsia="es-DO"/>
        </w:rPr>
        <w:t>Edition</w:t>
      </w:r>
      <w:proofErr w:type="spellEnd"/>
      <w:r w:rsidRPr="00EA280C">
        <w:rPr>
          <w:rFonts w:ascii="Arial" w:eastAsia="Times New Roman" w:hAnsi="Arial" w:cs="Arial"/>
          <w:b/>
          <w:bCs/>
          <w:color w:val="444444"/>
          <w:sz w:val="27"/>
          <w:szCs w:val="27"/>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(Windows)</w:t>
      </w:r>
      <w:r w:rsidRPr="00EA280C">
        <w:rPr>
          <w:rFonts w:ascii="Arial" w:eastAsia="Times New Roman" w:hAnsi="Arial" w:cs="Arial"/>
          <w:color w:val="444444"/>
          <w:sz w:val="20"/>
          <w:szCs w:val="20"/>
          <w:lang w:val="es-DO" w:eastAsia="es-DO"/>
        </w:rPr>
        <w:br/>
      </w:r>
      <w:proofErr w:type="spellStart"/>
      <w:r w:rsidRPr="00EA280C">
        <w:rPr>
          <w:rFonts w:ascii="Arial" w:eastAsia="Times New Roman" w:hAnsi="Arial" w:cs="Arial"/>
          <w:color w:val="444444"/>
          <w:sz w:val="27"/>
          <w:szCs w:val="27"/>
          <w:lang w:val="es-DO" w:eastAsia="es-DO"/>
        </w:rPr>
        <w:t>FusionDesk</w:t>
      </w:r>
      <w:proofErr w:type="spellEnd"/>
      <w:r w:rsidRPr="00EA280C">
        <w:rPr>
          <w:rFonts w:ascii="Arial" w:eastAsia="Times New Roman" w:hAnsi="Arial" w:cs="Arial"/>
          <w:color w:val="444444"/>
          <w:sz w:val="27"/>
          <w:szCs w:val="27"/>
          <w:lang w:val="es-DO" w:eastAsia="es-DO"/>
        </w:rPr>
        <w:t xml:space="preserve"> Starter </w:t>
      </w:r>
      <w:proofErr w:type="spellStart"/>
      <w:r w:rsidRPr="00EA280C">
        <w:rPr>
          <w:rFonts w:ascii="Arial" w:eastAsia="Times New Roman" w:hAnsi="Arial" w:cs="Arial"/>
          <w:color w:val="444444"/>
          <w:sz w:val="27"/>
          <w:szCs w:val="27"/>
          <w:lang w:val="es-DO" w:eastAsia="es-DO"/>
        </w:rPr>
        <w:t>Edition</w:t>
      </w:r>
      <w:proofErr w:type="spellEnd"/>
      <w:r w:rsidRPr="00EA280C">
        <w:rPr>
          <w:rFonts w:ascii="Arial" w:eastAsia="Times New Roman" w:hAnsi="Arial" w:cs="Arial"/>
          <w:color w:val="444444"/>
          <w:sz w:val="27"/>
          <w:szCs w:val="27"/>
          <w:lang w:val="es-DO" w:eastAsia="es-DO"/>
        </w:rPr>
        <w:t xml:space="preserve"> proporciona la planificación del proyecto básico y algunas características de gestión. No podrá ser la solución adecuada si estás buscando un programa de gestión de proyectos completo, ya que carece de algunas características de gestión como los diagramas de Gantt y de gestión de recursos.</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5</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proofErr w:type="spellStart"/>
      <w:r w:rsidRPr="00EA280C">
        <w:rPr>
          <w:rFonts w:ascii="Arial" w:eastAsia="Times New Roman" w:hAnsi="Arial" w:cs="Arial"/>
          <w:b/>
          <w:bCs/>
          <w:color w:val="444444"/>
          <w:sz w:val="27"/>
          <w:szCs w:val="27"/>
          <w:lang w:val="es-DO" w:eastAsia="es-DO"/>
        </w:rPr>
        <w:fldChar w:fldCharType="begin"/>
      </w:r>
      <w:r w:rsidRPr="00EA280C">
        <w:rPr>
          <w:rFonts w:ascii="Arial" w:eastAsia="Times New Roman" w:hAnsi="Arial" w:cs="Arial"/>
          <w:b/>
          <w:bCs/>
          <w:color w:val="444444"/>
          <w:sz w:val="27"/>
          <w:szCs w:val="27"/>
          <w:lang w:val="es-DO" w:eastAsia="es-DO"/>
        </w:rPr>
        <w:instrText xml:space="preserve"> HYPERLINK "http://softpicks.com.es/software/Desarrollo/C-C-C-/TaskJuggler_es-371656.htm" </w:instrText>
      </w:r>
      <w:r w:rsidRPr="00EA280C">
        <w:rPr>
          <w:rFonts w:ascii="Arial" w:eastAsia="Times New Roman" w:hAnsi="Arial" w:cs="Arial"/>
          <w:b/>
          <w:bCs/>
          <w:color w:val="444444"/>
          <w:sz w:val="27"/>
          <w:szCs w:val="27"/>
          <w:lang w:val="es-DO" w:eastAsia="es-DO"/>
        </w:rPr>
        <w:fldChar w:fldCharType="separate"/>
      </w:r>
      <w:r w:rsidRPr="00EA280C">
        <w:rPr>
          <w:rFonts w:ascii="Arial" w:eastAsia="Times New Roman" w:hAnsi="Arial" w:cs="Arial"/>
          <w:b/>
          <w:bCs/>
          <w:color w:val="1150AD"/>
          <w:sz w:val="27"/>
          <w:szCs w:val="27"/>
          <w:u w:val="single"/>
          <w:lang w:val="es-DO" w:eastAsia="es-DO"/>
        </w:rPr>
        <w:t>TaskJuggler</w:t>
      </w:r>
      <w:proofErr w:type="spellEnd"/>
      <w:r w:rsidRPr="00EA280C">
        <w:rPr>
          <w:rFonts w:ascii="Arial" w:eastAsia="Times New Roman" w:hAnsi="Arial" w:cs="Arial"/>
          <w:b/>
          <w:bCs/>
          <w:color w:val="444444"/>
          <w:sz w:val="27"/>
          <w:szCs w:val="27"/>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(Linux)</w:t>
      </w:r>
      <w:r w:rsidRPr="00EA280C">
        <w:rPr>
          <w:rFonts w:ascii="Arial" w:eastAsia="Times New Roman" w:hAnsi="Arial" w:cs="Arial"/>
          <w:color w:val="444444"/>
          <w:sz w:val="20"/>
          <w:szCs w:val="20"/>
          <w:lang w:val="es-DO" w:eastAsia="es-DO"/>
        </w:rPr>
        <w:br/>
      </w:r>
      <w:proofErr w:type="spellStart"/>
      <w:r w:rsidRPr="00EA280C">
        <w:rPr>
          <w:rFonts w:ascii="Arial" w:eastAsia="Times New Roman" w:hAnsi="Arial" w:cs="Arial"/>
          <w:color w:val="444444"/>
          <w:sz w:val="27"/>
          <w:szCs w:val="27"/>
          <w:lang w:val="es-DO" w:eastAsia="es-DO"/>
        </w:rPr>
        <w:t>TaskJuggler</w:t>
      </w:r>
      <w:proofErr w:type="spellEnd"/>
      <w:r w:rsidRPr="00EA280C">
        <w:rPr>
          <w:rFonts w:ascii="Arial" w:eastAsia="Times New Roman" w:hAnsi="Arial" w:cs="Arial"/>
          <w:color w:val="444444"/>
          <w:sz w:val="27"/>
          <w:szCs w:val="27"/>
          <w:lang w:val="es-DO" w:eastAsia="es-DO"/>
        </w:rPr>
        <w:t xml:space="preserve"> está desarrollado principalmente para los sistemas Linux y Unix-</w:t>
      </w:r>
      <w:proofErr w:type="spellStart"/>
      <w:r w:rsidRPr="00EA280C">
        <w:rPr>
          <w:rFonts w:ascii="Arial" w:eastAsia="Times New Roman" w:hAnsi="Arial" w:cs="Arial"/>
          <w:color w:val="444444"/>
          <w:sz w:val="27"/>
          <w:szCs w:val="27"/>
          <w:lang w:val="es-DO" w:eastAsia="es-DO"/>
        </w:rPr>
        <w:t>like</w:t>
      </w:r>
      <w:proofErr w:type="spellEnd"/>
      <w:r w:rsidRPr="00EA280C">
        <w:rPr>
          <w:rFonts w:ascii="Arial" w:eastAsia="Times New Roman" w:hAnsi="Arial" w:cs="Arial"/>
          <w:color w:val="444444"/>
          <w:sz w:val="27"/>
          <w:szCs w:val="27"/>
          <w:lang w:val="es-DO" w:eastAsia="es-DO"/>
        </w:rPr>
        <w:t>. El programa proporciona la planificación del proyecto y la solución de seguimiento de manera superior a las herramientas de uso común, como la edición de gráficos de Gantt. Se trata de un programa de gestión de proyectos de software para administradores de proyectos serios. Se trata de una aplicación de código libre y abierto. Puedes descargarlo y utilizarlo de forma gratuita.</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b/>
          <w:bCs/>
          <w:color w:val="444444"/>
          <w:sz w:val="27"/>
          <w:szCs w:val="27"/>
          <w:lang w:val="es-DO" w:eastAsia="es-DO"/>
        </w:rPr>
        <w:t> </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b/>
          <w:bCs/>
          <w:color w:val="444444"/>
          <w:sz w:val="27"/>
          <w:szCs w:val="27"/>
          <w:lang w:val="es-DO" w:eastAsia="es-DO"/>
        </w:rPr>
        <w:lastRenderedPageBreak/>
        <w:t>Herramientas online de Gestión de Proyectos</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Hay muchas </w:t>
      </w:r>
      <w:r w:rsidR="00D204FA">
        <w:fldChar w:fldCharType="begin"/>
      </w:r>
      <w:r w:rsidR="00D204FA" w:rsidRPr="00D204FA">
        <w:rPr>
          <w:lang w:val="es-MX"/>
        </w:rPr>
        <w:instrText xml:space="preserve"> HYPERLINK "http://www.isoftwarereviews.com/web-based-project-management-software-reviews-free-paid-version/" \t "_blank" </w:instrText>
      </w:r>
      <w:r w:rsidR="00D204FA">
        <w:fldChar w:fldCharType="separate"/>
      </w:r>
      <w:r w:rsidRPr="00EA280C">
        <w:rPr>
          <w:rFonts w:ascii="Arial" w:eastAsia="Times New Roman" w:hAnsi="Arial" w:cs="Arial"/>
          <w:color w:val="1150AD"/>
          <w:sz w:val="27"/>
          <w:szCs w:val="27"/>
          <w:u w:val="single"/>
          <w:lang w:val="es-DO" w:eastAsia="es-DO"/>
        </w:rPr>
        <w:t>herramientas online de gestión de proyectos</w:t>
      </w:r>
      <w:r w:rsidR="00D204FA">
        <w:rPr>
          <w:rFonts w:ascii="Arial" w:eastAsia="Times New Roman" w:hAnsi="Arial" w:cs="Arial"/>
          <w:color w:val="1150AD"/>
          <w:sz w:val="27"/>
          <w:szCs w:val="27"/>
          <w:u w:val="single"/>
          <w:lang w:val="es-DO" w:eastAsia="es-DO"/>
        </w:rPr>
        <w:fldChar w:fldCharType="end"/>
      </w:r>
      <w:r w:rsidRPr="00EA280C">
        <w:rPr>
          <w:rFonts w:ascii="Arial" w:eastAsia="Times New Roman" w:hAnsi="Arial" w:cs="Arial"/>
          <w:color w:val="444444"/>
          <w:sz w:val="27"/>
          <w:szCs w:val="27"/>
          <w:lang w:val="es-DO" w:eastAsia="es-DO"/>
        </w:rPr>
        <w:t xml:space="preserve"> disponibles (puedes observar en el enlace las votaciones que han otorgado algunas personas a cada una de ellas). La mayoría de ellas son servicios comerciales, en realidad, pero algunas empresas también ofrecen plan gratuito o cuenta con funciones limitadas para los/as usuarios/as que tienen necesidades básicas. Podrás desarrollar la planificación del proyecto, las tareas de gestión, programación, asignación de recursos, el seguimiento de tiempo y la generación de informes sólo con tu navegador favorito (Internet Explorer, Firefox, Opera y Google Chrome, </w:t>
      </w:r>
      <w:proofErr w:type="spellStart"/>
      <w:r w:rsidRPr="00EA280C">
        <w:rPr>
          <w:rFonts w:ascii="Arial" w:eastAsia="Times New Roman" w:hAnsi="Arial" w:cs="Arial"/>
          <w:color w:val="444444"/>
          <w:sz w:val="27"/>
          <w:szCs w:val="27"/>
          <w:lang w:val="es-DO" w:eastAsia="es-DO"/>
        </w:rPr>
        <w:t>etc</w:t>
      </w:r>
      <w:proofErr w:type="spellEnd"/>
      <w:r w:rsidRPr="00EA280C">
        <w:rPr>
          <w:rFonts w:ascii="Arial" w:eastAsia="Times New Roman" w:hAnsi="Arial" w:cs="Arial"/>
          <w:color w:val="444444"/>
          <w:sz w:val="27"/>
          <w:szCs w:val="27"/>
          <w:lang w:val="es-DO" w:eastAsia="es-DO"/>
        </w:rPr>
        <w:t>). Con la gestión de proyectos online, no hay ningún software para descargar e instalar. Todo lo que necesitas hacer es registrarte, iniciar sesión y utilizarlo. Se puede acceder desde cualquier lugar y en cualquier momento. Aquí hay lista de ellos.</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1</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proofErr w:type="spellStart"/>
      <w:r w:rsidRPr="00EA280C">
        <w:rPr>
          <w:rFonts w:ascii="Arial" w:eastAsia="Times New Roman" w:hAnsi="Arial" w:cs="Arial"/>
          <w:b/>
          <w:bCs/>
          <w:color w:val="444444"/>
          <w:sz w:val="27"/>
          <w:szCs w:val="27"/>
          <w:lang w:val="es-DO" w:eastAsia="es-DO"/>
        </w:rPr>
        <w:fldChar w:fldCharType="begin"/>
      </w:r>
      <w:r w:rsidRPr="00EA280C">
        <w:rPr>
          <w:rFonts w:ascii="Arial" w:eastAsia="Times New Roman" w:hAnsi="Arial" w:cs="Arial"/>
          <w:b/>
          <w:bCs/>
          <w:color w:val="444444"/>
          <w:sz w:val="27"/>
          <w:szCs w:val="27"/>
          <w:lang w:val="es-DO" w:eastAsia="es-DO"/>
        </w:rPr>
        <w:instrText xml:space="preserve"> HYPERLINK "https://www.myintervals.com/" \t "_blank" </w:instrText>
      </w:r>
      <w:r w:rsidRPr="00EA280C">
        <w:rPr>
          <w:rFonts w:ascii="Arial" w:eastAsia="Times New Roman" w:hAnsi="Arial" w:cs="Arial"/>
          <w:b/>
          <w:bCs/>
          <w:color w:val="444444"/>
          <w:sz w:val="27"/>
          <w:szCs w:val="27"/>
          <w:lang w:val="es-DO" w:eastAsia="es-DO"/>
        </w:rPr>
        <w:fldChar w:fldCharType="separate"/>
      </w:r>
      <w:r w:rsidRPr="00EA280C">
        <w:rPr>
          <w:rFonts w:ascii="Arial" w:eastAsia="Times New Roman" w:hAnsi="Arial" w:cs="Arial"/>
          <w:b/>
          <w:bCs/>
          <w:color w:val="1150AD"/>
          <w:sz w:val="27"/>
          <w:szCs w:val="27"/>
          <w:u w:val="single"/>
          <w:lang w:val="es-DO" w:eastAsia="es-DO"/>
        </w:rPr>
        <w:t>Intervals</w:t>
      </w:r>
      <w:proofErr w:type="spellEnd"/>
      <w:r w:rsidRPr="00EA280C">
        <w:rPr>
          <w:rFonts w:ascii="Arial" w:eastAsia="Times New Roman" w:hAnsi="Arial" w:cs="Arial"/>
          <w:b/>
          <w:bCs/>
          <w:color w:val="444444"/>
          <w:sz w:val="27"/>
          <w:szCs w:val="27"/>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spellStart"/>
      <w:r w:rsidRPr="00EA280C">
        <w:rPr>
          <w:rFonts w:ascii="Arial" w:eastAsia="Times New Roman" w:hAnsi="Arial" w:cs="Arial"/>
          <w:color w:val="444444"/>
          <w:sz w:val="27"/>
          <w:szCs w:val="27"/>
          <w:lang w:val="es-DO" w:eastAsia="es-DO"/>
        </w:rPr>
        <w:t>Intervals</w:t>
      </w:r>
      <w:proofErr w:type="spellEnd"/>
      <w:r w:rsidRPr="00EA280C">
        <w:rPr>
          <w:rFonts w:ascii="Arial" w:eastAsia="Times New Roman" w:hAnsi="Arial" w:cs="Arial"/>
          <w:color w:val="444444"/>
          <w:sz w:val="27"/>
          <w:szCs w:val="27"/>
          <w:lang w:val="es-DO" w:eastAsia="es-DO"/>
        </w:rPr>
        <w:t xml:space="preserve"> ofrece el Plan gratuito para las personas y trabajadores independientes que buscan la gestión de proyectos libre. El plan libre te permite gestionar un número ilimitado de tareas y hacer el seguimiento de forma gratuita sin límite de tiempo. Revisión </w:t>
      </w:r>
      <w:proofErr w:type="spellStart"/>
      <w:r w:rsidRPr="00EA280C">
        <w:rPr>
          <w:rFonts w:ascii="Arial" w:eastAsia="Times New Roman" w:hAnsi="Arial" w:cs="Arial"/>
          <w:color w:val="444444"/>
          <w:sz w:val="27"/>
          <w:szCs w:val="27"/>
          <w:lang w:val="es-DO" w:eastAsia="es-DO"/>
        </w:rPr>
        <w:fldChar w:fldCharType="begin"/>
      </w:r>
      <w:r w:rsidRPr="00EA280C">
        <w:rPr>
          <w:rFonts w:ascii="Arial" w:eastAsia="Times New Roman" w:hAnsi="Arial" w:cs="Arial"/>
          <w:color w:val="444444"/>
          <w:sz w:val="27"/>
          <w:szCs w:val="27"/>
          <w:lang w:val="es-DO" w:eastAsia="es-DO"/>
        </w:rPr>
        <w:instrText xml:space="preserve"> HYPERLINK "http://www.isoftwarereviews.com/intervals/" \t "_blank" </w:instrText>
      </w:r>
      <w:r w:rsidRPr="00EA280C">
        <w:rPr>
          <w:rFonts w:ascii="Arial" w:eastAsia="Times New Roman" w:hAnsi="Arial" w:cs="Arial"/>
          <w:color w:val="444444"/>
          <w:sz w:val="27"/>
          <w:szCs w:val="27"/>
          <w:lang w:val="es-DO" w:eastAsia="es-DO"/>
        </w:rPr>
        <w:fldChar w:fldCharType="separate"/>
      </w:r>
      <w:r w:rsidRPr="00EA280C">
        <w:rPr>
          <w:rFonts w:ascii="Arial" w:eastAsia="Times New Roman" w:hAnsi="Arial" w:cs="Arial"/>
          <w:color w:val="1150AD"/>
          <w:sz w:val="27"/>
          <w:szCs w:val="27"/>
          <w:u w:val="single"/>
          <w:lang w:val="es-DO" w:eastAsia="es-DO"/>
        </w:rPr>
        <w:t>Intervals</w:t>
      </w:r>
      <w:proofErr w:type="spellEnd"/>
      <w:r w:rsidRPr="00EA280C">
        <w:rPr>
          <w:rFonts w:ascii="Arial" w:eastAsia="Times New Roman" w:hAnsi="Arial" w:cs="Arial"/>
          <w:color w:val="444444"/>
          <w:sz w:val="27"/>
          <w:szCs w:val="27"/>
          <w:lang w:val="es-DO" w:eastAsia="es-DO"/>
        </w:rPr>
        <w:fldChar w:fldCharType="end"/>
      </w:r>
      <w:r w:rsidRPr="00EA280C">
        <w:rPr>
          <w:rFonts w:ascii="Arial" w:eastAsia="Times New Roman" w:hAnsi="Arial" w:cs="Arial"/>
          <w:color w:val="444444"/>
          <w:sz w:val="27"/>
          <w:szCs w:val="27"/>
          <w:lang w:val="es-DO" w:eastAsia="es-DO"/>
        </w:rPr>
        <w:t>.</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2</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proofErr w:type="spellStart"/>
      <w:r w:rsidRPr="00EA280C">
        <w:rPr>
          <w:rFonts w:ascii="Arial" w:eastAsia="Times New Roman" w:hAnsi="Arial" w:cs="Arial"/>
          <w:b/>
          <w:bCs/>
          <w:color w:val="444444"/>
          <w:sz w:val="27"/>
          <w:szCs w:val="27"/>
          <w:lang w:val="es-DO" w:eastAsia="es-DO"/>
        </w:rPr>
        <w:fldChar w:fldCharType="begin"/>
      </w:r>
      <w:r w:rsidRPr="00EA280C">
        <w:rPr>
          <w:rFonts w:ascii="Arial" w:eastAsia="Times New Roman" w:hAnsi="Arial" w:cs="Arial"/>
          <w:b/>
          <w:bCs/>
          <w:color w:val="444444"/>
          <w:sz w:val="27"/>
          <w:szCs w:val="27"/>
          <w:lang w:val="es-DO" w:eastAsia="es-DO"/>
        </w:rPr>
        <w:instrText xml:space="preserve"> HYPERLINK "http://basecamphq.com/" \t "_blank" </w:instrText>
      </w:r>
      <w:r w:rsidRPr="00EA280C">
        <w:rPr>
          <w:rFonts w:ascii="Arial" w:eastAsia="Times New Roman" w:hAnsi="Arial" w:cs="Arial"/>
          <w:b/>
          <w:bCs/>
          <w:color w:val="444444"/>
          <w:sz w:val="27"/>
          <w:szCs w:val="27"/>
          <w:lang w:val="es-DO" w:eastAsia="es-DO"/>
        </w:rPr>
        <w:fldChar w:fldCharType="separate"/>
      </w:r>
      <w:r w:rsidRPr="00EA280C">
        <w:rPr>
          <w:rFonts w:ascii="Arial" w:eastAsia="Times New Roman" w:hAnsi="Arial" w:cs="Arial"/>
          <w:b/>
          <w:bCs/>
          <w:color w:val="1150AD"/>
          <w:sz w:val="27"/>
          <w:szCs w:val="27"/>
          <w:u w:val="single"/>
          <w:lang w:val="es-DO" w:eastAsia="es-DO"/>
        </w:rPr>
        <w:t>Basecamp</w:t>
      </w:r>
      <w:proofErr w:type="spellEnd"/>
      <w:r w:rsidRPr="00EA280C">
        <w:rPr>
          <w:rFonts w:ascii="Arial" w:eastAsia="Times New Roman" w:hAnsi="Arial" w:cs="Arial"/>
          <w:b/>
          <w:bCs/>
          <w:color w:val="444444"/>
          <w:sz w:val="27"/>
          <w:szCs w:val="27"/>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spellStart"/>
      <w:r w:rsidRPr="00EA280C">
        <w:rPr>
          <w:rFonts w:ascii="Arial" w:eastAsia="Times New Roman" w:hAnsi="Arial" w:cs="Arial"/>
          <w:color w:val="444444"/>
          <w:sz w:val="27"/>
          <w:szCs w:val="27"/>
          <w:lang w:val="es-DO" w:eastAsia="es-DO"/>
        </w:rPr>
        <w:t>Basecamp</w:t>
      </w:r>
      <w:proofErr w:type="spellEnd"/>
      <w:r w:rsidRPr="00EA280C">
        <w:rPr>
          <w:rFonts w:ascii="Arial" w:eastAsia="Times New Roman" w:hAnsi="Arial" w:cs="Arial"/>
          <w:color w:val="444444"/>
          <w:sz w:val="27"/>
          <w:szCs w:val="27"/>
          <w:lang w:val="es-DO" w:eastAsia="es-DO"/>
        </w:rPr>
        <w:t xml:space="preserve"> es una de las más populares aplicaciones basadas en la gestión de proyectos a través de una web. Se ofrece la gestión de recursos, gestión de documentos y solución de colaboración. Además de ofrecer suscripción de pago, </w:t>
      </w:r>
      <w:proofErr w:type="spellStart"/>
      <w:r w:rsidRPr="00EA280C">
        <w:rPr>
          <w:rFonts w:ascii="Arial" w:eastAsia="Times New Roman" w:hAnsi="Arial" w:cs="Arial"/>
          <w:color w:val="444444"/>
          <w:sz w:val="27"/>
          <w:szCs w:val="27"/>
          <w:lang w:val="es-DO" w:eastAsia="es-DO"/>
        </w:rPr>
        <w:t>Basecamp</w:t>
      </w:r>
      <w:proofErr w:type="spellEnd"/>
      <w:r w:rsidRPr="00EA280C">
        <w:rPr>
          <w:rFonts w:ascii="Arial" w:eastAsia="Times New Roman" w:hAnsi="Arial" w:cs="Arial"/>
          <w:color w:val="444444"/>
          <w:sz w:val="27"/>
          <w:szCs w:val="27"/>
          <w:lang w:val="es-DO" w:eastAsia="es-DO"/>
        </w:rPr>
        <w:t xml:space="preserve"> también ofrece un plan gratuito que tiene un proyecto, sin límite de usuarios, pero no permite compartir archivos. </w:t>
      </w:r>
      <w:r w:rsidR="00D204FA">
        <w:fldChar w:fldCharType="begin"/>
      </w:r>
      <w:r w:rsidR="00D204FA" w:rsidRPr="00D204FA">
        <w:rPr>
          <w:lang w:val="es-MX"/>
        </w:rPr>
        <w:instrText xml:space="preserve"> HYPERLINK "http://www.isoftwarereviews.com/basecamp/" \t "_blank" </w:instrText>
      </w:r>
      <w:r w:rsidR="00D204FA">
        <w:fldChar w:fldCharType="separate"/>
      </w:r>
      <w:r w:rsidRPr="00EA280C">
        <w:rPr>
          <w:rFonts w:ascii="Arial" w:eastAsia="Times New Roman" w:hAnsi="Arial" w:cs="Arial"/>
          <w:color w:val="1150AD"/>
          <w:sz w:val="27"/>
          <w:szCs w:val="27"/>
          <w:u w:val="single"/>
          <w:lang w:val="es-DO" w:eastAsia="es-DO"/>
        </w:rPr>
        <w:t xml:space="preserve">Revisión </w:t>
      </w:r>
      <w:proofErr w:type="spellStart"/>
      <w:r w:rsidRPr="00EA280C">
        <w:rPr>
          <w:rFonts w:ascii="Arial" w:eastAsia="Times New Roman" w:hAnsi="Arial" w:cs="Arial"/>
          <w:color w:val="1150AD"/>
          <w:sz w:val="27"/>
          <w:szCs w:val="27"/>
          <w:u w:val="single"/>
          <w:lang w:val="es-DO" w:eastAsia="es-DO"/>
        </w:rPr>
        <w:t>Basecamp</w:t>
      </w:r>
      <w:proofErr w:type="spellEnd"/>
      <w:r w:rsidR="00D204FA">
        <w:rPr>
          <w:rFonts w:ascii="Arial" w:eastAsia="Times New Roman" w:hAnsi="Arial" w:cs="Arial"/>
          <w:color w:val="1150AD"/>
          <w:sz w:val="27"/>
          <w:szCs w:val="27"/>
          <w:u w:val="single"/>
          <w:lang w:val="es-DO" w:eastAsia="es-DO"/>
        </w:rPr>
        <w:fldChar w:fldCharType="end"/>
      </w:r>
      <w:r w:rsidRPr="00EA280C">
        <w:rPr>
          <w:rFonts w:ascii="Arial" w:eastAsia="Times New Roman" w:hAnsi="Arial" w:cs="Arial"/>
          <w:color w:val="444444"/>
          <w:sz w:val="27"/>
          <w:szCs w:val="27"/>
          <w:lang w:val="es-DO" w:eastAsia="es-DO"/>
        </w:rPr>
        <w:t> .</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3</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proofErr w:type="spellStart"/>
      <w:r w:rsidRPr="00EA280C">
        <w:rPr>
          <w:rFonts w:ascii="Arial" w:eastAsia="Times New Roman" w:hAnsi="Arial" w:cs="Arial"/>
          <w:b/>
          <w:bCs/>
          <w:color w:val="444444"/>
          <w:sz w:val="27"/>
          <w:szCs w:val="27"/>
          <w:lang w:val="es-DO" w:eastAsia="es-DO"/>
        </w:rPr>
        <w:fldChar w:fldCharType="begin"/>
      </w:r>
      <w:r w:rsidRPr="00EA280C">
        <w:rPr>
          <w:rFonts w:ascii="Arial" w:eastAsia="Times New Roman" w:hAnsi="Arial" w:cs="Arial"/>
          <w:b/>
          <w:bCs/>
          <w:color w:val="444444"/>
          <w:sz w:val="27"/>
          <w:szCs w:val="27"/>
          <w:lang w:val="es-DO" w:eastAsia="es-DO"/>
        </w:rPr>
        <w:instrText xml:space="preserve"> HYPERLINK "http://goplanapp.com/" \t "_blank" </w:instrText>
      </w:r>
      <w:r w:rsidRPr="00EA280C">
        <w:rPr>
          <w:rFonts w:ascii="Arial" w:eastAsia="Times New Roman" w:hAnsi="Arial" w:cs="Arial"/>
          <w:b/>
          <w:bCs/>
          <w:color w:val="444444"/>
          <w:sz w:val="27"/>
          <w:szCs w:val="27"/>
          <w:lang w:val="es-DO" w:eastAsia="es-DO"/>
        </w:rPr>
        <w:fldChar w:fldCharType="separate"/>
      </w:r>
      <w:r w:rsidRPr="00EA280C">
        <w:rPr>
          <w:rFonts w:ascii="Arial" w:eastAsia="Times New Roman" w:hAnsi="Arial" w:cs="Arial"/>
          <w:b/>
          <w:bCs/>
          <w:color w:val="1150AD"/>
          <w:sz w:val="27"/>
          <w:szCs w:val="27"/>
          <w:u w:val="single"/>
          <w:lang w:val="es-DO" w:eastAsia="es-DO"/>
        </w:rPr>
        <w:t>Goplan</w:t>
      </w:r>
      <w:proofErr w:type="spellEnd"/>
      <w:r w:rsidRPr="00EA280C">
        <w:rPr>
          <w:rFonts w:ascii="Arial" w:eastAsia="Times New Roman" w:hAnsi="Arial" w:cs="Arial"/>
          <w:b/>
          <w:bCs/>
          <w:color w:val="444444"/>
          <w:sz w:val="27"/>
          <w:szCs w:val="27"/>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spellStart"/>
      <w:r w:rsidRPr="00EA280C">
        <w:rPr>
          <w:rFonts w:ascii="Arial" w:eastAsia="Times New Roman" w:hAnsi="Arial" w:cs="Arial"/>
          <w:color w:val="444444"/>
          <w:sz w:val="27"/>
          <w:szCs w:val="27"/>
          <w:lang w:val="es-DO" w:eastAsia="es-DO"/>
        </w:rPr>
        <w:t>Goplan</w:t>
      </w:r>
      <w:proofErr w:type="spellEnd"/>
      <w:r w:rsidRPr="00EA280C">
        <w:rPr>
          <w:rFonts w:ascii="Arial" w:eastAsia="Times New Roman" w:hAnsi="Arial" w:cs="Arial"/>
          <w:color w:val="444444"/>
          <w:sz w:val="27"/>
          <w:szCs w:val="27"/>
          <w:lang w:val="es-DO" w:eastAsia="es-DO"/>
        </w:rPr>
        <w:t xml:space="preserve"> proporciona características útiles, tales como la gestión de tareas, hitos, seguimiento de problemas, el tiempo de seguimiento, el calendario y las versiones de archivos. El programa se carga como servicio de suscripción, hay varios planes disponibles para que elijas como inicio, profesional y sin límites. También hay plan gratuito que proporciona las características básicas, tales como gestionar 3 proyectos, 2 usuarios, 2 colaboradores y 100 MB de almacenamiento. </w:t>
      </w:r>
      <w:r w:rsidR="00D204FA">
        <w:fldChar w:fldCharType="begin"/>
      </w:r>
      <w:r w:rsidR="00D204FA" w:rsidRPr="00D204FA">
        <w:rPr>
          <w:lang w:val="es-MX"/>
        </w:rPr>
        <w:instrText xml:space="preserve"> HYPERLINK "http://www.isoftwarereviews.</w:instrText>
      </w:r>
      <w:r w:rsidR="00D204FA" w:rsidRPr="00D204FA">
        <w:rPr>
          <w:lang w:val="es-MX"/>
        </w:rPr>
        <w:instrText xml:space="preserve">com/goplan/" </w:instrText>
      </w:r>
      <w:r w:rsidR="00D204FA">
        <w:fldChar w:fldCharType="separate"/>
      </w:r>
      <w:r w:rsidRPr="00EA280C">
        <w:rPr>
          <w:rFonts w:ascii="Arial" w:eastAsia="Times New Roman" w:hAnsi="Arial" w:cs="Arial"/>
          <w:color w:val="1150AD"/>
          <w:sz w:val="27"/>
          <w:szCs w:val="27"/>
          <w:u w:val="single"/>
          <w:lang w:val="es-DO" w:eastAsia="es-DO"/>
        </w:rPr>
        <w:t xml:space="preserve">Revisión </w:t>
      </w:r>
      <w:proofErr w:type="spellStart"/>
      <w:r w:rsidRPr="00EA280C">
        <w:rPr>
          <w:rFonts w:ascii="Arial" w:eastAsia="Times New Roman" w:hAnsi="Arial" w:cs="Arial"/>
          <w:color w:val="1150AD"/>
          <w:sz w:val="27"/>
          <w:szCs w:val="27"/>
          <w:u w:val="single"/>
          <w:lang w:val="es-DO" w:eastAsia="es-DO"/>
        </w:rPr>
        <w:t>Goplan</w:t>
      </w:r>
      <w:proofErr w:type="spellEnd"/>
      <w:r w:rsidR="00D204FA">
        <w:rPr>
          <w:rFonts w:ascii="Arial" w:eastAsia="Times New Roman" w:hAnsi="Arial" w:cs="Arial"/>
          <w:color w:val="1150AD"/>
          <w:sz w:val="27"/>
          <w:szCs w:val="27"/>
          <w:u w:val="single"/>
          <w:lang w:val="es-DO" w:eastAsia="es-DO"/>
        </w:rPr>
        <w:fldChar w:fldCharType="end"/>
      </w:r>
      <w:r w:rsidRPr="00EA280C">
        <w:rPr>
          <w:rFonts w:ascii="Arial" w:eastAsia="Times New Roman" w:hAnsi="Arial" w:cs="Arial"/>
          <w:color w:val="444444"/>
          <w:sz w:val="27"/>
          <w:szCs w:val="27"/>
          <w:lang w:val="es-DO" w:eastAsia="es-DO"/>
        </w:rPr>
        <w:t> .</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4</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hyperlink r:id="rId7" w:tgtFrame="_blank" w:history="1">
        <w:r w:rsidRPr="00EA280C">
          <w:rPr>
            <w:rFonts w:ascii="Arial" w:eastAsia="Times New Roman" w:hAnsi="Arial" w:cs="Arial"/>
            <w:b/>
            <w:bCs/>
            <w:color w:val="1150AD"/>
            <w:sz w:val="27"/>
            <w:szCs w:val="27"/>
            <w:u w:val="single"/>
            <w:lang w:val="es-DO" w:eastAsia="es-DO"/>
          </w:rPr>
          <w:t>Proyectos Net Easy.</w:t>
        </w:r>
      </w:hyperlink>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 xml:space="preserve">Proyectos de Easy NET ofrece características que incluyen plantillas de proyecto, auto asignación de los permisos, los hitos a nivel de proyecto, el indicador de puntualidad, las operaciones, el cálculo automático de los avances sobre la base de las actividades, un número ilimitado de campos </w:t>
      </w:r>
      <w:r w:rsidRPr="00EA280C">
        <w:rPr>
          <w:rFonts w:ascii="Arial" w:eastAsia="Times New Roman" w:hAnsi="Arial" w:cs="Arial"/>
          <w:color w:val="444444"/>
          <w:sz w:val="27"/>
          <w:szCs w:val="27"/>
          <w:lang w:val="es-DO" w:eastAsia="es-DO"/>
        </w:rPr>
        <w:lastRenderedPageBreak/>
        <w:t xml:space="preserve">personalizados, estados personalizados, categorías y prioridades y Diagrama de Gantt interactivo. Está disponible en varios idiomas, incluyendo </w:t>
      </w:r>
      <w:proofErr w:type="gramStart"/>
      <w:r w:rsidRPr="00EA280C">
        <w:rPr>
          <w:rFonts w:ascii="Arial" w:eastAsia="Times New Roman" w:hAnsi="Arial" w:cs="Arial"/>
          <w:color w:val="444444"/>
          <w:sz w:val="27"/>
          <w:szCs w:val="27"/>
          <w:lang w:val="es-DO" w:eastAsia="es-DO"/>
        </w:rPr>
        <w:t>Inglés</w:t>
      </w:r>
      <w:proofErr w:type="gramEnd"/>
      <w:r w:rsidRPr="00EA280C">
        <w:rPr>
          <w:rFonts w:ascii="Arial" w:eastAsia="Times New Roman" w:hAnsi="Arial" w:cs="Arial"/>
          <w:color w:val="444444"/>
          <w:sz w:val="27"/>
          <w:szCs w:val="27"/>
          <w:lang w:val="es-DO" w:eastAsia="es-DO"/>
        </w:rPr>
        <w:t>, francés, alemán y ruso. Existe la cuenta gratuita que permite un solo usuario con 100 MB de espacio de almacenamiento y número ilimitado de proyectos y actividades. </w:t>
      </w:r>
      <w:r w:rsidR="00D204FA">
        <w:fldChar w:fldCharType="begin"/>
      </w:r>
      <w:r w:rsidR="00D204FA" w:rsidRPr="00D204FA">
        <w:rPr>
          <w:lang w:val="es-MX"/>
        </w:rPr>
        <w:instrText xml:space="preserve"> HYPERLINK "http://www.isoftwarereviews.com/easy-projects-net/" </w:instrText>
      </w:r>
      <w:r w:rsidR="00D204FA">
        <w:fldChar w:fldCharType="separate"/>
      </w:r>
      <w:r w:rsidRPr="00EA280C">
        <w:rPr>
          <w:rFonts w:ascii="Arial" w:eastAsia="Times New Roman" w:hAnsi="Arial" w:cs="Arial"/>
          <w:color w:val="1150AD"/>
          <w:sz w:val="27"/>
          <w:szCs w:val="27"/>
          <w:u w:val="single"/>
          <w:lang w:val="es-DO" w:eastAsia="es-DO"/>
        </w:rPr>
        <w:t xml:space="preserve">Easy </w:t>
      </w:r>
      <w:proofErr w:type="spellStart"/>
      <w:r w:rsidRPr="00EA280C">
        <w:rPr>
          <w:rFonts w:ascii="Arial" w:eastAsia="Times New Roman" w:hAnsi="Arial" w:cs="Arial"/>
          <w:color w:val="1150AD"/>
          <w:sz w:val="27"/>
          <w:szCs w:val="27"/>
          <w:u w:val="single"/>
          <w:lang w:val="es-DO" w:eastAsia="es-DO"/>
        </w:rPr>
        <w:t>Projects</w:t>
      </w:r>
      <w:proofErr w:type="spellEnd"/>
      <w:r w:rsidRPr="00EA280C">
        <w:rPr>
          <w:rFonts w:ascii="Arial" w:eastAsia="Times New Roman" w:hAnsi="Arial" w:cs="Arial"/>
          <w:color w:val="1150AD"/>
          <w:sz w:val="27"/>
          <w:szCs w:val="27"/>
          <w:u w:val="single"/>
          <w:lang w:val="es-DO" w:eastAsia="es-DO"/>
        </w:rPr>
        <w:t xml:space="preserve"> </w:t>
      </w:r>
      <w:proofErr w:type="spellStart"/>
      <w:r w:rsidRPr="00EA280C">
        <w:rPr>
          <w:rFonts w:ascii="Arial" w:eastAsia="Times New Roman" w:hAnsi="Arial" w:cs="Arial"/>
          <w:color w:val="1150AD"/>
          <w:sz w:val="27"/>
          <w:szCs w:val="27"/>
          <w:u w:val="single"/>
          <w:lang w:val="es-DO" w:eastAsia="es-DO"/>
        </w:rPr>
        <w:t>Review</w:t>
      </w:r>
      <w:proofErr w:type="spellEnd"/>
      <w:r w:rsidRPr="00EA280C">
        <w:rPr>
          <w:rFonts w:ascii="Arial" w:eastAsia="Times New Roman" w:hAnsi="Arial" w:cs="Arial"/>
          <w:color w:val="1150AD"/>
          <w:sz w:val="27"/>
          <w:szCs w:val="27"/>
          <w:u w:val="single"/>
          <w:lang w:val="es-DO" w:eastAsia="es-DO"/>
        </w:rPr>
        <w:t>. NET</w:t>
      </w:r>
      <w:r w:rsidR="00D204FA">
        <w:rPr>
          <w:rFonts w:ascii="Arial" w:eastAsia="Times New Roman" w:hAnsi="Arial" w:cs="Arial"/>
          <w:color w:val="1150AD"/>
          <w:sz w:val="27"/>
          <w:szCs w:val="27"/>
          <w:u w:val="single"/>
          <w:lang w:val="es-DO" w:eastAsia="es-DO"/>
        </w:rPr>
        <w:fldChar w:fldCharType="end"/>
      </w:r>
      <w:r w:rsidRPr="00EA280C">
        <w:rPr>
          <w:rFonts w:ascii="Arial" w:eastAsia="Times New Roman" w:hAnsi="Arial" w:cs="Arial"/>
          <w:color w:val="444444"/>
          <w:sz w:val="27"/>
          <w:szCs w:val="27"/>
          <w:lang w:val="es-DO" w:eastAsia="es-DO"/>
        </w:rPr>
        <w:t> .</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5</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proofErr w:type="spellStart"/>
      <w:r w:rsidRPr="00EA280C">
        <w:rPr>
          <w:rFonts w:ascii="Arial" w:eastAsia="Times New Roman" w:hAnsi="Arial" w:cs="Arial"/>
          <w:b/>
          <w:bCs/>
          <w:color w:val="444444"/>
          <w:sz w:val="27"/>
          <w:szCs w:val="27"/>
          <w:lang w:val="es-DO" w:eastAsia="es-DO"/>
        </w:rPr>
        <w:fldChar w:fldCharType="begin"/>
      </w:r>
      <w:r w:rsidRPr="00EA280C">
        <w:rPr>
          <w:rFonts w:ascii="Arial" w:eastAsia="Times New Roman" w:hAnsi="Arial" w:cs="Arial"/>
          <w:b/>
          <w:bCs/>
          <w:color w:val="444444"/>
          <w:sz w:val="27"/>
          <w:szCs w:val="27"/>
          <w:lang w:val="es-DO" w:eastAsia="es-DO"/>
        </w:rPr>
        <w:instrText xml:space="preserve"> HYPERLINK "http://www.aceproject.com/" \t "_blank" </w:instrText>
      </w:r>
      <w:r w:rsidRPr="00EA280C">
        <w:rPr>
          <w:rFonts w:ascii="Arial" w:eastAsia="Times New Roman" w:hAnsi="Arial" w:cs="Arial"/>
          <w:b/>
          <w:bCs/>
          <w:color w:val="444444"/>
          <w:sz w:val="27"/>
          <w:szCs w:val="27"/>
          <w:lang w:val="es-DO" w:eastAsia="es-DO"/>
        </w:rPr>
        <w:fldChar w:fldCharType="separate"/>
      </w:r>
      <w:r w:rsidRPr="00EA280C">
        <w:rPr>
          <w:rFonts w:ascii="Arial" w:eastAsia="Times New Roman" w:hAnsi="Arial" w:cs="Arial"/>
          <w:b/>
          <w:bCs/>
          <w:color w:val="1150AD"/>
          <w:sz w:val="27"/>
          <w:szCs w:val="27"/>
          <w:u w:val="single"/>
          <w:lang w:val="es-DO" w:eastAsia="es-DO"/>
        </w:rPr>
        <w:t>AceProject</w:t>
      </w:r>
      <w:proofErr w:type="spellEnd"/>
      <w:r w:rsidRPr="00EA280C">
        <w:rPr>
          <w:rFonts w:ascii="Arial" w:eastAsia="Times New Roman" w:hAnsi="Arial" w:cs="Arial"/>
          <w:b/>
          <w:bCs/>
          <w:color w:val="444444"/>
          <w:sz w:val="27"/>
          <w:szCs w:val="27"/>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spellStart"/>
      <w:r w:rsidRPr="00EA280C">
        <w:rPr>
          <w:rFonts w:ascii="Arial" w:eastAsia="Times New Roman" w:hAnsi="Arial" w:cs="Arial"/>
          <w:color w:val="444444"/>
          <w:sz w:val="27"/>
          <w:szCs w:val="27"/>
          <w:lang w:val="es-DO" w:eastAsia="es-DO"/>
        </w:rPr>
        <w:t>AceProject</w:t>
      </w:r>
      <w:proofErr w:type="spellEnd"/>
      <w:r w:rsidRPr="00EA280C">
        <w:rPr>
          <w:rFonts w:ascii="Arial" w:eastAsia="Times New Roman" w:hAnsi="Arial" w:cs="Arial"/>
          <w:color w:val="444444"/>
          <w:sz w:val="27"/>
          <w:szCs w:val="27"/>
          <w:lang w:val="es-DO" w:eastAsia="es-DO"/>
        </w:rPr>
        <w:t xml:space="preserve"> ofrece gestión de recursos, gestión de tareas, estadísticas e informes de proyectos, diagramas de Gantt, el calendario, el seguimiento de tiempo, las soluciones de gestión de documentos. Puedes obtener plan básico de forma gratuita con funciones limitadas: 5 usuarios, 5 proyectos, 50 tareas y 50 MB de espacio de almacenamiento. </w:t>
      </w:r>
      <w:r w:rsidR="00D204FA">
        <w:fldChar w:fldCharType="begin"/>
      </w:r>
      <w:r w:rsidR="00D204FA" w:rsidRPr="00D204FA">
        <w:rPr>
          <w:lang w:val="es-MX"/>
        </w:rPr>
        <w:instrText xml:space="preserve"> HYPERLINK "http://www.isoftwarereviews.com/aceproject/" </w:instrText>
      </w:r>
      <w:r w:rsidR="00D204FA">
        <w:fldChar w:fldCharType="separate"/>
      </w:r>
      <w:r w:rsidRPr="00EA280C">
        <w:rPr>
          <w:rFonts w:ascii="Arial" w:eastAsia="Times New Roman" w:hAnsi="Arial" w:cs="Arial"/>
          <w:color w:val="1150AD"/>
          <w:sz w:val="27"/>
          <w:szCs w:val="27"/>
          <w:u w:val="single"/>
          <w:lang w:val="es-DO" w:eastAsia="es-DO"/>
        </w:rPr>
        <w:t xml:space="preserve">Revisión </w:t>
      </w:r>
      <w:proofErr w:type="spellStart"/>
      <w:r w:rsidRPr="00EA280C">
        <w:rPr>
          <w:rFonts w:ascii="Arial" w:eastAsia="Times New Roman" w:hAnsi="Arial" w:cs="Arial"/>
          <w:color w:val="1150AD"/>
          <w:sz w:val="27"/>
          <w:szCs w:val="27"/>
          <w:u w:val="single"/>
          <w:lang w:val="es-DO" w:eastAsia="es-DO"/>
        </w:rPr>
        <w:t>AceProject</w:t>
      </w:r>
      <w:proofErr w:type="spellEnd"/>
      <w:r w:rsidR="00D204FA">
        <w:rPr>
          <w:rFonts w:ascii="Arial" w:eastAsia="Times New Roman" w:hAnsi="Arial" w:cs="Arial"/>
          <w:color w:val="1150AD"/>
          <w:sz w:val="27"/>
          <w:szCs w:val="27"/>
          <w:u w:val="single"/>
          <w:lang w:val="es-DO" w:eastAsia="es-DO"/>
        </w:rPr>
        <w:fldChar w:fldCharType="end"/>
      </w:r>
      <w:r w:rsidRPr="00EA280C">
        <w:rPr>
          <w:rFonts w:ascii="Arial" w:eastAsia="Times New Roman" w:hAnsi="Arial" w:cs="Arial"/>
          <w:color w:val="444444"/>
          <w:sz w:val="27"/>
          <w:szCs w:val="27"/>
          <w:lang w:val="es-DO" w:eastAsia="es-DO"/>
        </w:rPr>
        <w:t> .</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6</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r w:rsidR="00D204FA">
        <w:fldChar w:fldCharType="begin"/>
      </w:r>
      <w:r w:rsidR="00D204FA" w:rsidRPr="00D204FA">
        <w:rPr>
          <w:lang w:val="es-MX"/>
        </w:rPr>
        <w:instrText xml:space="preserve"> HYPERLINK "http://www.zoho.com/projects/zohoprojects-pricing.html" \t "_blank" </w:instrText>
      </w:r>
      <w:r w:rsidR="00D204FA">
        <w:fldChar w:fldCharType="separate"/>
      </w:r>
      <w:r w:rsidRPr="00EA280C">
        <w:rPr>
          <w:rFonts w:ascii="Arial" w:eastAsia="Times New Roman" w:hAnsi="Arial" w:cs="Arial"/>
          <w:b/>
          <w:bCs/>
          <w:color w:val="1150AD"/>
          <w:sz w:val="27"/>
          <w:szCs w:val="27"/>
          <w:u w:val="single"/>
          <w:lang w:val="es-DO" w:eastAsia="es-DO"/>
        </w:rPr>
        <w:t xml:space="preserve">Zoho </w:t>
      </w:r>
      <w:proofErr w:type="spellStart"/>
      <w:r w:rsidRPr="00EA280C">
        <w:rPr>
          <w:rFonts w:ascii="Arial" w:eastAsia="Times New Roman" w:hAnsi="Arial" w:cs="Arial"/>
          <w:b/>
          <w:bCs/>
          <w:color w:val="1150AD"/>
          <w:sz w:val="27"/>
          <w:szCs w:val="27"/>
          <w:u w:val="single"/>
          <w:lang w:val="es-DO" w:eastAsia="es-DO"/>
        </w:rPr>
        <w:t>Projects</w:t>
      </w:r>
      <w:proofErr w:type="spellEnd"/>
      <w:r w:rsidR="00D204FA">
        <w:rPr>
          <w:rFonts w:ascii="Arial" w:eastAsia="Times New Roman" w:hAnsi="Arial" w:cs="Arial"/>
          <w:b/>
          <w:bCs/>
          <w:color w:val="1150AD"/>
          <w:sz w:val="27"/>
          <w:szCs w:val="27"/>
          <w:u w:val="single"/>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 xml:space="preserve">Zoho </w:t>
      </w:r>
      <w:proofErr w:type="spellStart"/>
      <w:r w:rsidRPr="00EA280C">
        <w:rPr>
          <w:rFonts w:ascii="Arial" w:eastAsia="Times New Roman" w:hAnsi="Arial" w:cs="Arial"/>
          <w:color w:val="444444"/>
          <w:sz w:val="27"/>
          <w:szCs w:val="27"/>
          <w:lang w:val="es-DO" w:eastAsia="es-DO"/>
        </w:rPr>
        <w:t>Projects</w:t>
      </w:r>
      <w:proofErr w:type="spellEnd"/>
      <w:r w:rsidRPr="00EA280C">
        <w:rPr>
          <w:rFonts w:ascii="Arial" w:eastAsia="Times New Roman" w:hAnsi="Arial" w:cs="Arial"/>
          <w:color w:val="444444"/>
          <w:sz w:val="27"/>
          <w:szCs w:val="27"/>
          <w:lang w:val="es-DO" w:eastAsia="es-DO"/>
        </w:rPr>
        <w:t xml:space="preserve"> proporciona el almacenamiento de la información básica del proyecto, así como las tareas y la gestión de la documentación. Esta versión gratuita permite un proyecto, sin límite de usuarios, 100 MB de almacenamiento, 1 Wiki y 1 gráfico. </w:t>
      </w:r>
      <w:r w:rsidR="00D204FA">
        <w:fldChar w:fldCharType="begin"/>
      </w:r>
      <w:r w:rsidR="00D204FA" w:rsidRPr="00D204FA">
        <w:rPr>
          <w:lang w:val="es-MX"/>
        </w:rPr>
        <w:instrText xml:space="preserve"> HYPERLINK "http://www.isoftwarereviews.com/zoho-projects/" </w:instrText>
      </w:r>
      <w:r w:rsidR="00D204FA">
        <w:fldChar w:fldCharType="separate"/>
      </w:r>
      <w:r w:rsidRPr="00EA280C">
        <w:rPr>
          <w:rFonts w:ascii="Arial" w:eastAsia="Times New Roman" w:hAnsi="Arial" w:cs="Arial"/>
          <w:color w:val="1150AD"/>
          <w:sz w:val="27"/>
          <w:szCs w:val="27"/>
          <w:u w:val="single"/>
          <w:lang w:val="es-DO" w:eastAsia="es-DO"/>
        </w:rPr>
        <w:t xml:space="preserve">Zoho </w:t>
      </w:r>
      <w:proofErr w:type="spellStart"/>
      <w:r w:rsidRPr="00EA280C">
        <w:rPr>
          <w:rFonts w:ascii="Arial" w:eastAsia="Times New Roman" w:hAnsi="Arial" w:cs="Arial"/>
          <w:color w:val="1150AD"/>
          <w:sz w:val="27"/>
          <w:szCs w:val="27"/>
          <w:u w:val="single"/>
          <w:lang w:val="es-DO" w:eastAsia="es-DO"/>
        </w:rPr>
        <w:t>Projects</w:t>
      </w:r>
      <w:proofErr w:type="spellEnd"/>
      <w:r w:rsidRPr="00EA280C">
        <w:rPr>
          <w:rFonts w:ascii="Arial" w:eastAsia="Times New Roman" w:hAnsi="Arial" w:cs="Arial"/>
          <w:color w:val="1150AD"/>
          <w:sz w:val="27"/>
          <w:szCs w:val="27"/>
          <w:u w:val="single"/>
          <w:lang w:val="es-DO" w:eastAsia="es-DO"/>
        </w:rPr>
        <w:t xml:space="preserve"> </w:t>
      </w:r>
      <w:proofErr w:type="spellStart"/>
      <w:r w:rsidRPr="00EA280C">
        <w:rPr>
          <w:rFonts w:ascii="Arial" w:eastAsia="Times New Roman" w:hAnsi="Arial" w:cs="Arial"/>
          <w:color w:val="1150AD"/>
          <w:sz w:val="27"/>
          <w:szCs w:val="27"/>
          <w:u w:val="single"/>
          <w:lang w:val="es-DO" w:eastAsia="es-DO"/>
        </w:rPr>
        <w:t>Review</w:t>
      </w:r>
      <w:proofErr w:type="spellEnd"/>
      <w:r w:rsidR="00D204FA">
        <w:rPr>
          <w:rFonts w:ascii="Arial" w:eastAsia="Times New Roman" w:hAnsi="Arial" w:cs="Arial"/>
          <w:color w:val="1150AD"/>
          <w:sz w:val="27"/>
          <w:szCs w:val="27"/>
          <w:u w:val="single"/>
          <w:lang w:val="es-DO" w:eastAsia="es-DO"/>
        </w:rPr>
        <w:fldChar w:fldCharType="end"/>
      </w:r>
      <w:r w:rsidRPr="00EA280C">
        <w:rPr>
          <w:rFonts w:ascii="Arial" w:eastAsia="Times New Roman" w:hAnsi="Arial" w:cs="Arial"/>
          <w:color w:val="444444"/>
          <w:sz w:val="27"/>
          <w:szCs w:val="27"/>
          <w:lang w:val="es-DO" w:eastAsia="es-DO"/>
        </w:rPr>
        <w:t> .</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7</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proofErr w:type="spellStart"/>
      <w:r w:rsidRPr="00EA280C">
        <w:rPr>
          <w:rFonts w:ascii="Arial" w:eastAsia="Times New Roman" w:hAnsi="Arial" w:cs="Arial"/>
          <w:b/>
          <w:bCs/>
          <w:color w:val="444444"/>
          <w:sz w:val="27"/>
          <w:szCs w:val="27"/>
          <w:lang w:val="es-DO" w:eastAsia="es-DO"/>
        </w:rPr>
        <w:fldChar w:fldCharType="begin"/>
      </w:r>
      <w:r w:rsidRPr="00EA280C">
        <w:rPr>
          <w:rFonts w:ascii="Arial" w:eastAsia="Times New Roman" w:hAnsi="Arial" w:cs="Arial"/>
          <w:b/>
          <w:bCs/>
          <w:color w:val="444444"/>
          <w:sz w:val="27"/>
          <w:szCs w:val="27"/>
          <w:lang w:val="es-DO" w:eastAsia="es-DO"/>
        </w:rPr>
        <w:instrText xml:space="preserve"> HYPERLINK "http://www.deskaway.com/" \t "_blank" </w:instrText>
      </w:r>
      <w:r w:rsidRPr="00EA280C">
        <w:rPr>
          <w:rFonts w:ascii="Arial" w:eastAsia="Times New Roman" w:hAnsi="Arial" w:cs="Arial"/>
          <w:b/>
          <w:bCs/>
          <w:color w:val="444444"/>
          <w:sz w:val="27"/>
          <w:szCs w:val="27"/>
          <w:lang w:val="es-DO" w:eastAsia="es-DO"/>
        </w:rPr>
        <w:fldChar w:fldCharType="separate"/>
      </w:r>
      <w:r w:rsidRPr="00EA280C">
        <w:rPr>
          <w:rFonts w:ascii="Arial" w:eastAsia="Times New Roman" w:hAnsi="Arial" w:cs="Arial"/>
          <w:b/>
          <w:bCs/>
          <w:color w:val="1150AD"/>
          <w:sz w:val="27"/>
          <w:szCs w:val="27"/>
          <w:u w:val="single"/>
          <w:lang w:val="es-DO" w:eastAsia="es-DO"/>
        </w:rPr>
        <w:t>DeskAway</w:t>
      </w:r>
      <w:proofErr w:type="spellEnd"/>
      <w:r w:rsidRPr="00EA280C">
        <w:rPr>
          <w:rFonts w:ascii="Arial" w:eastAsia="Times New Roman" w:hAnsi="Arial" w:cs="Arial"/>
          <w:b/>
          <w:bCs/>
          <w:color w:val="444444"/>
          <w:sz w:val="27"/>
          <w:szCs w:val="27"/>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spellStart"/>
      <w:r w:rsidRPr="00EA280C">
        <w:rPr>
          <w:rFonts w:ascii="Arial" w:eastAsia="Times New Roman" w:hAnsi="Arial" w:cs="Arial"/>
          <w:color w:val="444444"/>
          <w:sz w:val="27"/>
          <w:szCs w:val="27"/>
          <w:lang w:val="es-DO" w:eastAsia="es-DO"/>
        </w:rPr>
        <w:t>DeskAway</w:t>
      </w:r>
      <w:proofErr w:type="spellEnd"/>
      <w:r w:rsidRPr="00EA280C">
        <w:rPr>
          <w:rFonts w:ascii="Arial" w:eastAsia="Times New Roman" w:hAnsi="Arial" w:cs="Arial"/>
          <w:color w:val="444444"/>
          <w:sz w:val="27"/>
          <w:szCs w:val="27"/>
          <w:lang w:val="es-DO" w:eastAsia="es-DO"/>
        </w:rPr>
        <w:t xml:space="preserve"> proporciona una cuenta gratuita en la que puedes manejar 3 proyectos, con 5 usuarios y puedes almacenar archivos de hasta 25MB. Puedes utilizar la cuenta de forma gratuita hasta que necesites planificar más proyectos o un espacio de almacenamiento superior. Puedes actualizar tu plan, en cualquier momento, cuando necesites más recursos.</w:t>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proofErr w:type="gramStart"/>
      <w:r w:rsidRPr="00EA280C">
        <w:rPr>
          <w:rFonts w:ascii="Arial" w:eastAsia="Times New Roman" w:hAnsi="Arial" w:cs="Arial"/>
          <w:b/>
          <w:bCs/>
          <w:i/>
          <w:iCs/>
          <w:color w:val="444444"/>
          <w:sz w:val="27"/>
          <w:szCs w:val="27"/>
          <w:lang w:val="es-DO" w:eastAsia="es-DO"/>
        </w:rPr>
        <w:t>8</w:t>
      </w:r>
      <w:r w:rsidRPr="00EA280C">
        <w:rPr>
          <w:rFonts w:ascii="Arial" w:eastAsia="Times New Roman" w:hAnsi="Arial" w:cs="Arial"/>
          <w:b/>
          <w:bCs/>
          <w:color w:val="444444"/>
          <w:sz w:val="27"/>
          <w:szCs w:val="27"/>
          <w:lang w:val="es-DO" w:eastAsia="es-DO"/>
        </w:rPr>
        <w:t> .</w:t>
      </w:r>
      <w:proofErr w:type="gramEnd"/>
      <w:r w:rsidRPr="00EA280C">
        <w:rPr>
          <w:rFonts w:ascii="Arial" w:eastAsia="Times New Roman" w:hAnsi="Arial" w:cs="Arial"/>
          <w:b/>
          <w:bCs/>
          <w:color w:val="444444"/>
          <w:sz w:val="27"/>
          <w:szCs w:val="27"/>
          <w:lang w:val="es-DO" w:eastAsia="es-DO"/>
        </w:rPr>
        <w:t> </w:t>
      </w:r>
      <w:proofErr w:type="spellStart"/>
      <w:r w:rsidRPr="00EA280C">
        <w:rPr>
          <w:rFonts w:ascii="Arial" w:eastAsia="Times New Roman" w:hAnsi="Arial" w:cs="Arial"/>
          <w:b/>
          <w:bCs/>
          <w:color w:val="444444"/>
          <w:sz w:val="27"/>
          <w:szCs w:val="27"/>
          <w:lang w:val="es-DO" w:eastAsia="es-DO"/>
        </w:rPr>
        <w:fldChar w:fldCharType="begin"/>
      </w:r>
      <w:r w:rsidRPr="00EA280C">
        <w:rPr>
          <w:rFonts w:ascii="Arial" w:eastAsia="Times New Roman" w:hAnsi="Arial" w:cs="Arial"/>
          <w:b/>
          <w:bCs/>
          <w:color w:val="444444"/>
          <w:sz w:val="27"/>
          <w:szCs w:val="27"/>
          <w:lang w:val="es-DO" w:eastAsia="es-DO"/>
        </w:rPr>
        <w:instrText xml:space="preserve"> HYPERLINK "http://www.workspace.com/free.html" \t "_blank" </w:instrText>
      </w:r>
      <w:r w:rsidRPr="00EA280C">
        <w:rPr>
          <w:rFonts w:ascii="Arial" w:eastAsia="Times New Roman" w:hAnsi="Arial" w:cs="Arial"/>
          <w:b/>
          <w:bCs/>
          <w:color w:val="444444"/>
          <w:sz w:val="27"/>
          <w:szCs w:val="27"/>
          <w:lang w:val="es-DO" w:eastAsia="es-DO"/>
        </w:rPr>
        <w:fldChar w:fldCharType="separate"/>
      </w:r>
      <w:r w:rsidRPr="00EA280C">
        <w:rPr>
          <w:rFonts w:ascii="Arial" w:eastAsia="Times New Roman" w:hAnsi="Arial" w:cs="Arial"/>
          <w:b/>
          <w:bCs/>
          <w:color w:val="1150AD"/>
          <w:sz w:val="27"/>
          <w:szCs w:val="27"/>
          <w:u w:val="single"/>
          <w:lang w:val="es-DO" w:eastAsia="es-DO"/>
        </w:rPr>
        <w:t>Workspace</w:t>
      </w:r>
      <w:proofErr w:type="spellEnd"/>
      <w:r w:rsidRPr="00EA280C">
        <w:rPr>
          <w:rFonts w:ascii="Arial" w:eastAsia="Times New Roman" w:hAnsi="Arial" w:cs="Arial"/>
          <w:b/>
          <w:bCs/>
          <w:color w:val="444444"/>
          <w:sz w:val="27"/>
          <w:szCs w:val="27"/>
          <w:lang w:val="es-DO" w:eastAsia="es-DO"/>
        </w:rPr>
        <w:fldChar w:fldCharType="end"/>
      </w:r>
    </w:p>
    <w:p w:rsidR="00EA280C" w:rsidRPr="00EA280C" w:rsidRDefault="00EA280C" w:rsidP="00EA280C">
      <w:pPr>
        <w:shd w:val="clear" w:color="auto" w:fill="FFFFFF"/>
        <w:spacing w:after="150" w:line="240" w:lineRule="auto"/>
        <w:jc w:val="both"/>
        <w:rPr>
          <w:rFonts w:ascii="Arial" w:eastAsia="Times New Roman" w:hAnsi="Arial" w:cs="Arial"/>
          <w:color w:val="444444"/>
          <w:sz w:val="20"/>
          <w:szCs w:val="20"/>
          <w:lang w:val="es-DO" w:eastAsia="es-DO"/>
        </w:rPr>
      </w:pPr>
      <w:r w:rsidRPr="00EA280C">
        <w:rPr>
          <w:rFonts w:ascii="Arial" w:eastAsia="Times New Roman" w:hAnsi="Arial" w:cs="Arial"/>
          <w:color w:val="444444"/>
          <w:sz w:val="27"/>
          <w:szCs w:val="27"/>
          <w:lang w:val="es-DO" w:eastAsia="es-DO"/>
        </w:rPr>
        <w:t>    Workspace.com es una plataforma de proyectos para equipos de tecnología. Proporciona un conjunto de ocho proyectos orientados a las aplicaciones (planes, requisitos, pruebas, defectos, problemas, cambios, documentos y hojas de asistencia) construidas sobre los cimientos de los servicios básicos que conectan los equipos y sus datos. La edición gratuita ofrece un usuario y el acceso ilimitado a una aplicación a tu elección.</w:t>
      </w:r>
    </w:p>
    <w:p w:rsidR="003A0D4D" w:rsidRDefault="00EA280C" w:rsidP="00E72869">
      <w:pPr>
        <w:shd w:val="clear" w:color="auto" w:fill="FFFFFF"/>
        <w:spacing w:after="150" w:line="240" w:lineRule="auto"/>
        <w:jc w:val="both"/>
        <w:rPr>
          <w:rFonts w:ascii="Arial" w:eastAsia="Times New Roman" w:hAnsi="Arial" w:cs="Arial"/>
          <w:color w:val="444444"/>
          <w:sz w:val="27"/>
          <w:szCs w:val="27"/>
          <w:lang w:val="es-DO" w:eastAsia="es-DO"/>
        </w:rPr>
      </w:pPr>
      <w:r w:rsidRPr="00EA280C">
        <w:rPr>
          <w:rFonts w:ascii="Arial" w:eastAsia="Times New Roman" w:hAnsi="Arial" w:cs="Arial"/>
          <w:color w:val="444444"/>
          <w:sz w:val="27"/>
          <w:szCs w:val="27"/>
          <w:lang w:val="es-DO" w:eastAsia="es-DO"/>
        </w:rPr>
        <w:t>Bueno, lo que sigue es descargar las guías y continuar con nuestro proceso, nos seguimos escribiendo</w:t>
      </w:r>
      <w:r w:rsidR="002B2F2A">
        <w:rPr>
          <w:rFonts w:ascii="Arial" w:eastAsia="Times New Roman" w:hAnsi="Arial" w:cs="Arial"/>
          <w:color w:val="444444"/>
          <w:sz w:val="27"/>
          <w:szCs w:val="27"/>
          <w:lang w:val="es-DO" w:eastAsia="es-DO"/>
        </w:rPr>
        <w:t>.</w:t>
      </w:r>
    </w:p>
    <w:p w:rsidR="002B2F2A" w:rsidRDefault="002B2F2A" w:rsidP="00E72869">
      <w:pPr>
        <w:shd w:val="clear" w:color="auto" w:fill="FFFFFF"/>
        <w:spacing w:after="150" w:line="240" w:lineRule="auto"/>
        <w:jc w:val="both"/>
        <w:rPr>
          <w:rFonts w:ascii="Arial" w:eastAsia="Times New Roman" w:hAnsi="Arial" w:cs="Arial"/>
          <w:color w:val="444444"/>
          <w:sz w:val="27"/>
          <w:szCs w:val="27"/>
          <w:lang w:val="es-DO" w:eastAsia="es-DO"/>
        </w:rPr>
      </w:pP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7950"/>
      </w:tblGrid>
      <w:tr w:rsidR="002B2F2A" w:rsidTr="002B2F2A">
        <w:tc>
          <w:tcPr>
            <w:tcW w:w="0" w:type="auto"/>
            <w:shd w:val="clear" w:color="auto" w:fill="FFFFFF"/>
            <w:vAlign w:val="center"/>
            <w:hideMark/>
          </w:tcPr>
          <w:p w:rsidR="002B2F2A" w:rsidRDefault="002B2F2A">
            <w:pPr>
              <w:jc w:val="center"/>
              <w:rPr>
                <w:rFonts w:ascii="Arial" w:hAnsi="Arial" w:cs="Arial"/>
                <w:b/>
                <w:bCs/>
                <w:color w:val="444444"/>
                <w:sz w:val="20"/>
                <w:szCs w:val="20"/>
              </w:rPr>
            </w:pPr>
            <w:proofErr w:type="spellStart"/>
            <w:r>
              <w:rPr>
                <w:rFonts w:ascii="Arial" w:hAnsi="Arial" w:cs="Arial"/>
                <w:b/>
                <w:bCs/>
                <w:color w:val="444444"/>
                <w:sz w:val="20"/>
                <w:szCs w:val="20"/>
              </w:rPr>
              <w:t>Gestión</w:t>
            </w:r>
            <w:proofErr w:type="spellEnd"/>
            <w:r>
              <w:rPr>
                <w:rFonts w:ascii="Arial" w:hAnsi="Arial" w:cs="Arial"/>
                <w:b/>
                <w:bCs/>
                <w:color w:val="444444"/>
                <w:sz w:val="20"/>
                <w:szCs w:val="20"/>
              </w:rPr>
              <w:t xml:space="preserve"> de </w:t>
            </w:r>
            <w:proofErr w:type="spellStart"/>
            <w:r>
              <w:rPr>
                <w:rFonts w:ascii="Arial" w:hAnsi="Arial" w:cs="Arial"/>
                <w:b/>
                <w:bCs/>
                <w:color w:val="444444"/>
                <w:sz w:val="20"/>
                <w:szCs w:val="20"/>
              </w:rPr>
              <w:t>Proyectos</w:t>
            </w:r>
            <w:proofErr w:type="spellEnd"/>
          </w:p>
        </w:tc>
      </w:tr>
      <w:tr w:rsidR="002B2F2A" w:rsidTr="002B2F2A">
        <w:tc>
          <w:tcPr>
            <w:tcW w:w="0" w:type="auto"/>
            <w:shd w:val="clear" w:color="auto" w:fill="FFFFFF"/>
            <w:vAlign w:val="center"/>
            <w:hideMark/>
          </w:tcPr>
          <w:p w:rsidR="002B2F2A" w:rsidRDefault="002B2F2A">
            <w:pPr>
              <w:jc w:val="center"/>
              <w:rPr>
                <w:rFonts w:ascii="Arial" w:hAnsi="Arial" w:cs="Arial"/>
                <w:b/>
                <w:bCs/>
                <w:color w:val="444444"/>
                <w:sz w:val="20"/>
                <w:szCs w:val="20"/>
              </w:rPr>
            </w:pPr>
          </w:p>
        </w:tc>
      </w:tr>
      <w:tr w:rsidR="002B2F2A" w:rsidTr="002B2F2A">
        <w:tc>
          <w:tcPr>
            <w:tcW w:w="0" w:type="auto"/>
            <w:shd w:val="clear" w:color="auto" w:fill="FFFFFF"/>
            <w:vAlign w:val="center"/>
            <w:hideMark/>
          </w:tcPr>
          <w:p w:rsidR="002B2F2A" w:rsidRDefault="002B2F2A">
            <w:pPr>
              <w:rPr>
                <w:rFonts w:ascii="Arial" w:hAnsi="Arial" w:cs="Arial"/>
                <w:color w:val="444444"/>
                <w:sz w:val="20"/>
                <w:szCs w:val="20"/>
              </w:rPr>
            </w:pPr>
            <w:proofErr w:type="spellStart"/>
            <w:r>
              <w:rPr>
                <w:rFonts w:ascii="Arial" w:hAnsi="Arial" w:cs="Arial"/>
                <w:color w:val="444444"/>
                <w:sz w:val="20"/>
                <w:szCs w:val="20"/>
              </w:rPr>
              <w:t>Duración</w:t>
            </w:r>
            <w:proofErr w:type="spellEnd"/>
            <w:r>
              <w:rPr>
                <w:rFonts w:ascii="Arial" w:hAnsi="Arial" w:cs="Arial"/>
                <w:color w:val="444444"/>
                <w:sz w:val="20"/>
                <w:szCs w:val="20"/>
              </w:rPr>
              <w:t>: 35 Horas</w:t>
            </w:r>
          </w:p>
        </w:tc>
      </w:tr>
      <w:tr w:rsidR="002B2F2A" w:rsidRPr="00D204FA" w:rsidTr="002B2F2A">
        <w:tc>
          <w:tcPr>
            <w:tcW w:w="0" w:type="auto"/>
            <w:shd w:val="clear" w:color="auto" w:fill="FFFFFF"/>
            <w:vAlign w:val="center"/>
            <w:hideMark/>
          </w:tcPr>
          <w:p w:rsidR="002B2F2A" w:rsidRDefault="002B2F2A" w:rsidP="002B2F2A">
            <w:pPr>
              <w:rPr>
                <w:rFonts w:ascii="Arial" w:hAnsi="Arial" w:cs="Arial"/>
                <w:color w:val="444444"/>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7920"/>
            </w:tblGrid>
            <w:tr w:rsidR="002B2F2A" w:rsidRPr="00D204FA">
              <w:tc>
                <w:tcPr>
                  <w:tcW w:w="0" w:type="auto"/>
                  <w:shd w:val="clear" w:color="auto" w:fill="auto"/>
                  <w:vAlign w:val="center"/>
                  <w:hideMark/>
                </w:tcPr>
                <w:p w:rsidR="002B2F2A" w:rsidRDefault="002B2F2A" w:rsidP="002B2F2A">
                  <w:pPr>
                    <w:pStyle w:val="western"/>
                    <w:spacing w:before="0" w:beforeAutospacing="0" w:after="0" w:afterAutospacing="0"/>
                    <w:rPr>
                      <w:sz w:val="26"/>
                      <w:szCs w:val="26"/>
                      <w:lang w:val="es-ES"/>
                    </w:rPr>
                  </w:pPr>
                  <w:r>
                    <w:rPr>
                      <w:sz w:val="26"/>
                      <w:szCs w:val="26"/>
                      <w:lang w:val="es-ES"/>
                    </w:rPr>
                    <w:lastRenderedPageBreak/>
                    <w:t>Este módulo ha sido desarrollado para mostrar el camino y realizar acciones que permitan dar seguimiento a proyectos que se implementen en cualquier ámbito del mundo laboral.</w:t>
                  </w:r>
                </w:p>
                <w:p w:rsidR="002B2F2A" w:rsidRDefault="002B2F2A" w:rsidP="002B2F2A">
                  <w:pPr>
                    <w:pStyle w:val="western"/>
                    <w:spacing w:before="0" w:beforeAutospacing="0" w:after="0" w:afterAutospacing="0"/>
                    <w:rPr>
                      <w:sz w:val="26"/>
                      <w:szCs w:val="26"/>
                      <w:lang w:val="es-ES"/>
                    </w:rPr>
                  </w:pPr>
                  <w:r>
                    <w:rPr>
                      <w:sz w:val="26"/>
                      <w:szCs w:val="26"/>
                      <w:lang w:val="es-ES"/>
                    </w:rPr>
                    <w:br/>
                    <w:t>Los participantes tendrán herramientas y conocimientos que les permitirán conocer los elementos básicos que componen la tarea de la Evaluación de Proyectos y aplicar estos conocimientos a su ámbito de acción.</w:t>
                  </w:r>
                </w:p>
                <w:p w:rsidR="002B2F2A" w:rsidRDefault="002B2F2A" w:rsidP="002B2F2A">
                  <w:pPr>
                    <w:pStyle w:val="western"/>
                    <w:spacing w:before="0" w:beforeAutospacing="0" w:after="0" w:afterAutospacing="0"/>
                    <w:rPr>
                      <w:sz w:val="26"/>
                      <w:szCs w:val="26"/>
                      <w:lang w:val="es-ES"/>
                    </w:rPr>
                  </w:pPr>
                </w:p>
              </w:tc>
            </w:tr>
            <w:tr w:rsidR="002B2F2A">
              <w:tc>
                <w:tcPr>
                  <w:tcW w:w="0" w:type="auto"/>
                  <w:shd w:val="clear" w:color="auto" w:fill="auto"/>
                  <w:vAlign w:val="center"/>
                  <w:hideMark/>
                </w:tcPr>
                <w:p w:rsidR="002B2F2A" w:rsidRDefault="002B2F2A">
                  <w:pPr>
                    <w:rPr>
                      <w:sz w:val="24"/>
                      <w:szCs w:val="24"/>
                      <w:lang w:val="es-MX"/>
                    </w:rPr>
                  </w:pPr>
                  <w:proofErr w:type="spellStart"/>
                  <w:r>
                    <w:rPr>
                      <w:rStyle w:val="Strong"/>
                    </w:rPr>
                    <w:t>Objetivo</w:t>
                  </w:r>
                  <w:proofErr w:type="spellEnd"/>
                  <w:r>
                    <w:rPr>
                      <w:rStyle w:val="Strong"/>
                    </w:rPr>
                    <w:t xml:space="preserve"> General:</w:t>
                  </w:r>
                </w:p>
              </w:tc>
            </w:tr>
            <w:tr w:rsidR="002B2F2A" w:rsidRPr="00D204FA">
              <w:tc>
                <w:tcPr>
                  <w:tcW w:w="0" w:type="auto"/>
                  <w:shd w:val="clear" w:color="auto" w:fill="auto"/>
                  <w:vAlign w:val="center"/>
                  <w:hideMark/>
                </w:tcPr>
                <w:p w:rsidR="002B2F2A" w:rsidRPr="002B2F2A" w:rsidRDefault="002B2F2A" w:rsidP="002B2F2A">
                  <w:pPr>
                    <w:rPr>
                      <w:lang w:val="es-MX"/>
                    </w:rPr>
                  </w:pPr>
                  <w:r w:rsidRPr="002B2F2A">
                    <w:rPr>
                      <w:lang w:val="es-MX"/>
                    </w:rPr>
                    <w:t>Al finalizar el entrenamiento, los participantes tendrán herramientas y conocimientos que les permitirán administrar proyectos y dar seguimiento a las actividades desde principio y hasta el final.</w:t>
                  </w:r>
                </w:p>
              </w:tc>
            </w:tr>
            <w:tr w:rsidR="002B2F2A">
              <w:tc>
                <w:tcPr>
                  <w:tcW w:w="0" w:type="auto"/>
                  <w:shd w:val="clear" w:color="auto" w:fill="auto"/>
                  <w:vAlign w:val="center"/>
                  <w:hideMark/>
                </w:tcPr>
                <w:p w:rsidR="002B2F2A" w:rsidRDefault="002B2F2A">
                  <w:proofErr w:type="spellStart"/>
                  <w:r>
                    <w:rPr>
                      <w:rStyle w:val="Strong"/>
                    </w:rPr>
                    <w:t>Objetivo</w:t>
                  </w:r>
                  <w:proofErr w:type="spellEnd"/>
                  <w:r>
                    <w:rPr>
                      <w:rStyle w:val="Strong"/>
                    </w:rPr>
                    <w:t xml:space="preserve"> </w:t>
                  </w:r>
                  <w:proofErr w:type="spellStart"/>
                  <w:r>
                    <w:rPr>
                      <w:rStyle w:val="Strong"/>
                    </w:rPr>
                    <w:t>Específicos</w:t>
                  </w:r>
                  <w:proofErr w:type="spellEnd"/>
                  <w:r>
                    <w:rPr>
                      <w:rStyle w:val="Strong"/>
                    </w:rPr>
                    <w:t>:</w:t>
                  </w:r>
                </w:p>
              </w:tc>
            </w:tr>
            <w:tr w:rsidR="002B2F2A" w:rsidRPr="00D204FA">
              <w:tc>
                <w:tcPr>
                  <w:tcW w:w="0" w:type="auto"/>
                  <w:shd w:val="clear" w:color="auto" w:fill="auto"/>
                  <w:vAlign w:val="center"/>
                  <w:hideMark/>
                </w:tcPr>
                <w:p w:rsidR="002B2F2A" w:rsidRPr="002B2F2A" w:rsidRDefault="002B2F2A" w:rsidP="002B2F2A">
                  <w:pPr>
                    <w:rPr>
                      <w:lang w:val="es-MX"/>
                    </w:rPr>
                  </w:pPr>
                  <w:r w:rsidRPr="002B2F2A">
                    <w:rPr>
                      <w:lang w:val="es-MX"/>
                    </w:rPr>
                    <w:t>Al finalizar este módulo, el (la) participante estará en capacidad de aplicar los conceptos básicos y herramientas para:</w:t>
                  </w:r>
                </w:p>
                <w:p w:rsidR="002B2F2A" w:rsidRPr="002B2F2A" w:rsidRDefault="002B2F2A" w:rsidP="002B2F2A">
                  <w:pPr>
                    <w:numPr>
                      <w:ilvl w:val="0"/>
                      <w:numId w:val="1"/>
                    </w:numPr>
                    <w:spacing w:before="100" w:beforeAutospacing="1" w:after="100" w:afterAutospacing="1" w:line="300" w:lineRule="atLeast"/>
                    <w:ind w:left="375"/>
                    <w:rPr>
                      <w:lang w:val="es-MX"/>
                    </w:rPr>
                  </w:pPr>
                  <w:r w:rsidRPr="002B2F2A">
                    <w:rPr>
                      <w:lang w:val="es-MX"/>
                    </w:rPr>
                    <w:t>Definir lo que es un proyecto</w:t>
                  </w:r>
                </w:p>
                <w:p w:rsidR="002B2F2A" w:rsidRPr="002B2F2A" w:rsidRDefault="002B2F2A" w:rsidP="002B2F2A">
                  <w:pPr>
                    <w:numPr>
                      <w:ilvl w:val="0"/>
                      <w:numId w:val="1"/>
                    </w:numPr>
                    <w:spacing w:before="100" w:beforeAutospacing="1" w:after="100" w:afterAutospacing="1" w:line="300" w:lineRule="atLeast"/>
                    <w:ind w:left="375"/>
                    <w:rPr>
                      <w:lang w:val="es-MX"/>
                    </w:rPr>
                  </w:pPr>
                  <w:r w:rsidRPr="002B2F2A">
                    <w:rPr>
                      <w:lang w:val="es-MX"/>
                    </w:rPr>
                    <w:t>Listar las partes que componen un proyecto</w:t>
                  </w:r>
                </w:p>
                <w:p w:rsidR="002B2F2A" w:rsidRPr="002B2F2A" w:rsidRDefault="002B2F2A" w:rsidP="002B2F2A">
                  <w:pPr>
                    <w:numPr>
                      <w:ilvl w:val="0"/>
                      <w:numId w:val="1"/>
                    </w:numPr>
                    <w:spacing w:before="100" w:beforeAutospacing="1" w:after="100" w:afterAutospacing="1" w:line="300" w:lineRule="atLeast"/>
                    <w:ind w:left="375"/>
                    <w:rPr>
                      <w:lang w:val="es-MX"/>
                    </w:rPr>
                  </w:pPr>
                  <w:r w:rsidRPr="002B2F2A">
                    <w:rPr>
                      <w:lang w:val="es-MX"/>
                    </w:rPr>
                    <w:t>Explicar en qué consiste el triángulo de los proyectos</w:t>
                  </w:r>
                </w:p>
                <w:p w:rsidR="002B2F2A" w:rsidRPr="002B2F2A" w:rsidRDefault="002B2F2A" w:rsidP="002B2F2A">
                  <w:pPr>
                    <w:numPr>
                      <w:ilvl w:val="0"/>
                      <w:numId w:val="1"/>
                    </w:numPr>
                    <w:spacing w:before="100" w:beforeAutospacing="1" w:after="100" w:afterAutospacing="1" w:line="300" w:lineRule="atLeast"/>
                    <w:ind w:left="375"/>
                    <w:rPr>
                      <w:lang w:val="es-MX"/>
                    </w:rPr>
                  </w:pPr>
                  <w:r w:rsidRPr="002B2F2A">
                    <w:rPr>
                      <w:lang w:val="es-MX"/>
                    </w:rPr>
                    <w:t>Establecer las tareas, sub-tareas, paquetes de trabajo y actividades de un proyecto</w:t>
                  </w:r>
                </w:p>
                <w:p w:rsidR="002B2F2A" w:rsidRPr="002B2F2A" w:rsidRDefault="002B2F2A" w:rsidP="002B2F2A">
                  <w:pPr>
                    <w:numPr>
                      <w:ilvl w:val="0"/>
                      <w:numId w:val="1"/>
                    </w:numPr>
                    <w:spacing w:before="100" w:beforeAutospacing="1" w:after="100" w:afterAutospacing="1" w:line="300" w:lineRule="atLeast"/>
                    <w:ind w:left="375"/>
                    <w:rPr>
                      <w:lang w:val="es-MX"/>
                    </w:rPr>
                  </w:pPr>
                  <w:r w:rsidRPr="002B2F2A">
                    <w:rPr>
                      <w:lang w:val="es-MX"/>
                    </w:rPr>
                    <w:t>Asignar adecuadamente los recursos a las actividades</w:t>
                  </w:r>
                </w:p>
                <w:p w:rsidR="002B2F2A" w:rsidRPr="002B2F2A" w:rsidRDefault="002B2F2A" w:rsidP="002B2F2A">
                  <w:pPr>
                    <w:numPr>
                      <w:ilvl w:val="0"/>
                      <w:numId w:val="1"/>
                    </w:numPr>
                    <w:spacing w:before="100" w:beforeAutospacing="1" w:after="100" w:afterAutospacing="1" w:line="300" w:lineRule="atLeast"/>
                    <w:ind w:left="375"/>
                    <w:rPr>
                      <w:lang w:val="es-MX"/>
                    </w:rPr>
                  </w:pPr>
                  <w:r w:rsidRPr="002B2F2A">
                    <w:rPr>
                      <w:lang w:val="es-MX"/>
                    </w:rPr>
                    <w:t>Calcular los costos de las actividades</w:t>
                  </w:r>
                </w:p>
                <w:p w:rsidR="002B2F2A" w:rsidRPr="002B2F2A" w:rsidRDefault="002B2F2A" w:rsidP="002B2F2A">
                  <w:pPr>
                    <w:numPr>
                      <w:ilvl w:val="0"/>
                      <w:numId w:val="1"/>
                    </w:numPr>
                    <w:spacing w:before="100" w:beforeAutospacing="1" w:after="100" w:afterAutospacing="1" w:line="300" w:lineRule="atLeast"/>
                    <w:ind w:left="375"/>
                    <w:rPr>
                      <w:lang w:val="es-MX"/>
                    </w:rPr>
                  </w:pPr>
                  <w:r w:rsidRPr="002B2F2A">
                    <w:rPr>
                      <w:lang w:val="es-MX"/>
                    </w:rPr>
                    <w:t>Implementar una estrategia de seguimiento al proyecto</w:t>
                  </w:r>
                </w:p>
              </w:tc>
            </w:tr>
            <w:tr w:rsidR="002B2F2A">
              <w:tc>
                <w:tcPr>
                  <w:tcW w:w="0" w:type="auto"/>
                  <w:shd w:val="clear" w:color="auto" w:fill="auto"/>
                  <w:vAlign w:val="center"/>
                  <w:hideMark/>
                </w:tcPr>
                <w:p w:rsidR="002B2F2A" w:rsidRDefault="002B2F2A">
                  <w:pPr>
                    <w:spacing w:after="0" w:line="240" w:lineRule="auto"/>
                  </w:pPr>
                  <w:proofErr w:type="spellStart"/>
                  <w:r>
                    <w:rPr>
                      <w:rStyle w:val="Strong"/>
                    </w:rPr>
                    <w:t>Competencias</w:t>
                  </w:r>
                  <w:proofErr w:type="spellEnd"/>
                  <w:r>
                    <w:rPr>
                      <w:rStyle w:val="Strong"/>
                    </w:rPr>
                    <w:t xml:space="preserve"> a </w:t>
                  </w:r>
                  <w:proofErr w:type="spellStart"/>
                  <w:r>
                    <w:rPr>
                      <w:rStyle w:val="Strong"/>
                    </w:rPr>
                    <w:t>desarrollar</w:t>
                  </w:r>
                  <w:proofErr w:type="spellEnd"/>
                  <w:r>
                    <w:rPr>
                      <w:rStyle w:val="Strong"/>
                    </w:rPr>
                    <w:t>:</w:t>
                  </w:r>
                </w:p>
              </w:tc>
            </w:tr>
            <w:tr w:rsidR="002B2F2A" w:rsidRPr="00D204FA">
              <w:tc>
                <w:tcPr>
                  <w:tcW w:w="0" w:type="auto"/>
                  <w:shd w:val="clear" w:color="auto" w:fill="auto"/>
                  <w:vAlign w:val="center"/>
                  <w:hideMark/>
                </w:tcPr>
                <w:p w:rsidR="002B2F2A" w:rsidRPr="002B2F2A" w:rsidRDefault="002B2F2A" w:rsidP="002B2F2A">
                  <w:pPr>
                    <w:numPr>
                      <w:ilvl w:val="0"/>
                      <w:numId w:val="2"/>
                    </w:numPr>
                    <w:spacing w:before="100" w:beforeAutospacing="1" w:after="100" w:afterAutospacing="1" w:line="300" w:lineRule="atLeast"/>
                    <w:ind w:left="375"/>
                    <w:rPr>
                      <w:lang w:val="es-MX"/>
                    </w:rPr>
                  </w:pPr>
                  <w:r w:rsidRPr="002B2F2A">
                    <w:rPr>
                      <w:lang w:val="es-MX"/>
                    </w:rPr>
                    <w:t>Conocer las técnicas parar realizar informes adecuados de un proyecto</w:t>
                  </w:r>
                </w:p>
                <w:p w:rsidR="002B2F2A" w:rsidRPr="002B2F2A" w:rsidRDefault="002B2F2A" w:rsidP="002B2F2A">
                  <w:pPr>
                    <w:numPr>
                      <w:ilvl w:val="0"/>
                      <w:numId w:val="2"/>
                    </w:numPr>
                    <w:spacing w:before="100" w:beforeAutospacing="1" w:after="100" w:afterAutospacing="1" w:line="300" w:lineRule="atLeast"/>
                    <w:ind w:left="375"/>
                    <w:rPr>
                      <w:lang w:val="es-MX"/>
                    </w:rPr>
                  </w:pPr>
                  <w:r w:rsidRPr="002B2F2A">
                    <w:rPr>
                      <w:lang w:val="es-MX"/>
                    </w:rPr>
                    <w:t>Conocer las técnicas para conocer los usos del software Microsoft Project en la gestión de proyectos</w:t>
                  </w:r>
                </w:p>
              </w:tc>
            </w:tr>
          </w:tbl>
          <w:p w:rsidR="002B2F2A" w:rsidRPr="002B2F2A" w:rsidRDefault="002B2F2A">
            <w:pPr>
              <w:spacing w:after="0" w:line="240" w:lineRule="auto"/>
              <w:rPr>
                <w:rFonts w:ascii="Arial" w:hAnsi="Arial" w:cs="Arial"/>
                <w:color w:val="444444"/>
                <w:sz w:val="20"/>
                <w:szCs w:val="20"/>
                <w:lang w:val="es-MX"/>
              </w:rPr>
            </w:pPr>
          </w:p>
        </w:tc>
      </w:tr>
    </w:tbl>
    <w:p w:rsidR="002B2F2A" w:rsidRDefault="002B2F2A" w:rsidP="002B2F2A">
      <w:pPr>
        <w:rPr>
          <w:vanish/>
        </w:rPr>
      </w:pPr>
    </w:p>
    <w:tbl>
      <w:tblPr>
        <w:tblW w:w="7995" w:type="dxa"/>
        <w:shd w:val="clear" w:color="auto" w:fill="FFFFFF"/>
        <w:tblCellMar>
          <w:top w:w="15" w:type="dxa"/>
          <w:left w:w="15" w:type="dxa"/>
          <w:bottom w:w="15" w:type="dxa"/>
          <w:right w:w="15" w:type="dxa"/>
        </w:tblCellMar>
        <w:tblLook w:val="04A0" w:firstRow="1" w:lastRow="0" w:firstColumn="1" w:lastColumn="0" w:noHBand="0" w:noVBand="1"/>
      </w:tblPr>
      <w:tblGrid>
        <w:gridCol w:w="7995"/>
      </w:tblGrid>
      <w:tr w:rsidR="002B2F2A" w:rsidRPr="00D204FA" w:rsidTr="002B2F2A">
        <w:tc>
          <w:tcPr>
            <w:tcW w:w="0" w:type="auto"/>
            <w:shd w:val="clear" w:color="auto" w:fill="FFFFFF"/>
            <w:vAlign w:val="center"/>
            <w:hideMark/>
          </w:tcPr>
          <w:p w:rsidR="002B2F2A" w:rsidRDefault="002B2F2A">
            <w:pPr>
              <w:pStyle w:val="western"/>
              <w:spacing w:before="0" w:beforeAutospacing="0" w:after="0" w:afterAutospacing="0"/>
              <w:divId w:val="378556598"/>
              <w:rPr>
                <w:rFonts w:ascii="Arial" w:hAnsi="Arial" w:cs="Arial"/>
                <w:color w:val="444444"/>
                <w:sz w:val="26"/>
                <w:szCs w:val="26"/>
                <w:lang w:val="es-ES"/>
              </w:rPr>
            </w:pPr>
            <w:r>
              <w:rPr>
                <w:rStyle w:val="Strong"/>
                <w:rFonts w:ascii="Arial" w:hAnsi="Arial" w:cs="Arial"/>
                <w:color w:val="444444"/>
                <w:sz w:val="26"/>
                <w:szCs w:val="26"/>
                <w:lang w:val="es-ES"/>
              </w:rPr>
              <w:t>DESARROLLO DE LAS UNIDADES DIDÁCTICAS:</w:t>
            </w:r>
          </w:p>
        </w:tc>
      </w:tr>
      <w:tr w:rsidR="002B2F2A" w:rsidRPr="00D204FA" w:rsidTr="002B2F2A">
        <w:tc>
          <w:tcPr>
            <w:tcW w:w="0" w:type="auto"/>
            <w:shd w:val="clear" w:color="auto" w:fill="FFFFFF"/>
            <w:vAlign w:val="center"/>
            <w:hideMark/>
          </w:tcPr>
          <w:p w:rsidR="002B2F2A" w:rsidRDefault="002B2F2A">
            <w:pPr>
              <w:rPr>
                <w:rFonts w:ascii="Arial" w:hAnsi="Arial" w:cs="Arial"/>
                <w:color w:val="444444"/>
                <w:sz w:val="20"/>
                <w:szCs w:val="20"/>
                <w:lang w:val="es-MX"/>
              </w:rPr>
            </w:pPr>
            <w:r w:rsidRPr="002B2F2A">
              <w:rPr>
                <w:rStyle w:val="Strong"/>
                <w:rFonts w:ascii="Arial" w:hAnsi="Arial" w:cs="Arial"/>
                <w:color w:val="444444"/>
                <w:sz w:val="20"/>
                <w:szCs w:val="20"/>
                <w:lang w:val="es-MX"/>
              </w:rPr>
              <w:t>Unidad I - Conceptos Básicos de Gestión de Proyectos:</w:t>
            </w:r>
          </w:p>
        </w:tc>
      </w:tr>
      <w:tr w:rsidR="002B2F2A" w:rsidRPr="00D204FA" w:rsidTr="002B2F2A">
        <w:tc>
          <w:tcPr>
            <w:tcW w:w="0" w:type="auto"/>
            <w:shd w:val="clear" w:color="auto" w:fill="FFFFFF"/>
            <w:vAlign w:val="center"/>
            <w:hideMark/>
          </w:tcPr>
          <w:p w:rsidR="002B2F2A" w:rsidRDefault="002B2F2A" w:rsidP="002B2F2A">
            <w:pPr>
              <w:pStyle w:val="NormalWeb"/>
              <w:spacing w:before="0" w:beforeAutospacing="0" w:after="0" w:afterAutospacing="0"/>
              <w:rPr>
                <w:rFonts w:ascii="Arial" w:hAnsi="Arial" w:cs="Arial"/>
                <w:color w:val="444444"/>
                <w:sz w:val="26"/>
                <w:szCs w:val="26"/>
                <w:lang w:val="es-ES"/>
              </w:rPr>
            </w:pPr>
            <w:r>
              <w:rPr>
                <w:rFonts w:ascii="Arial" w:hAnsi="Arial" w:cs="Arial"/>
                <w:color w:val="444444"/>
                <w:sz w:val="26"/>
                <w:szCs w:val="26"/>
                <w:lang w:val="es-ES"/>
              </w:rPr>
              <w:t>El objetivo de esta unidad es que los participantes conozcan los fundamentos que sustentan la formulación de un proyecto y los conceptos que sirven para preparar la evaluación de los mismos.</w:t>
            </w:r>
          </w:p>
        </w:tc>
      </w:tr>
      <w:tr w:rsidR="002B2F2A" w:rsidTr="002B2F2A">
        <w:tc>
          <w:tcPr>
            <w:tcW w:w="0" w:type="auto"/>
            <w:shd w:val="clear" w:color="auto" w:fill="FFFFFF"/>
            <w:vAlign w:val="center"/>
            <w:hideMark/>
          </w:tcPr>
          <w:p w:rsidR="002B2F2A" w:rsidRDefault="002B2F2A" w:rsidP="002B2F2A">
            <w:pPr>
              <w:rPr>
                <w:rFonts w:ascii="Arial" w:hAnsi="Arial" w:cs="Arial"/>
                <w:color w:val="444444"/>
                <w:sz w:val="20"/>
                <w:szCs w:val="20"/>
                <w:lang w:val="es-MX"/>
              </w:rPr>
            </w:pPr>
            <w:proofErr w:type="spellStart"/>
            <w:r>
              <w:rPr>
                <w:rStyle w:val="Strong"/>
                <w:rFonts w:ascii="Arial" w:hAnsi="Arial" w:cs="Arial"/>
                <w:color w:val="444444"/>
                <w:sz w:val="20"/>
                <w:szCs w:val="20"/>
              </w:rPr>
              <w:t>Temas</w:t>
            </w:r>
            <w:proofErr w:type="spellEnd"/>
            <w:r>
              <w:rPr>
                <w:rStyle w:val="Strong"/>
                <w:rFonts w:ascii="Arial" w:hAnsi="Arial" w:cs="Arial"/>
                <w:color w:val="444444"/>
                <w:sz w:val="20"/>
                <w:szCs w:val="20"/>
              </w:rPr>
              <w:t>:</w:t>
            </w:r>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Definición</w:t>
            </w:r>
            <w:proofErr w:type="spellEnd"/>
            <w:r>
              <w:rPr>
                <w:rFonts w:ascii="Arial" w:hAnsi="Arial" w:cs="Arial"/>
                <w:color w:val="444444"/>
                <w:sz w:val="20"/>
                <w:szCs w:val="20"/>
              </w:rPr>
              <w:t xml:space="preserve"> de </w:t>
            </w:r>
            <w:proofErr w:type="spellStart"/>
            <w:r>
              <w:rPr>
                <w:rFonts w:ascii="Arial" w:hAnsi="Arial" w:cs="Arial"/>
                <w:color w:val="444444"/>
                <w:sz w:val="20"/>
                <w:szCs w:val="20"/>
              </w:rPr>
              <w:t>los</w:t>
            </w:r>
            <w:proofErr w:type="spellEnd"/>
            <w:r>
              <w:rPr>
                <w:rFonts w:ascii="Arial" w:hAnsi="Arial" w:cs="Arial"/>
                <w:color w:val="444444"/>
                <w:sz w:val="20"/>
                <w:szCs w:val="20"/>
              </w:rPr>
              <w:t xml:space="preserve"> </w:t>
            </w:r>
            <w:proofErr w:type="spellStart"/>
            <w:r>
              <w:rPr>
                <w:rFonts w:ascii="Arial" w:hAnsi="Arial" w:cs="Arial"/>
                <w:color w:val="444444"/>
                <w:sz w:val="20"/>
                <w:szCs w:val="20"/>
              </w:rPr>
              <w:t>Proyectos</w:t>
            </w:r>
            <w:proofErr w:type="spellEnd"/>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Ciclo</w:t>
            </w:r>
            <w:proofErr w:type="spellEnd"/>
            <w:r>
              <w:rPr>
                <w:rFonts w:ascii="Arial" w:hAnsi="Arial" w:cs="Arial"/>
                <w:color w:val="444444"/>
                <w:sz w:val="20"/>
                <w:szCs w:val="20"/>
              </w:rPr>
              <w:t xml:space="preserve"> de Vida del Proyecto</w:t>
            </w:r>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 </w:t>
            </w:r>
            <w:proofErr w:type="spellStart"/>
            <w:r>
              <w:rPr>
                <w:rFonts w:ascii="Arial" w:hAnsi="Arial" w:cs="Arial"/>
                <w:color w:val="444444"/>
                <w:sz w:val="20"/>
                <w:szCs w:val="20"/>
              </w:rPr>
              <w:t>Proyectos</w:t>
            </w:r>
            <w:proofErr w:type="spellEnd"/>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lastRenderedPageBreak/>
              <w:t>Procesos</w:t>
            </w:r>
            <w:proofErr w:type="spellEnd"/>
            <w:r>
              <w:rPr>
                <w:rFonts w:ascii="Arial" w:hAnsi="Arial" w:cs="Arial"/>
                <w:color w:val="444444"/>
                <w:sz w:val="20"/>
                <w:szCs w:val="20"/>
              </w:rPr>
              <w:t xml:space="preserve"> de </w:t>
            </w: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del </w:t>
            </w:r>
            <w:proofErr w:type="spellStart"/>
            <w:r>
              <w:rPr>
                <w:rFonts w:ascii="Arial" w:hAnsi="Arial" w:cs="Arial"/>
                <w:color w:val="444444"/>
                <w:sz w:val="20"/>
                <w:szCs w:val="20"/>
              </w:rPr>
              <w:t>proyecto</w:t>
            </w:r>
            <w:proofErr w:type="spellEnd"/>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Elementos</w:t>
            </w:r>
            <w:proofErr w:type="spellEnd"/>
            <w:r>
              <w:rPr>
                <w:rFonts w:ascii="Arial" w:hAnsi="Arial" w:cs="Arial"/>
                <w:color w:val="444444"/>
                <w:sz w:val="20"/>
                <w:szCs w:val="20"/>
              </w:rPr>
              <w:t xml:space="preserve"> de </w:t>
            </w: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 </w:t>
            </w:r>
            <w:proofErr w:type="spellStart"/>
            <w:r>
              <w:rPr>
                <w:rFonts w:ascii="Arial" w:hAnsi="Arial" w:cs="Arial"/>
                <w:color w:val="444444"/>
                <w:sz w:val="20"/>
                <w:szCs w:val="20"/>
              </w:rPr>
              <w:t>proyectos</w:t>
            </w:r>
            <w:proofErr w:type="spellEnd"/>
          </w:p>
          <w:p w:rsidR="002B2F2A" w:rsidRDefault="002B2F2A" w:rsidP="002B2F2A">
            <w:pPr>
              <w:numPr>
                <w:ilvl w:val="1"/>
                <w:numId w:val="3"/>
              </w:numPr>
              <w:spacing w:before="100" w:beforeAutospacing="1" w:after="100" w:afterAutospacing="1" w:line="300" w:lineRule="atLeast"/>
              <w:ind w:left="750"/>
              <w:rPr>
                <w:rFonts w:ascii="Arial" w:hAnsi="Arial" w:cs="Arial"/>
                <w:color w:val="444444"/>
                <w:sz w:val="20"/>
                <w:szCs w:val="20"/>
              </w:rPr>
            </w:pP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 </w:t>
            </w:r>
            <w:proofErr w:type="spellStart"/>
            <w:r>
              <w:rPr>
                <w:rFonts w:ascii="Arial" w:hAnsi="Arial" w:cs="Arial"/>
                <w:color w:val="444444"/>
                <w:sz w:val="20"/>
                <w:szCs w:val="20"/>
              </w:rPr>
              <w:t>Integración</w:t>
            </w:r>
            <w:proofErr w:type="spellEnd"/>
          </w:p>
          <w:p w:rsidR="002B2F2A" w:rsidRPr="002B2F2A" w:rsidRDefault="002B2F2A" w:rsidP="002B2F2A">
            <w:pPr>
              <w:numPr>
                <w:ilvl w:val="1"/>
                <w:numId w:val="3"/>
              </w:numPr>
              <w:spacing w:before="100" w:beforeAutospacing="1" w:after="100" w:afterAutospacing="1" w:line="300" w:lineRule="atLeast"/>
              <w:ind w:left="750"/>
              <w:rPr>
                <w:rFonts w:ascii="Arial" w:hAnsi="Arial" w:cs="Arial"/>
                <w:color w:val="444444"/>
                <w:sz w:val="20"/>
                <w:szCs w:val="20"/>
                <w:lang w:val="es-MX"/>
              </w:rPr>
            </w:pPr>
            <w:r w:rsidRPr="002B2F2A">
              <w:rPr>
                <w:rFonts w:ascii="Arial" w:hAnsi="Arial" w:cs="Arial"/>
                <w:color w:val="444444"/>
                <w:sz w:val="20"/>
                <w:szCs w:val="20"/>
                <w:lang w:val="es-MX"/>
              </w:rPr>
              <w:t>Gestión del Alcance (ó ámbito)</w:t>
            </w:r>
          </w:p>
          <w:p w:rsidR="002B2F2A" w:rsidRDefault="002B2F2A" w:rsidP="002B2F2A">
            <w:pPr>
              <w:numPr>
                <w:ilvl w:val="1"/>
                <w:numId w:val="3"/>
              </w:numPr>
              <w:spacing w:before="100" w:beforeAutospacing="1" w:after="100" w:afterAutospacing="1" w:line="300" w:lineRule="atLeast"/>
              <w:ind w:left="750"/>
              <w:rPr>
                <w:rFonts w:ascii="Arial" w:hAnsi="Arial" w:cs="Arial"/>
                <w:color w:val="444444"/>
                <w:sz w:val="20"/>
                <w:szCs w:val="20"/>
              </w:rPr>
            </w:pP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 </w:t>
            </w:r>
            <w:proofErr w:type="spellStart"/>
            <w:r>
              <w:rPr>
                <w:rFonts w:ascii="Arial" w:hAnsi="Arial" w:cs="Arial"/>
                <w:color w:val="444444"/>
                <w:sz w:val="20"/>
                <w:szCs w:val="20"/>
              </w:rPr>
              <w:t>los</w:t>
            </w:r>
            <w:proofErr w:type="spellEnd"/>
            <w:r>
              <w:rPr>
                <w:rFonts w:ascii="Arial" w:hAnsi="Arial" w:cs="Arial"/>
                <w:color w:val="444444"/>
                <w:sz w:val="20"/>
                <w:szCs w:val="20"/>
              </w:rPr>
              <w:t xml:space="preserve"> </w:t>
            </w:r>
            <w:proofErr w:type="spellStart"/>
            <w:r>
              <w:rPr>
                <w:rFonts w:ascii="Arial" w:hAnsi="Arial" w:cs="Arial"/>
                <w:color w:val="444444"/>
                <w:sz w:val="20"/>
                <w:szCs w:val="20"/>
              </w:rPr>
              <w:t>Tiempos</w:t>
            </w:r>
            <w:proofErr w:type="spellEnd"/>
          </w:p>
          <w:p w:rsidR="002B2F2A" w:rsidRDefault="002B2F2A" w:rsidP="002B2F2A">
            <w:pPr>
              <w:numPr>
                <w:ilvl w:val="1"/>
                <w:numId w:val="3"/>
              </w:numPr>
              <w:spacing w:before="100" w:beforeAutospacing="1" w:after="100" w:afterAutospacing="1" w:line="300" w:lineRule="atLeast"/>
              <w:ind w:left="750"/>
              <w:rPr>
                <w:rFonts w:ascii="Arial" w:hAnsi="Arial" w:cs="Arial"/>
                <w:color w:val="444444"/>
                <w:sz w:val="20"/>
                <w:szCs w:val="20"/>
              </w:rPr>
            </w:pP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 </w:t>
            </w:r>
            <w:proofErr w:type="spellStart"/>
            <w:r>
              <w:rPr>
                <w:rFonts w:ascii="Arial" w:hAnsi="Arial" w:cs="Arial"/>
                <w:color w:val="444444"/>
                <w:sz w:val="20"/>
                <w:szCs w:val="20"/>
              </w:rPr>
              <w:t>los</w:t>
            </w:r>
            <w:proofErr w:type="spellEnd"/>
            <w:r>
              <w:rPr>
                <w:rFonts w:ascii="Arial" w:hAnsi="Arial" w:cs="Arial"/>
                <w:color w:val="444444"/>
                <w:sz w:val="20"/>
                <w:szCs w:val="20"/>
              </w:rPr>
              <w:t xml:space="preserve"> </w:t>
            </w:r>
            <w:proofErr w:type="spellStart"/>
            <w:r>
              <w:rPr>
                <w:rFonts w:ascii="Arial" w:hAnsi="Arial" w:cs="Arial"/>
                <w:color w:val="444444"/>
                <w:sz w:val="20"/>
                <w:szCs w:val="20"/>
              </w:rPr>
              <w:t>Costes</w:t>
            </w:r>
            <w:proofErr w:type="spellEnd"/>
          </w:p>
          <w:p w:rsidR="002B2F2A" w:rsidRDefault="002B2F2A" w:rsidP="002B2F2A">
            <w:pPr>
              <w:numPr>
                <w:ilvl w:val="1"/>
                <w:numId w:val="3"/>
              </w:numPr>
              <w:spacing w:before="100" w:beforeAutospacing="1" w:after="100" w:afterAutospacing="1" w:line="300" w:lineRule="atLeast"/>
              <w:ind w:left="750"/>
              <w:rPr>
                <w:rFonts w:ascii="Arial" w:hAnsi="Arial" w:cs="Arial"/>
                <w:color w:val="444444"/>
                <w:sz w:val="20"/>
                <w:szCs w:val="20"/>
              </w:rPr>
            </w:pP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 la Calidad</w:t>
            </w:r>
          </w:p>
          <w:p w:rsidR="002B2F2A" w:rsidRDefault="002B2F2A" w:rsidP="002B2F2A">
            <w:pPr>
              <w:numPr>
                <w:ilvl w:val="1"/>
                <w:numId w:val="3"/>
              </w:numPr>
              <w:spacing w:before="100" w:beforeAutospacing="1" w:after="100" w:afterAutospacing="1" w:line="300" w:lineRule="atLeast"/>
              <w:ind w:left="750"/>
              <w:rPr>
                <w:rFonts w:ascii="Arial" w:hAnsi="Arial" w:cs="Arial"/>
                <w:color w:val="444444"/>
                <w:sz w:val="20"/>
                <w:szCs w:val="20"/>
              </w:rPr>
            </w:pP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 </w:t>
            </w:r>
            <w:proofErr w:type="spellStart"/>
            <w:r>
              <w:rPr>
                <w:rFonts w:ascii="Arial" w:hAnsi="Arial" w:cs="Arial"/>
                <w:color w:val="444444"/>
                <w:sz w:val="20"/>
                <w:szCs w:val="20"/>
              </w:rPr>
              <w:t>los</w:t>
            </w:r>
            <w:proofErr w:type="spellEnd"/>
            <w:r>
              <w:rPr>
                <w:rFonts w:ascii="Arial" w:hAnsi="Arial" w:cs="Arial"/>
                <w:color w:val="444444"/>
                <w:sz w:val="20"/>
                <w:szCs w:val="20"/>
              </w:rPr>
              <w:t xml:space="preserve"> </w:t>
            </w:r>
            <w:proofErr w:type="spellStart"/>
            <w:r>
              <w:rPr>
                <w:rFonts w:ascii="Arial" w:hAnsi="Arial" w:cs="Arial"/>
                <w:color w:val="444444"/>
                <w:sz w:val="20"/>
                <w:szCs w:val="20"/>
              </w:rPr>
              <w:t>Recursos</w:t>
            </w:r>
            <w:proofErr w:type="spellEnd"/>
            <w:r>
              <w:rPr>
                <w:rFonts w:ascii="Arial" w:hAnsi="Arial" w:cs="Arial"/>
                <w:color w:val="444444"/>
                <w:sz w:val="20"/>
                <w:szCs w:val="20"/>
              </w:rPr>
              <w:t xml:space="preserve"> Humanos</w:t>
            </w:r>
          </w:p>
          <w:p w:rsidR="002B2F2A" w:rsidRDefault="002B2F2A" w:rsidP="002B2F2A">
            <w:pPr>
              <w:numPr>
                <w:ilvl w:val="1"/>
                <w:numId w:val="3"/>
              </w:numPr>
              <w:spacing w:before="100" w:beforeAutospacing="1" w:after="100" w:afterAutospacing="1" w:line="300" w:lineRule="atLeast"/>
              <w:ind w:left="750"/>
              <w:rPr>
                <w:rFonts w:ascii="Arial" w:hAnsi="Arial" w:cs="Arial"/>
                <w:color w:val="444444"/>
                <w:sz w:val="20"/>
                <w:szCs w:val="20"/>
              </w:rPr>
            </w:pP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 las Comunicaciones</w:t>
            </w:r>
          </w:p>
          <w:p w:rsidR="002B2F2A" w:rsidRDefault="002B2F2A" w:rsidP="002B2F2A">
            <w:pPr>
              <w:numPr>
                <w:ilvl w:val="1"/>
                <w:numId w:val="3"/>
              </w:numPr>
              <w:spacing w:before="100" w:beforeAutospacing="1" w:after="100" w:afterAutospacing="1" w:line="300" w:lineRule="atLeast"/>
              <w:ind w:left="750"/>
              <w:rPr>
                <w:rFonts w:ascii="Arial" w:hAnsi="Arial" w:cs="Arial"/>
                <w:color w:val="444444"/>
                <w:sz w:val="20"/>
                <w:szCs w:val="20"/>
              </w:rPr>
            </w:pP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 </w:t>
            </w:r>
            <w:proofErr w:type="spellStart"/>
            <w:r>
              <w:rPr>
                <w:rFonts w:ascii="Arial" w:hAnsi="Arial" w:cs="Arial"/>
                <w:color w:val="444444"/>
                <w:sz w:val="20"/>
                <w:szCs w:val="20"/>
              </w:rPr>
              <w:t>Riesgos</w:t>
            </w:r>
            <w:proofErr w:type="spellEnd"/>
          </w:p>
          <w:p w:rsidR="002B2F2A" w:rsidRDefault="002B2F2A" w:rsidP="002B2F2A">
            <w:pPr>
              <w:numPr>
                <w:ilvl w:val="1"/>
                <w:numId w:val="3"/>
              </w:numPr>
              <w:spacing w:before="100" w:beforeAutospacing="1" w:after="100" w:afterAutospacing="1" w:line="300" w:lineRule="atLeast"/>
              <w:ind w:left="750"/>
              <w:rPr>
                <w:rFonts w:ascii="Arial" w:hAnsi="Arial" w:cs="Arial"/>
                <w:color w:val="444444"/>
                <w:sz w:val="20"/>
                <w:szCs w:val="20"/>
              </w:rPr>
            </w:pPr>
            <w:proofErr w:type="spellStart"/>
            <w:r>
              <w:rPr>
                <w:rFonts w:ascii="Arial" w:hAnsi="Arial" w:cs="Arial"/>
                <w:color w:val="444444"/>
                <w:sz w:val="20"/>
                <w:szCs w:val="20"/>
              </w:rPr>
              <w:t>Gestión</w:t>
            </w:r>
            <w:proofErr w:type="spellEnd"/>
            <w:r>
              <w:rPr>
                <w:rFonts w:ascii="Arial" w:hAnsi="Arial" w:cs="Arial"/>
                <w:color w:val="444444"/>
                <w:sz w:val="20"/>
                <w:szCs w:val="20"/>
              </w:rPr>
              <w:t xml:space="preserve"> de </w:t>
            </w:r>
            <w:proofErr w:type="spellStart"/>
            <w:r>
              <w:rPr>
                <w:rFonts w:ascii="Arial" w:hAnsi="Arial" w:cs="Arial"/>
                <w:color w:val="444444"/>
                <w:sz w:val="20"/>
                <w:szCs w:val="20"/>
              </w:rPr>
              <w:t>Adquisiciones</w:t>
            </w:r>
            <w:proofErr w:type="spellEnd"/>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r>
              <w:rPr>
                <w:rFonts w:ascii="Arial" w:hAnsi="Arial" w:cs="Arial"/>
                <w:color w:val="444444"/>
                <w:sz w:val="20"/>
                <w:szCs w:val="20"/>
              </w:rPr>
              <w:t xml:space="preserve">El </w:t>
            </w:r>
            <w:proofErr w:type="spellStart"/>
            <w:r>
              <w:rPr>
                <w:rFonts w:ascii="Arial" w:hAnsi="Arial" w:cs="Arial"/>
                <w:color w:val="444444"/>
                <w:sz w:val="20"/>
                <w:szCs w:val="20"/>
              </w:rPr>
              <w:t>triángulo</w:t>
            </w:r>
            <w:proofErr w:type="spellEnd"/>
            <w:r>
              <w:rPr>
                <w:rFonts w:ascii="Arial" w:hAnsi="Arial" w:cs="Arial"/>
                <w:color w:val="444444"/>
                <w:sz w:val="20"/>
                <w:szCs w:val="20"/>
              </w:rPr>
              <w:t xml:space="preserve"> del </w:t>
            </w:r>
            <w:proofErr w:type="spellStart"/>
            <w:r>
              <w:rPr>
                <w:rFonts w:ascii="Arial" w:hAnsi="Arial" w:cs="Arial"/>
                <w:color w:val="444444"/>
                <w:sz w:val="20"/>
                <w:szCs w:val="20"/>
              </w:rPr>
              <w:t>proyecto</w:t>
            </w:r>
            <w:proofErr w:type="spellEnd"/>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r>
              <w:rPr>
                <w:rFonts w:ascii="Arial" w:hAnsi="Arial" w:cs="Arial"/>
                <w:color w:val="444444"/>
                <w:sz w:val="20"/>
                <w:szCs w:val="20"/>
              </w:rPr>
              <w:t>Microsoft Project 2010</w:t>
            </w:r>
          </w:p>
          <w:p w:rsidR="002B2F2A" w:rsidRP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lang w:val="es-MX"/>
              </w:rPr>
            </w:pPr>
            <w:r w:rsidRPr="002B2F2A">
              <w:rPr>
                <w:rFonts w:ascii="Arial" w:hAnsi="Arial" w:cs="Arial"/>
                <w:color w:val="444444"/>
                <w:sz w:val="20"/>
                <w:szCs w:val="20"/>
                <w:lang w:val="es-MX"/>
              </w:rPr>
              <w:t>Fase de inicio de la administración del proyecto</w:t>
            </w:r>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r>
              <w:rPr>
                <w:rFonts w:ascii="Arial" w:hAnsi="Arial" w:cs="Arial"/>
                <w:color w:val="444444"/>
                <w:sz w:val="20"/>
                <w:szCs w:val="20"/>
              </w:rPr>
              <w:t xml:space="preserve">Las </w:t>
            </w:r>
            <w:proofErr w:type="spellStart"/>
            <w:r>
              <w:rPr>
                <w:rFonts w:ascii="Arial" w:hAnsi="Arial" w:cs="Arial"/>
                <w:color w:val="444444"/>
                <w:sz w:val="20"/>
                <w:szCs w:val="20"/>
              </w:rPr>
              <w:t>tareas</w:t>
            </w:r>
            <w:proofErr w:type="spellEnd"/>
            <w:r>
              <w:rPr>
                <w:rFonts w:ascii="Arial" w:hAnsi="Arial" w:cs="Arial"/>
                <w:color w:val="444444"/>
                <w:sz w:val="20"/>
                <w:szCs w:val="20"/>
              </w:rPr>
              <w:t xml:space="preserve"> del Proyecto</w:t>
            </w:r>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Diagrama</w:t>
            </w:r>
            <w:proofErr w:type="spellEnd"/>
            <w:r>
              <w:rPr>
                <w:rFonts w:ascii="Arial" w:hAnsi="Arial" w:cs="Arial"/>
                <w:color w:val="444444"/>
                <w:sz w:val="20"/>
                <w:szCs w:val="20"/>
              </w:rPr>
              <w:t xml:space="preserve"> de Gantt</w:t>
            </w:r>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Ruta</w:t>
            </w:r>
            <w:proofErr w:type="spellEnd"/>
            <w:r>
              <w:rPr>
                <w:rFonts w:ascii="Arial" w:hAnsi="Arial" w:cs="Arial"/>
                <w:color w:val="444444"/>
                <w:sz w:val="20"/>
                <w:szCs w:val="20"/>
              </w:rPr>
              <w:t xml:space="preserve"> </w:t>
            </w:r>
            <w:proofErr w:type="spellStart"/>
            <w:r>
              <w:rPr>
                <w:rFonts w:ascii="Arial" w:hAnsi="Arial" w:cs="Arial"/>
                <w:color w:val="444444"/>
                <w:sz w:val="20"/>
                <w:szCs w:val="20"/>
              </w:rPr>
              <w:t>Crítica</w:t>
            </w:r>
            <w:proofErr w:type="spellEnd"/>
          </w:p>
          <w:p w:rsidR="002B2F2A" w:rsidRDefault="002B2F2A" w:rsidP="002B2F2A">
            <w:pPr>
              <w:numPr>
                <w:ilvl w:val="0"/>
                <w:numId w:val="3"/>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Bibliografía</w:t>
            </w:r>
            <w:proofErr w:type="spellEnd"/>
          </w:p>
        </w:tc>
      </w:tr>
      <w:tr w:rsidR="002B2F2A" w:rsidRPr="00D204FA" w:rsidTr="002B2F2A">
        <w:tc>
          <w:tcPr>
            <w:tcW w:w="0" w:type="auto"/>
            <w:shd w:val="clear" w:color="auto" w:fill="FFFFFF"/>
            <w:vAlign w:val="center"/>
            <w:hideMark/>
          </w:tcPr>
          <w:p w:rsidR="002B2F2A" w:rsidRPr="002B2F2A" w:rsidRDefault="002B2F2A">
            <w:pPr>
              <w:spacing w:after="0" w:line="240" w:lineRule="auto"/>
              <w:rPr>
                <w:rFonts w:ascii="Arial" w:hAnsi="Arial" w:cs="Arial"/>
                <w:color w:val="444444"/>
                <w:sz w:val="20"/>
                <w:szCs w:val="20"/>
                <w:lang w:val="es-MX"/>
              </w:rPr>
            </w:pPr>
            <w:r w:rsidRPr="002B2F2A">
              <w:rPr>
                <w:rStyle w:val="Strong"/>
                <w:rFonts w:ascii="Arial" w:hAnsi="Arial" w:cs="Arial"/>
                <w:color w:val="444444"/>
                <w:sz w:val="20"/>
                <w:szCs w:val="20"/>
                <w:lang w:val="es-MX"/>
              </w:rPr>
              <w:lastRenderedPageBreak/>
              <w:t>Unidad II - Recursos y Presupuesto de Costos:</w:t>
            </w:r>
          </w:p>
        </w:tc>
      </w:tr>
      <w:tr w:rsidR="002B2F2A" w:rsidRPr="00D204FA" w:rsidTr="002B2F2A">
        <w:tc>
          <w:tcPr>
            <w:tcW w:w="0" w:type="auto"/>
            <w:shd w:val="clear" w:color="auto" w:fill="FFFFFF"/>
            <w:vAlign w:val="center"/>
            <w:hideMark/>
          </w:tcPr>
          <w:p w:rsidR="002B2F2A" w:rsidRDefault="002B2F2A" w:rsidP="002B2F2A">
            <w:pPr>
              <w:pStyle w:val="NormalWeb"/>
              <w:spacing w:before="0" w:beforeAutospacing="0" w:after="0" w:afterAutospacing="0"/>
              <w:rPr>
                <w:rFonts w:ascii="Arial" w:hAnsi="Arial" w:cs="Arial"/>
                <w:color w:val="444444"/>
                <w:sz w:val="26"/>
                <w:szCs w:val="26"/>
                <w:lang w:val="es-ES"/>
              </w:rPr>
            </w:pPr>
            <w:r>
              <w:rPr>
                <w:rFonts w:ascii="Arial" w:hAnsi="Arial" w:cs="Arial"/>
                <w:color w:val="444444"/>
                <w:sz w:val="26"/>
                <w:szCs w:val="26"/>
                <w:lang w:val="es-ES"/>
              </w:rPr>
              <w:t>El objetivo de esta unidad es que los participantes conozcan los fundamentos de la clasificación de ingresos y costos de un proyecto, y la estructura del flujo de caja.</w:t>
            </w:r>
          </w:p>
        </w:tc>
      </w:tr>
      <w:tr w:rsidR="002B2F2A" w:rsidTr="002B2F2A">
        <w:tc>
          <w:tcPr>
            <w:tcW w:w="0" w:type="auto"/>
            <w:shd w:val="clear" w:color="auto" w:fill="FFFFFF"/>
            <w:vAlign w:val="center"/>
            <w:hideMark/>
          </w:tcPr>
          <w:p w:rsidR="002B2F2A" w:rsidRDefault="002B2F2A" w:rsidP="002B2F2A">
            <w:pPr>
              <w:rPr>
                <w:rFonts w:ascii="Arial" w:hAnsi="Arial" w:cs="Arial"/>
                <w:color w:val="444444"/>
                <w:sz w:val="20"/>
                <w:szCs w:val="20"/>
                <w:lang w:val="es-MX"/>
              </w:rPr>
            </w:pPr>
            <w:proofErr w:type="spellStart"/>
            <w:r>
              <w:rPr>
                <w:rStyle w:val="Strong"/>
                <w:rFonts w:ascii="Arial" w:hAnsi="Arial" w:cs="Arial"/>
                <w:color w:val="444444"/>
                <w:sz w:val="20"/>
                <w:szCs w:val="20"/>
              </w:rPr>
              <w:t>Temas</w:t>
            </w:r>
            <w:proofErr w:type="spellEnd"/>
            <w:r>
              <w:rPr>
                <w:rStyle w:val="Strong"/>
                <w:rFonts w:ascii="Arial" w:hAnsi="Arial" w:cs="Arial"/>
                <w:color w:val="444444"/>
                <w:sz w:val="20"/>
                <w:szCs w:val="20"/>
              </w:rPr>
              <w:t>:</w:t>
            </w:r>
          </w:p>
          <w:p w:rsidR="002B2F2A" w:rsidRDefault="002B2F2A" w:rsidP="002B2F2A">
            <w:pPr>
              <w:numPr>
                <w:ilvl w:val="0"/>
                <w:numId w:val="4"/>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Recursos</w:t>
            </w:r>
            <w:proofErr w:type="spellEnd"/>
            <w:r>
              <w:rPr>
                <w:rFonts w:ascii="Arial" w:hAnsi="Arial" w:cs="Arial"/>
                <w:color w:val="444444"/>
                <w:sz w:val="20"/>
                <w:szCs w:val="20"/>
              </w:rPr>
              <w:t xml:space="preserve"> del </w:t>
            </w:r>
            <w:proofErr w:type="spellStart"/>
            <w:r>
              <w:rPr>
                <w:rFonts w:ascii="Arial" w:hAnsi="Arial" w:cs="Arial"/>
                <w:color w:val="444444"/>
                <w:sz w:val="20"/>
                <w:szCs w:val="20"/>
              </w:rPr>
              <w:t>proyecto</w:t>
            </w:r>
            <w:proofErr w:type="spellEnd"/>
          </w:p>
          <w:p w:rsidR="002B2F2A" w:rsidRDefault="002B2F2A" w:rsidP="002B2F2A">
            <w:pPr>
              <w:numPr>
                <w:ilvl w:val="0"/>
                <w:numId w:val="4"/>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Costos</w:t>
            </w:r>
            <w:proofErr w:type="spellEnd"/>
            <w:r>
              <w:rPr>
                <w:rFonts w:ascii="Arial" w:hAnsi="Arial" w:cs="Arial"/>
                <w:color w:val="444444"/>
                <w:sz w:val="20"/>
                <w:szCs w:val="20"/>
              </w:rPr>
              <w:t xml:space="preserve"> de las </w:t>
            </w:r>
            <w:proofErr w:type="spellStart"/>
            <w:r>
              <w:rPr>
                <w:rFonts w:ascii="Arial" w:hAnsi="Arial" w:cs="Arial"/>
                <w:color w:val="444444"/>
                <w:sz w:val="20"/>
                <w:szCs w:val="20"/>
              </w:rPr>
              <w:t>Actividades</w:t>
            </w:r>
            <w:proofErr w:type="spellEnd"/>
          </w:p>
          <w:p w:rsidR="002B2F2A" w:rsidRDefault="002B2F2A" w:rsidP="002B2F2A">
            <w:pPr>
              <w:numPr>
                <w:ilvl w:val="0"/>
                <w:numId w:val="4"/>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Costos</w:t>
            </w:r>
            <w:proofErr w:type="spellEnd"/>
            <w:r>
              <w:rPr>
                <w:rFonts w:ascii="Arial" w:hAnsi="Arial" w:cs="Arial"/>
                <w:color w:val="444444"/>
                <w:sz w:val="20"/>
                <w:szCs w:val="20"/>
              </w:rPr>
              <w:t xml:space="preserve"> </w:t>
            </w:r>
            <w:proofErr w:type="spellStart"/>
            <w:r>
              <w:rPr>
                <w:rFonts w:ascii="Arial" w:hAnsi="Arial" w:cs="Arial"/>
                <w:color w:val="444444"/>
                <w:sz w:val="20"/>
                <w:szCs w:val="20"/>
              </w:rPr>
              <w:t>Fijos</w:t>
            </w:r>
            <w:proofErr w:type="spellEnd"/>
          </w:p>
          <w:p w:rsidR="002B2F2A" w:rsidRDefault="002B2F2A" w:rsidP="002B2F2A">
            <w:pPr>
              <w:numPr>
                <w:ilvl w:val="0"/>
                <w:numId w:val="4"/>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Costo</w:t>
            </w:r>
            <w:proofErr w:type="spellEnd"/>
            <w:r>
              <w:rPr>
                <w:rFonts w:ascii="Arial" w:hAnsi="Arial" w:cs="Arial"/>
                <w:color w:val="444444"/>
                <w:sz w:val="20"/>
                <w:szCs w:val="20"/>
              </w:rPr>
              <w:t xml:space="preserve"> total</w:t>
            </w:r>
          </w:p>
        </w:tc>
      </w:tr>
      <w:tr w:rsidR="002B2F2A" w:rsidRPr="00D204FA" w:rsidTr="002B2F2A">
        <w:tc>
          <w:tcPr>
            <w:tcW w:w="0" w:type="auto"/>
            <w:shd w:val="clear" w:color="auto" w:fill="FFFFFF"/>
            <w:vAlign w:val="center"/>
            <w:hideMark/>
          </w:tcPr>
          <w:p w:rsidR="002B2F2A" w:rsidRPr="002B2F2A" w:rsidRDefault="002B2F2A">
            <w:pPr>
              <w:spacing w:after="0" w:line="240" w:lineRule="auto"/>
              <w:rPr>
                <w:rFonts w:ascii="Arial" w:hAnsi="Arial" w:cs="Arial"/>
                <w:color w:val="444444"/>
                <w:sz w:val="20"/>
                <w:szCs w:val="20"/>
                <w:lang w:val="es-MX"/>
              </w:rPr>
            </w:pPr>
            <w:r w:rsidRPr="002B2F2A">
              <w:rPr>
                <w:rStyle w:val="Strong"/>
                <w:rFonts w:ascii="Arial" w:hAnsi="Arial" w:cs="Arial"/>
                <w:color w:val="444444"/>
                <w:sz w:val="20"/>
                <w:szCs w:val="20"/>
                <w:lang w:val="es-MX"/>
              </w:rPr>
              <w:t>Unidad III - Seguimiento del Proyecto:</w:t>
            </w:r>
          </w:p>
        </w:tc>
      </w:tr>
      <w:tr w:rsidR="002B2F2A" w:rsidRPr="00D204FA" w:rsidTr="002B2F2A">
        <w:tc>
          <w:tcPr>
            <w:tcW w:w="0" w:type="auto"/>
            <w:shd w:val="clear" w:color="auto" w:fill="FFFFFF"/>
            <w:vAlign w:val="center"/>
            <w:hideMark/>
          </w:tcPr>
          <w:p w:rsidR="002B2F2A" w:rsidRDefault="002B2F2A" w:rsidP="002B2F2A">
            <w:pPr>
              <w:pStyle w:val="NormalWeb"/>
              <w:spacing w:before="0" w:beforeAutospacing="0" w:after="0" w:afterAutospacing="0"/>
              <w:rPr>
                <w:rFonts w:ascii="Arial" w:hAnsi="Arial" w:cs="Arial"/>
                <w:color w:val="444444"/>
                <w:sz w:val="26"/>
                <w:szCs w:val="26"/>
                <w:lang w:val="es-ES"/>
              </w:rPr>
            </w:pPr>
            <w:r>
              <w:rPr>
                <w:rFonts w:ascii="Arial" w:hAnsi="Arial" w:cs="Arial"/>
                <w:color w:val="444444"/>
                <w:sz w:val="26"/>
                <w:szCs w:val="26"/>
                <w:lang w:val="es-ES"/>
              </w:rPr>
              <w:t>El objetivo de esta unidad es que los participantes aprendan a evaluar económicamente un proyecto utilizando diferentes métodos.</w:t>
            </w:r>
          </w:p>
        </w:tc>
      </w:tr>
      <w:tr w:rsidR="002B2F2A" w:rsidTr="002B2F2A">
        <w:tc>
          <w:tcPr>
            <w:tcW w:w="0" w:type="auto"/>
            <w:shd w:val="clear" w:color="auto" w:fill="FFFFFF"/>
            <w:vAlign w:val="center"/>
            <w:hideMark/>
          </w:tcPr>
          <w:p w:rsidR="002B2F2A" w:rsidRDefault="002B2F2A" w:rsidP="002B2F2A">
            <w:pPr>
              <w:rPr>
                <w:rFonts w:ascii="Arial" w:hAnsi="Arial" w:cs="Arial"/>
                <w:color w:val="444444"/>
                <w:sz w:val="20"/>
                <w:szCs w:val="20"/>
                <w:lang w:val="es-MX"/>
              </w:rPr>
            </w:pPr>
            <w:proofErr w:type="spellStart"/>
            <w:r>
              <w:rPr>
                <w:rStyle w:val="Strong"/>
                <w:rFonts w:ascii="Arial" w:hAnsi="Arial" w:cs="Arial"/>
                <w:color w:val="444444"/>
                <w:sz w:val="20"/>
                <w:szCs w:val="20"/>
              </w:rPr>
              <w:t>Temas</w:t>
            </w:r>
            <w:proofErr w:type="spellEnd"/>
            <w:r>
              <w:rPr>
                <w:rStyle w:val="Strong"/>
                <w:rFonts w:ascii="Arial" w:hAnsi="Arial" w:cs="Arial"/>
                <w:color w:val="444444"/>
                <w:sz w:val="20"/>
                <w:szCs w:val="20"/>
              </w:rPr>
              <w:t>:</w:t>
            </w:r>
          </w:p>
          <w:p w:rsidR="002B2F2A" w:rsidRDefault="002B2F2A" w:rsidP="002B2F2A">
            <w:pPr>
              <w:numPr>
                <w:ilvl w:val="0"/>
                <w:numId w:val="5"/>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Seguimiento</w:t>
            </w:r>
            <w:proofErr w:type="spellEnd"/>
            <w:r>
              <w:rPr>
                <w:rFonts w:ascii="Arial" w:hAnsi="Arial" w:cs="Arial"/>
                <w:color w:val="444444"/>
                <w:sz w:val="20"/>
                <w:szCs w:val="20"/>
              </w:rPr>
              <w:t xml:space="preserve"> del </w:t>
            </w:r>
            <w:proofErr w:type="spellStart"/>
            <w:r>
              <w:rPr>
                <w:rFonts w:ascii="Arial" w:hAnsi="Arial" w:cs="Arial"/>
                <w:color w:val="444444"/>
                <w:sz w:val="20"/>
                <w:szCs w:val="20"/>
              </w:rPr>
              <w:t>proyecto</w:t>
            </w:r>
            <w:proofErr w:type="spellEnd"/>
          </w:p>
          <w:p w:rsidR="002B2F2A" w:rsidRDefault="002B2F2A" w:rsidP="002B2F2A">
            <w:pPr>
              <w:numPr>
                <w:ilvl w:val="0"/>
                <w:numId w:val="5"/>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Línea</w:t>
            </w:r>
            <w:proofErr w:type="spellEnd"/>
            <w:r>
              <w:rPr>
                <w:rFonts w:ascii="Arial" w:hAnsi="Arial" w:cs="Arial"/>
                <w:color w:val="444444"/>
                <w:sz w:val="20"/>
                <w:szCs w:val="20"/>
              </w:rPr>
              <w:t xml:space="preserve"> base del </w:t>
            </w:r>
            <w:proofErr w:type="spellStart"/>
            <w:r>
              <w:rPr>
                <w:rFonts w:ascii="Arial" w:hAnsi="Arial" w:cs="Arial"/>
                <w:color w:val="444444"/>
                <w:sz w:val="20"/>
                <w:szCs w:val="20"/>
              </w:rPr>
              <w:t>proyecto</w:t>
            </w:r>
            <w:proofErr w:type="spellEnd"/>
          </w:p>
          <w:p w:rsidR="002B2F2A" w:rsidRDefault="002B2F2A" w:rsidP="002B2F2A">
            <w:pPr>
              <w:numPr>
                <w:ilvl w:val="0"/>
                <w:numId w:val="5"/>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Actualización</w:t>
            </w:r>
            <w:proofErr w:type="spellEnd"/>
            <w:r>
              <w:rPr>
                <w:rFonts w:ascii="Arial" w:hAnsi="Arial" w:cs="Arial"/>
                <w:color w:val="444444"/>
                <w:sz w:val="20"/>
                <w:szCs w:val="20"/>
              </w:rPr>
              <w:t xml:space="preserve"> del </w:t>
            </w:r>
            <w:proofErr w:type="spellStart"/>
            <w:r>
              <w:rPr>
                <w:rFonts w:ascii="Arial" w:hAnsi="Arial" w:cs="Arial"/>
                <w:color w:val="444444"/>
                <w:sz w:val="20"/>
                <w:szCs w:val="20"/>
              </w:rPr>
              <w:t>proyecto</w:t>
            </w:r>
            <w:proofErr w:type="spellEnd"/>
          </w:p>
          <w:p w:rsidR="002B2F2A" w:rsidRDefault="002B2F2A" w:rsidP="002B2F2A">
            <w:pPr>
              <w:numPr>
                <w:ilvl w:val="0"/>
                <w:numId w:val="5"/>
              </w:numPr>
              <w:spacing w:before="100" w:beforeAutospacing="1" w:after="100" w:afterAutospacing="1" w:line="300" w:lineRule="atLeast"/>
              <w:ind w:left="375"/>
              <w:rPr>
                <w:rFonts w:ascii="Arial" w:hAnsi="Arial" w:cs="Arial"/>
                <w:color w:val="444444"/>
                <w:sz w:val="20"/>
                <w:szCs w:val="20"/>
              </w:rPr>
            </w:pPr>
            <w:proofErr w:type="spellStart"/>
            <w:r>
              <w:rPr>
                <w:rFonts w:ascii="Arial" w:hAnsi="Arial" w:cs="Arial"/>
                <w:color w:val="444444"/>
                <w:sz w:val="20"/>
                <w:szCs w:val="20"/>
              </w:rPr>
              <w:t>Progreso</w:t>
            </w:r>
            <w:proofErr w:type="spellEnd"/>
            <w:r>
              <w:rPr>
                <w:rFonts w:ascii="Arial" w:hAnsi="Arial" w:cs="Arial"/>
                <w:color w:val="444444"/>
                <w:sz w:val="20"/>
                <w:szCs w:val="20"/>
              </w:rPr>
              <w:t xml:space="preserve"> de las </w:t>
            </w:r>
            <w:proofErr w:type="spellStart"/>
            <w:r>
              <w:rPr>
                <w:rFonts w:ascii="Arial" w:hAnsi="Arial" w:cs="Arial"/>
                <w:color w:val="444444"/>
                <w:sz w:val="20"/>
                <w:szCs w:val="20"/>
              </w:rPr>
              <w:t>tareas</w:t>
            </w:r>
            <w:proofErr w:type="spellEnd"/>
          </w:p>
          <w:p w:rsidR="002B2F2A" w:rsidRPr="002B2F2A" w:rsidRDefault="002B2F2A" w:rsidP="002B2F2A">
            <w:pPr>
              <w:numPr>
                <w:ilvl w:val="1"/>
                <w:numId w:val="5"/>
              </w:numPr>
              <w:spacing w:before="100" w:beforeAutospacing="1" w:after="100" w:afterAutospacing="1" w:line="300" w:lineRule="atLeast"/>
              <w:ind w:left="750"/>
              <w:rPr>
                <w:rFonts w:ascii="Arial" w:hAnsi="Arial" w:cs="Arial"/>
                <w:color w:val="444444"/>
                <w:sz w:val="20"/>
                <w:szCs w:val="20"/>
                <w:lang w:val="es-MX"/>
              </w:rPr>
            </w:pPr>
            <w:r w:rsidRPr="002B2F2A">
              <w:rPr>
                <w:rFonts w:ascii="Arial" w:hAnsi="Arial" w:cs="Arial"/>
                <w:color w:val="444444"/>
                <w:sz w:val="20"/>
                <w:szCs w:val="20"/>
                <w:lang w:val="es-MX"/>
              </w:rPr>
              <w:t>Cambio en la duración de una tarea</w:t>
            </w:r>
          </w:p>
          <w:p w:rsidR="002B2F2A" w:rsidRPr="002B2F2A" w:rsidRDefault="002B2F2A" w:rsidP="002B2F2A">
            <w:pPr>
              <w:numPr>
                <w:ilvl w:val="1"/>
                <w:numId w:val="5"/>
              </w:numPr>
              <w:spacing w:before="100" w:beforeAutospacing="1" w:after="100" w:afterAutospacing="1" w:line="300" w:lineRule="atLeast"/>
              <w:ind w:left="750"/>
              <w:rPr>
                <w:rFonts w:ascii="Arial" w:hAnsi="Arial" w:cs="Arial"/>
                <w:color w:val="444444"/>
                <w:sz w:val="20"/>
                <w:szCs w:val="20"/>
                <w:lang w:val="es-MX"/>
              </w:rPr>
            </w:pPr>
            <w:r w:rsidRPr="002B2F2A">
              <w:rPr>
                <w:rFonts w:ascii="Arial" w:hAnsi="Arial" w:cs="Arial"/>
                <w:color w:val="444444"/>
                <w:sz w:val="20"/>
                <w:szCs w:val="20"/>
                <w:lang w:val="es-MX"/>
              </w:rPr>
              <w:t>Cambio en el Trabajo Real y Restante</w:t>
            </w:r>
          </w:p>
          <w:p w:rsidR="002B2F2A" w:rsidRDefault="002B2F2A" w:rsidP="002B2F2A">
            <w:pPr>
              <w:numPr>
                <w:ilvl w:val="1"/>
                <w:numId w:val="5"/>
              </w:numPr>
              <w:spacing w:before="100" w:beforeAutospacing="1" w:after="100" w:afterAutospacing="1" w:line="300" w:lineRule="atLeast"/>
              <w:ind w:left="750"/>
              <w:rPr>
                <w:rFonts w:ascii="Arial" w:hAnsi="Arial" w:cs="Arial"/>
                <w:color w:val="444444"/>
                <w:sz w:val="20"/>
                <w:szCs w:val="20"/>
              </w:rPr>
            </w:pPr>
            <w:proofErr w:type="spellStart"/>
            <w:r>
              <w:rPr>
                <w:rFonts w:ascii="Arial" w:hAnsi="Arial" w:cs="Arial"/>
                <w:color w:val="444444"/>
                <w:sz w:val="20"/>
                <w:szCs w:val="20"/>
              </w:rPr>
              <w:t>Informes</w:t>
            </w:r>
            <w:proofErr w:type="spellEnd"/>
            <w:r>
              <w:rPr>
                <w:rFonts w:ascii="Arial" w:hAnsi="Arial" w:cs="Arial"/>
                <w:color w:val="444444"/>
                <w:sz w:val="20"/>
                <w:szCs w:val="20"/>
              </w:rPr>
              <w:t xml:space="preserve"> del </w:t>
            </w:r>
            <w:proofErr w:type="spellStart"/>
            <w:r>
              <w:rPr>
                <w:rFonts w:ascii="Arial" w:hAnsi="Arial" w:cs="Arial"/>
                <w:color w:val="444444"/>
                <w:sz w:val="20"/>
                <w:szCs w:val="20"/>
              </w:rPr>
              <w:t>proyectos</w:t>
            </w:r>
            <w:proofErr w:type="spellEnd"/>
          </w:p>
        </w:tc>
      </w:tr>
    </w:tbl>
    <w:p w:rsidR="002B2F2A" w:rsidRDefault="002B2F2A" w:rsidP="002B2F2A">
      <w:pPr>
        <w:pStyle w:val="NormalWeb"/>
        <w:shd w:val="clear" w:color="auto" w:fill="FFFFFF"/>
        <w:spacing w:before="0" w:beforeAutospacing="0" w:after="150" w:afterAutospacing="0"/>
        <w:rPr>
          <w:rFonts w:ascii="Arial" w:hAnsi="Arial" w:cs="Arial"/>
          <w:color w:val="444444"/>
          <w:sz w:val="20"/>
          <w:szCs w:val="20"/>
        </w:rPr>
      </w:pPr>
      <w:r>
        <w:rPr>
          <w:rStyle w:val="Strong"/>
          <w:rFonts w:ascii="Arial" w:hAnsi="Arial" w:cs="Arial"/>
          <w:color w:val="444444"/>
          <w:sz w:val="20"/>
          <w:szCs w:val="20"/>
        </w:rPr>
        <w:lastRenderedPageBreak/>
        <w:t>Evaluación del Curso</w:t>
      </w:r>
    </w:p>
    <w:p w:rsidR="002B2F2A" w:rsidRDefault="002B2F2A" w:rsidP="002B2F2A">
      <w:pPr>
        <w:pStyle w:val="NormalWeb"/>
        <w:shd w:val="clear" w:color="auto" w:fill="FFFFFF"/>
        <w:spacing w:before="0" w:beforeAutospacing="0" w:after="150" w:afterAutospacing="0"/>
        <w:rPr>
          <w:rFonts w:ascii="Arial" w:hAnsi="Arial" w:cs="Arial"/>
          <w:color w:val="444444"/>
          <w:sz w:val="20"/>
          <w:szCs w:val="20"/>
        </w:rPr>
      </w:pPr>
      <w:r>
        <w:rPr>
          <w:rFonts w:ascii="Arial" w:hAnsi="Arial" w:cs="Arial"/>
          <w:color w:val="444444"/>
          <w:sz w:val="20"/>
          <w:szCs w:val="20"/>
        </w:rPr>
        <w:t>Estas son las actividades a ser evaluadas en esta capacitación:</w:t>
      </w:r>
    </w:p>
    <w:p w:rsidR="002B2F2A" w:rsidRDefault="002B2F2A" w:rsidP="002B2F2A">
      <w:pPr>
        <w:pStyle w:val="NormalWeb"/>
        <w:shd w:val="clear" w:color="auto" w:fill="FFFFFF"/>
        <w:spacing w:before="0" w:beforeAutospacing="0" w:after="150" w:afterAutospacing="0"/>
        <w:rPr>
          <w:rFonts w:ascii="Arial" w:hAnsi="Arial" w:cs="Arial"/>
          <w:color w:val="444444"/>
          <w:sz w:val="20"/>
          <w:szCs w:val="20"/>
        </w:rPr>
      </w:pPr>
      <w:r>
        <w:rPr>
          <w:rFonts w:ascii="Arial" w:hAnsi="Arial" w:cs="Arial"/>
          <w:noProof/>
          <w:color w:val="444444"/>
          <w:sz w:val="20"/>
          <w:szCs w:val="20"/>
        </w:rPr>
        <w:drawing>
          <wp:inline distT="0" distB="0" distL="0" distR="0">
            <wp:extent cx="4591050" cy="3143250"/>
            <wp:effectExtent l="0" t="0" r="0" b="0"/>
            <wp:docPr id="3" name="Picture 3" descr="Calif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ficac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143250"/>
                    </a:xfrm>
                    <a:prstGeom prst="rect">
                      <a:avLst/>
                    </a:prstGeom>
                    <a:noFill/>
                    <a:ln>
                      <a:noFill/>
                    </a:ln>
                  </pic:spPr>
                </pic:pic>
              </a:graphicData>
            </a:graphic>
          </wp:inline>
        </w:drawing>
      </w:r>
    </w:p>
    <w:p w:rsidR="002B2F2A" w:rsidRPr="002B2F2A" w:rsidRDefault="002B2F2A" w:rsidP="002B2F2A">
      <w:pPr>
        <w:numPr>
          <w:ilvl w:val="0"/>
          <w:numId w:val="6"/>
        </w:numPr>
        <w:shd w:val="clear" w:color="auto" w:fill="FFFFFF"/>
        <w:spacing w:before="100" w:beforeAutospacing="1" w:after="100" w:afterAutospacing="1" w:line="300" w:lineRule="atLeast"/>
        <w:ind w:left="375"/>
        <w:rPr>
          <w:rFonts w:ascii="Arial" w:hAnsi="Arial" w:cs="Arial"/>
          <w:color w:val="444444"/>
          <w:sz w:val="20"/>
          <w:szCs w:val="20"/>
          <w:lang w:val="es-MX"/>
        </w:rPr>
      </w:pPr>
      <w:r w:rsidRPr="002B2F2A">
        <w:rPr>
          <w:rFonts w:ascii="Arial" w:hAnsi="Arial" w:cs="Arial"/>
          <w:color w:val="444444"/>
          <w:sz w:val="20"/>
          <w:szCs w:val="20"/>
          <w:lang w:val="es-MX"/>
        </w:rPr>
        <w:t>Todas las asignaciones deben ser entregadas durante la semana a la que fueron asignadas.</w:t>
      </w:r>
    </w:p>
    <w:p w:rsidR="002B2F2A" w:rsidRPr="002B2F2A" w:rsidRDefault="002B2F2A" w:rsidP="002B2F2A">
      <w:pPr>
        <w:numPr>
          <w:ilvl w:val="0"/>
          <w:numId w:val="6"/>
        </w:numPr>
        <w:shd w:val="clear" w:color="auto" w:fill="FFFFFF"/>
        <w:spacing w:before="100" w:beforeAutospacing="1" w:after="100" w:afterAutospacing="1" w:line="300" w:lineRule="atLeast"/>
        <w:ind w:left="375"/>
        <w:rPr>
          <w:rFonts w:ascii="Arial" w:hAnsi="Arial" w:cs="Arial"/>
          <w:color w:val="444444"/>
          <w:sz w:val="20"/>
          <w:szCs w:val="20"/>
          <w:lang w:val="es-MX"/>
        </w:rPr>
      </w:pPr>
      <w:r w:rsidRPr="002B2F2A">
        <w:rPr>
          <w:rFonts w:ascii="Arial" w:hAnsi="Arial" w:cs="Arial"/>
          <w:color w:val="444444"/>
          <w:sz w:val="20"/>
          <w:szCs w:val="20"/>
          <w:lang w:val="es-MX"/>
        </w:rPr>
        <w:t>La concesión períodos de prórroga están a consideración del tutor, según entienda que lo amerite el caso.</w:t>
      </w:r>
    </w:p>
    <w:p w:rsidR="002B2F2A" w:rsidRPr="002B2F2A" w:rsidRDefault="002B2F2A" w:rsidP="002B2F2A">
      <w:pPr>
        <w:numPr>
          <w:ilvl w:val="0"/>
          <w:numId w:val="6"/>
        </w:numPr>
        <w:shd w:val="clear" w:color="auto" w:fill="FFFFFF"/>
        <w:spacing w:before="100" w:beforeAutospacing="1" w:after="100" w:afterAutospacing="1" w:line="300" w:lineRule="atLeast"/>
        <w:ind w:left="375"/>
        <w:rPr>
          <w:rFonts w:ascii="Arial" w:hAnsi="Arial" w:cs="Arial"/>
          <w:color w:val="444444"/>
          <w:sz w:val="20"/>
          <w:szCs w:val="20"/>
          <w:lang w:val="es-MX"/>
        </w:rPr>
      </w:pPr>
      <w:r w:rsidRPr="002B2F2A">
        <w:rPr>
          <w:rFonts w:ascii="Arial" w:hAnsi="Arial" w:cs="Arial"/>
          <w:color w:val="444444"/>
          <w:sz w:val="20"/>
          <w:szCs w:val="20"/>
          <w:lang w:val="es-MX"/>
        </w:rPr>
        <w:t xml:space="preserve">La entrega de actividades fuera del plazo </w:t>
      </w:r>
      <w:proofErr w:type="gramStart"/>
      <w:r w:rsidRPr="002B2F2A">
        <w:rPr>
          <w:rFonts w:ascii="Arial" w:hAnsi="Arial" w:cs="Arial"/>
          <w:color w:val="444444"/>
          <w:sz w:val="20"/>
          <w:szCs w:val="20"/>
          <w:lang w:val="es-MX"/>
        </w:rPr>
        <w:t>establecido(</w:t>
      </w:r>
      <w:proofErr w:type="gramEnd"/>
      <w:r w:rsidRPr="002B2F2A">
        <w:rPr>
          <w:rFonts w:ascii="Arial" w:hAnsi="Arial" w:cs="Arial"/>
          <w:color w:val="444444"/>
          <w:sz w:val="20"/>
          <w:szCs w:val="20"/>
          <w:lang w:val="es-MX"/>
        </w:rPr>
        <w:t>es decir, durante un período de prórroga), pueden estar sujetas a una penalización de hasta un -20% en su valor asignado.</w:t>
      </w:r>
    </w:p>
    <w:p w:rsidR="002B2F2A" w:rsidRPr="002B2F2A" w:rsidRDefault="002B2F2A" w:rsidP="002B2F2A">
      <w:pPr>
        <w:numPr>
          <w:ilvl w:val="0"/>
          <w:numId w:val="6"/>
        </w:numPr>
        <w:shd w:val="clear" w:color="auto" w:fill="FFFFFF"/>
        <w:spacing w:before="100" w:beforeAutospacing="1" w:after="100" w:afterAutospacing="1" w:line="300" w:lineRule="atLeast"/>
        <w:ind w:left="375"/>
        <w:rPr>
          <w:rFonts w:ascii="Arial" w:hAnsi="Arial" w:cs="Arial"/>
          <w:color w:val="444444"/>
          <w:sz w:val="20"/>
          <w:szCs w:val="20"/>
          <w:lang w:val="es-MX"/>
        </w:rPr>
      </w:pPr>
      <w:r w:rsidRPr="002B2F2A">
        <w:rPr>
          <w:rFonts w:ascii="Arial" w:hAnsi="Arial" w:cs="Arial"/>
          <w:color w:val="444444"/>
          <w:sz w:val="20"/>
          <w:szCs w:val="20"/>
          <w:lang w:val="es-MX"/>
        </w:rPr>
        <w:t>Si tiene algún inconveniente en entregar alguna de las actividades, debe comunicarse con el tutor para poder acordar la forma compensar el atraso.</w:t>
      </w:r>
    </w:p>
    <w:p w:rsidR="002B2F2A" w:rsidRPr="002B2F2A" w:rsidRDefault="002B2F2A" w:rsidP="002B2F2A">
      <w:pPr>
        <w:numPr>
          <w:ilvl w:val="0"/>
          <w:numId w:val="6"/>
        </w:numPr>
        <w:shd w:val="clear" w:color="auto" w:fill="FFFFFF"/>
        <w:spacing w:before="100" w:beforeAutospacing="1" w:after="100" w:afterAutospacing="1" w:line="300" w:lineRule="atLeast"/>
        <w:ind w:left="375"/>
        <w:rPr>
          <w:rFonts w:ascii="Arial" w:hAnsi="Arial" w:cs="Arial"/>
          <w:color w:val="444444"/>
          <w:sz w:val="20"/>
          <w:szCs w:val="20"/>
          <w:lang w:val="es-MX"/>
        </w:rPr>
      </w:pPr>
      <w:r w:rsidRPr="002B2F2A">
        <w:rPr>
          <w:rFonts w:ascii="Arial" w:hAnsi="Arial" w:cs="Arial"/>
          <w:color w:val="444444"/>
          <w:sz w:val="20"/>
          <w:szCs w:val="20"/>
          <w:lang w:val="es-MX"/>
        </w:rPr>
        <w:t>Por la naturaleza de los foros y su objetivo de compartir y debatir ideas, una vez terminado el plazo y sean cerrados, no podrán recuperar la calificación del mismo si su participación fue nula o incompleta.</w:t>
      </w:r>
    </w:p>
    <w:p w:rsidR="002B2F2A" w:rsidRDefault="002B2F2A" w:rsidP="002B2F2A">
      <w:pPr>
        <w:pStyle w:val="NormalWeb"/>
        <w:shd w:val="clear" w:color="auto" w:fill="FFFFFF"/>
        <w:spacing w:before="0" w:beforeAutospacing="0" w:after="150" w:afterAutospacing="0"/>
        <w:rPr>
          <w:rFonts w:ascii="Arial" w:hAnsi="Arial" w:cs="Arial"/>
          <w:color w:val="444444"/>
          <w:sz w:val="20"/>
          <w:szCs w:val="20"/>
        </w:rPr>
      </w:pPr>
      <w:r>
        <w:rPr>
          <w:rFonts w:ascii="Arial" w:hAnsi="Arial" w:cs="Arial"/>
          <w:color w:val="444444"/>
          <w:sz w:val="20"/>
          <w:szCs w:val="20"/>
        </w:rPr>
        <w:t> </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Esta unidad habla de los conceptos básicos, por lo que es primordial que definamos qué es un proyecto. La Norma internacional ISO 10006 define un proyecto como: “aquel proceso único, que consiste en un conjunto de actividades coordinadas y controladas con fechas de inicio y finalización, llevadas a cabo para lograr un objetivo conforme con requisitos y requerimientos específicos, incluyendo las limitaciones de tiempo, costo y recursos”.</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 </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 El proyecto que desarrollemos debe llevar, como todo evento organizado, una secuencia o ciclo de vida. La organización y planificación de estas etapas busca que al final se logren los resultados esperados. Lo que vamos a tratar inicialmente es afianzar los conocimientos sobre esa planificación.</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 </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 xml:space="preserve"> La Gestión de un proyecto, según el Project Management </w:t>
      </w:r>
      <w:proofErr w:type="spellStart"/>
      <w:r w:rsidRPr="00C33A4C">
        <w:rPr>
          <w:rFonts w:ascii="Arial" w:eastAsia="Times New Roman" w:hAnsi="Arial" w:cs="Arial"/>
          <w:color w:val="444444"/>
          <w:sz w:val="20"/>
          <w:szCs w:val="20"/>
          <w:lang w:val="es-MX" w:eastAsia="es-MX"/>
        </w:rPr>
        <w:t>Institute</w:t>
      </w:r>
      <w:proofErr w:type="spellEnd"/>
      <w:r w:rsidRPr="00C33A4C">
        <w:rPr>
          <w:rFonts w:ascii="Arial" w:eastAsia="Times New Roman" w:hAnsi="Arial" w:cs="Arial"/>
          <w:color w:val="444444"/>
          <w:sz w:val="20"/>
          <w:szCs w:val="20"/>
          <w:lang w:val="es-MX" w:eastAsia="es-MX"/>
        </w:rPr>
        <w:t xml:space="preserve"> (PMI), debe incluir las siguientes etapas:</w:t>
      </w:r>
    </w:p>
    <w:p w:rsidR="00C33A4C" w:rsidRPr="00C33A4C" w:rsidRDefault="00C33A4C" w:rsidP="00C33A4C">
      <w:pPr>
        <w:numPr>
          <w:ilvl w:val="0"/>
          <w:numId w:val="7"/>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lastRenderedPageBreak/>
        <w:t>Proceso de Iniciación</w:t>
      </w:r>
    </w:p>
    <w:p w:rsidR="00C33A4C" w:rsidRPr="00C33A4C" w:rsidRDefault="00C33A4C" w:rsidP="00C33A4C">
      <w:pPr>
        <w:numPr>
          <w:ilvl w:val="0"/>
          <w:numId w:val="7"/>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Proceso de Planificación</w:t>
      </w:r>
    </w:p>
    <w:p w:rsidR="00C33A4C" w:rsidRPr="00C33A4C" w:rsidRDefault="00C33A4C" w:rsidP="00C33A4C">
      <w:pPr>
        <w:numPr>
          <w:ilvl w:val="0"/>
          <w:numId w:val="7"/>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Proceso de Ejecución</w:t>
      </w:r>
    </w:p>
    <w:p w:rsidR="00C33A4C" w:rsidRPr="00C33A4C" w:rsidRDefault="00C33A4C" w:rsidP="00C33A4C">
      <w:pPr>
        <w:numPr>
          <w:ilvl w:val="0"/>
          <w:numId w:val="7"/>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Proceso de Control</w:t>
      </w:r>
    </w:p>
    <w:p w:rsidR="00C33A4C" w:rsidRPr="00C33A4C" w:rsidRDefault="00C33A4C" w:rsidP="00C33A4C">
      <w:pPr>
        <w:numPr>
          <w:ilvl w:val="0"/>
          <w:numId w:val="7"/>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Proceso de Cierre.</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En cada etapa es necesario controlar los siguientes aspectos:</w:t>
      </w:r>
    </w:p>
    <w:p w:rsidR="00C33A4C" w:rsidRPr="00C33A4C" w:rsidRDefault="00C33A4C" w:rsidP="00C33A4C">
      <w:pPr>
        <w:numPr>
          <w:ilvl w:val="0"/>
          <w:numId w:val="8"/>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Alcance</w:t>
      </w:r>
    </w:p>
    <w:p w:rsidR="00C33A4C" w:rsidRPr="00C33A4C" w:rsidRDefault="00C33A4C" w:rsidP="00C33A4C">
      <w:pPr>
        <w:numPr>
          <w:ilvl w:val="0"/>
          <w:numId w:val="8"/>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Tiempo</w:t>
      </w:r>
    </w:p>
    <w:p w:rsidR="00C33A4C" w:rsidRPr="00C33A4C" w:rsidRDefault="00C33A4C" w:rsidP="00C33A4C">
      <w:pPr>
        <w:numPr>
          <w:ilvl w:val="0"/>
          <w:numId w:val="8"/>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Costos</w:t>
      </w:r>
    </w:p>
    <w:p w:rsidR="00C33A4C" w:rsidRPr="00C33A4C" w:rsidRDefault="00C33A4C" w:rsidP="00C33A4C">
      <w:pPr>
        <w:numPr>
          <w:ilvl w:val="0"/>
          <w:numId w:val="8"/>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Calidad</w:t>
      </w:r>
    </w:p>
    <w:p w:rsidR="00C33A4C" w:rsidRPr="00C33A4C" w:rsidRDefault="00C33A4C" w:rsidP="00C33A4C">
      <w:pPr>
        <w:numPr>
          <w:ilvl w:val="0"/>
          <w:numId w:val="8"/>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Manejo del Recurso Humano</w:t>
      </w:r>
    </w:p>
    <w:p w:rsidR="00C33A4C" w:rsidRPr="00C33A4C" w:rsidRDefault="00C33A4C" w:rsidP="00C33A4C">
      <w:pPr>
        <w:numPr>
          <w:ilvl w:val="0"/>
          <w:numId w:val="8"/>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Comunicaciones </w:t>
      </w:r>
    </w:p>
    <w:p w:rsidR="00C33A4C" w:rsidRPr="00C33A4C" w:rsidRDefault="00C33A4C" w:rsidP="00C33A4C">
      <w:pPr>
        <w:numPr>
          <w:ilvl w:val="0"/>
          <w:numId w:val="8"/>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Riesgos</w:t>
      </w:r>
    </w:p>
    <w:p w:rsidR="00C33A4C" w:rsidRPr="00C33A4C" w:rsidRDefault="00C33A4C" w:rsidP="00C33A4C">
      <w:pPr>
        <w:numPr>
          <w:ilvl w:val="0"/>
          <w:numId w:val="8"/>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Adquisiciones / Compras</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Actualmente contamos con muchas herramientas que nos pueden ayudar a manejar la administración de un proyecto y visualizar el trabajo gráficamente proporcionándonos un mayor control. Como base vamos a trabajar con el más común y completo, que es Microsoft Project. Sin embargo, pueden utilizar cualquiera de los planteados en las instrucciones iniciales del curso u otro que tengan a mano.</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 </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Continúen visualizando el material de la unidad No 1 y cumpliendo con las diferentes actividades.</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 </w:t>
      </w:r>
    </w:p>
    <w:p w:rsidR="00C33A4C" w:rsidRPr="00C33A4C" w:rsidRDefault="00C33A4C" w:rsidP="00C33A4C">
      <w:pPr>
        <w:shd w:val="clear" w:color="auto" w:fill="FFFFFF"/>
        <w:spacing w:after="0" w:line="240" w:lineRule="auto"/>
        <w:jc w:val="both"/>
        <w:rPr>
          <w:rFonts w:ascii="Arial" w:eastAsia="Times New Roman" w:hAnsi="Arial" w:cs="Arial"/>
          <w:color w:val="444444"/>
          <w:sz w:val="20"/>
          <w:szCs w:val="20"/>
          <w:lang w:val="es-MX" w:eastAsia="es-MX"/>
        </w:rPr>
      </w:pPr>
      <w:r w:rsidRPr="00C33A4C">
        <w:rPr>
          <w:rFonts w:ascii="Arial" w:eastAsia="Times New Roman" w:hAnsi="Arial" w:cs="Arial"/>
          <w:color w:val="444444"/>
          <w:sz w:val="20"/>
          <w:szCs w:val="20"/>
          <w:lang w:val="es-MX" w:eastAsia="es-MX"/>
        </w:rPr>
        <w:t>Seguimos en contacto.</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rPr>
        <w:t xml:space="preserve">Saludos </w:t>
      </w:r>
      <w:proofErr w:type="spellStart"/>
      <w:r>
        <w:rPr>
          <w:rFonts w:ascii="Tahoma" w:hAnsi="Tahoma" w:cs="Tahoma"/>
          <w:color w:val="444444"/>
        </w:rPr>
        <w:t>Distinguid@s</w:t>
      </w:r>
      <w:proofErr w:type="spellEnd"/>
      <w:r>
        <w:rPr>
          <w:rFonts w:ascii="Tahoma" w:hAnsi="Tahoma" w:cs="Tahoma"/>
          <w:color w:val="444444"/>
        </w:rPr>
        <w:t> </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rPr>
        <w:br/>
        <w:t>Como casi toda actividad humana, para llevar a cabo un proyecto se necesitan recursos, los cuales debemos gestionar de la mejor manera, para poder lograr los resultados esperados.</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rPr>
        <w:lastRenderedPageBreak/>
        <w:t> </w:t>
      </w:r>
      <w:r>
        <w:rPr>
          <w:rFonts w:ascii="Tahoma" w:hAnsi="Tahoma" w:cs="Tahoma"/>
          <w:noProof/>
          <w:color w:val="444444"/>
        </w:rPr>
        <mc:AlternateContent>
          <mc:Choice Requires="wps">
            <w:drawing>
              <wp:inline distT="0" distB="0" distL="0" distR="0">
                <wp:extent cx="5629275" cy="4800600"/>
                <wp:effectExtent l="0" t="0" r="0" b="0"/>
                <wp:docPr id="4" name="Rectangle 4" descr="cicl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9275"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E059D" id="Rectangle 4" o:spid="_x0000_s1026" alt="ciclo" style="width:443.25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1D7wQIAAMcFAAAOAAAAZHJzL2Uyb0RvYy54bWysVNuO2yAQfa/Uf0C8e30pudhaZ7WN46rS&#10;tl112w8gGMeoNrhA4myr/nsHnGST3ZeqLQ8IGDhzZuYw1zf7rkU7ro1QMsfxVYQRl0xVQm5y/PVL&#10;GcwxMpbKirZK8hw/coNvFq9fXQ99xhPVqLbiGgGINNnQ57ixts/C0LCGd9RcqZ5LMNZKd9TCVm/C&#10;StMB0Ls2TKJoGg5KV71WjBsDp8VoxAuPX9ec2U91bbhFbY6Bm/Wz9vPazeHimmYbTftGsAMN+hcs&#10;OiokOD1BFdRStNXiBVQnmFZG1faKqS5UdS0Y9zFANHH0LJqHhvbcxwLJMf0pTeb/wbKPu3uNRJVj&#10;gpGkHZToMySNyk3LERxV3DBIFxOsVS5ZQ28yePPQ32sXrunvFPtmkFTLBt7wW9PDaxACgB2PtFZD&#10;w2kFrGMHEV5guI0BNLQePqgK3NOtVT6V+1p3zgckCe19xR5PFeN7ixgcTqZJmswmGDGwkTkIIvI1&#10;DWl2fN5rY99x1SG3yLEGfh6e7u6MdXRodrzivElVirb1smjlxQFcHE/AOTx1NkfDV/lnGqWr+WpO&#10;ApJMVwGJiiK4LZckmJbxbFK8KZbLIv7l/MYka0RVcencHBUXkz+r6EH7o1ZOmjOqFZWDc5SM3qyX&#10;rUY7Coov/fBJB8vTtfCShk8CxPIspDgh0dskDcrpfBaQkkyCdBbNgyhO36bTiKSkKC9DuhOS/3tI&#10;aMhxOkkmvkpnpJ/FFvnxMjaadcJCT2lFl2NQBAx3iWZOgytZ+bWloh3XZ6lw9J9SAeU+Ftor1ol0&#10;1P9aVY8gWK1ATtBToPvBolH6B0YDdJIcm+9bqjlG7XsJok9jQlzr8RsymSWw0eeW9bmFSgZQObYY&#10;jculHdvVttdi04Cn2CdGqlv4KLXwEnafaGR1+F7QLXwkh87m2tH53t966r+L3wAAAP//AwBQSwME&#10;FAAGAAgAAAAhAJacyfvdAAAABQEAAA8AAABkcnMvZG93bnJldi54bWxMj0FLw0AQhe9C/8Myghex&#10;G4WmIWZTSkEsIhTT2vM0OybB7Gya3Sbx37t60cvA4z3e+yZbTaYVA/Wusazgfh6BIC6tbrhScNg/&#10;3SUgnEfW2FomBV/kYJXPrjJMtR35jYbCVyKUsEtRQe19l0rpypoMurntiIP3YXuDPsi+krrHMZSb&#10;Vj5EUSwNNhwWauxoU1P5WVyMgrHcDcf967Pc3R63ls/b86Z4f1Hq5npaP4LwNPm/MPzgB3TIA9PJ&#10;Xlg70SoIj/jfG7wkiRcgTgqWizgCmWfyP33+DQAA//8DAFBLAQItABQABgAIAAAAIQC2gziS/gAA&#10;AOEBAAATAAAAAAAAAAAAAAAAAAAAAABbQ29udGVudF9UeXBlc10ueG1sUEsBAi0AFAAGAAgAAAAh&#10;ADj9If/WAAAAlAEAAAsAAAAAAAAAAAAAAAAALwEAAF9yZWxzLy5yZWxzUEsBAi0AFAAGAAgAAAAh&#10;AFxPUPvBAgAAxwUAAA4AAAAAAAAAAAAAAAAALgIAAGRycy9lMm9Eb2MueG1sUEsBAi0AFAAGAAgA&#10;AAAhAJacyfvdAAAABQEAAA8AAAAAAAAAAAAAAAAAGwUAAGRycy9kb3ducmV2LnhtbFBLBQYAAAAA&#10;BAAEAPMAAAAlBgAAAAA=&#10;" filled="f" stroked="f">
                <o:lock v:ext="edit" aspectratio="t"/>
                <w10:anchorlock/>
              </v:rect>
            </w:pict>
          </mc:Fallback>
        </mc:AlternateConten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lang w:val="es-ES"/>
        </w:rPr>
        <w:t>Como ya hemos visto, las actividades se dividen en tareas y sub-tareas durante el proyecto, las cuales</w:t>
      </w:r>
      <w:r>
        <w:rPr>
          <w:rFonts w:ascii="Tahoma" w:hAnsi="Tahoma" w:cs="Tahoma"/>
          <w:color w:val="444444"/>
        </w:rPr>
        <w:t> consumen recursos, en forma de tiempo de trabajo de los empleados, equipos y en bienes físicos que necesitan para ejecutarlas.</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lang w:val="es-ES"/>
        </w:rPr>
        <w:t> </w:t>
      </w:r>
      <w:r>
        <w:rPr>
          <w:rFonts w:ascii="Tahoma" w:hAnsi="Tahoma" w:cs="Tahoma"/>
          <w:color w:val="444444"/>
        </w:rPr>
        <w:t>La buena distribución de los recursos es crucial. Si encontráramos que en algún caso tenemos una sobrecarga de los recursos de alguna actividad, producto de cambios en las tareas durante el proceso, debemos redistribuir estos recursos. En el software que estamos trabajando hay opciones para realizarlo.</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lang w:val="es-ES"/>
        </w:rPr>
        <w:t> </w:t>
      </w:r>
      <w:r>
        <w:rPr>
          <w:rFonts w:ascii="Tahoma" w:hAnsi="Tahoma" w:cs="Tahoma"/>
          <w:color w:val="444444"/>
        </w:rPr>
        <w:t>Las opciones que presenta son tres:</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rPr>
        <w:t>1.</w:t>
      </w:r>
      <w:r>
        <w:rPr>
          <w:color w:val="444444"/>
          <w:sz w:val="14"/>
          <w:szCs w:val="14"/>
        </w:rPr>
        <w:t> </w:t>
      </w:r>
      <w:r>
        <w:rPr>
          <w:rFonts w:ascii="Tahoma" w:hAnsi="Tahoma" w:cs="Tahoma"/>
          <w:color w:val="444444"/>
        </w:rPr>
        <w:t>Redistribuir un conjunto de tareas seleccionadas</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rPr>
        <w:t>2.</w:t>
      </w:r>
      <w:r>
        <w:rPr>
          <w:color w:val="444444"/>
          <w:sz w:val="14"/>
          <w:szCs w:val="14"/>
        </w:rPr>
        <w:t> </w:t>
      </w:r>
      <w:r>
        <w:rPr>
          <w:rFonts w:ascii="Tahoma" w:hAnsi="Tahoma" w:cs="Tahoma"/>
          <w:color w:val="444444"/>
        </w:rPr>
        <w:t>Redistribuir un conjunto de recursos para un conjunto de tareas</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rPr>
        <w:t>3.</w:t>
      </w:r>
      <w:r>
        <w:rPr>
          <w:color w:val="444444"/>
          <w:sz w:val="14"/>
          <w:szCs w:val="14"/>
        </w:rPr>
        <w:t> </w:t>
      </w:r>
      <w:r>
        <w:rPr>
          <w:rFonts w:ascii="Tahoma" w:hAnsi="Tahoma" w:cs="Tahoma"/>
          <w:color w:val="444444"/>
        </w:rPr>
        <w:t>Redistribuir todo.</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rPr>
        <w:t> Antes de hacer la redistribución es recomendable sacar una copia de seguridad del proyecto y luego proceder a la redistribución.</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rPr>
        <w:lastRenderedPageBreak/>
        <w:t> Se pueden obtener gráficos de la carga que tienen los recursos y la distribución de trabajo en las tareas.</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lang w:val="es-ES"/>
        </w:rPr>
        <w:t> </w:t>
      </w:r>
      <w:r>
        <w:rPr>
          <w:rFonts w:ascii="Tahoma" w:hAnsi="Tahoma" w:cs="Tahoma"/>
          <w:color w:val="444444"/>
        </w:rPr>
        <w:t>Otro aspecto a considerar está relacionado con los costos. Costos fijos y Costo total.</w:t>
      </w:r>
    </w:p>
    <w:p w:rsidR="00D204FA" w:rsidRDefault="00D204FA" w:rsidP="00D204FA">
      <w:pPr>
        <w:pStyle w:val="NoSpacing"/>
        <w:shd w:val="clear" w:color="auto" w:fill="FFFFFF"/>
        <w:spacing w:before="0" w:beforeAutospacing="0" w:after="150" w:afterAutospacing="0"/>
        <w:jc w:val="both"/>
        <w:rPr>
          <w:rFonts w:ascii="Arial" w:hAnsi="Arial" w:cs="Arial"/>
          <w:color w:val="444444"/>
          <w:sz w:val="20"/>
          <w:szCs w:val="20"/>
        </w:rPr>
      </w:pPr>
      <w:r>
        <w:rPr>
          <w:rFonts w:ascii="Tahoma" w:hAnsi="Tahoma" w:cs="Tahoma"/>
          <w:color w:val="444444"/>
        </w:rPr>
        <w:t xml:space="preserve"> El costo de desarrollar un proyecto depende de múltiples variables incluyendo costos de mano de obra, costos de materiales y </w:t>
      </w:r>
      <w:proofErr w:type="gramStart"/>
      <w:r>
        <w:rPr>
          <w:rFonts w:ascii="Tahoma" w:hAnsi="Tahoma" w:cs="Tahoma"/>
          <w:color w:val="444444"/>
        </w:rPr>
        <w:t>equipos ,</w:t>
      </w:r>
      <w:proofErr w:type="gramEnd"/>
      <w:r>
        <w:rPr>
          <w:rFonts w:ascii="Tahoma" w:hAnsi="Tahoma" w:cs="Tahoma"/>
          <w:color w:val="444444"/>
        </w:rPr>
        <w:t xml:space="preserve"> administración de riesgo, infraestructura (edificios, máquinas, etc.). Cuando se contrata a un consultor independiente para un proyecto, el costo típicamente será determinado por la tarifa de la empresa consultora multiplicada por el porciento estimado del avance del proyecto.</w:t>
      </w:r>
    </w:p>
    <w:p w:rsidR="002B2F2A" w:rsidRPr="00D204FA" w:rsidRDefault="002B2F2A" w:rsidP="00E72869">
      <w:pPr>
        <w:shd w:val="clear" w:color="auto" w:fill="FFFFFF"/>
        <w:spacing w:after="150" w:line="240" w:lineRule="auto"/>
        <w:jc w:val="both"/>
        <w:rPr>
          <w:rFonts w:ascii="Arial" w:eastAsia="Times New Roman" w:hAnsi="Arial" w:cs="Arial"/>
          <w:color w:val="444444"/>
          <w:sz w:val="20"/>
          <w:szCs w:val="20"/>
          <w:lang w:val="es-MX" w:eastAsia="es-DO"/>
        </w:rPr>
      </w:pPr>
      <w:bookmarkStart w:id="0" w:name="_GoBack"/>
      <w:bookmarkEnd w:id="0"/>
    </w:p>
    <w:sectPr w:rsidR="002B2F2A" w:rsidRPr="00D20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E1FDB"/>
    <w:multiLevelType w:val="multilevel"/>
    <w:tmpl w:val="AB84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C442B"/>
    <w:multiLevelType w:val="multilevel"/>
    <w:tmpl w:val="B2A4E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6419D"/>
    <w:multiLevelType w:val="multilevel"/>
    <w:tmpl w:val="BB58C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10E86"/>
    <w:multiLevelType w:val="multilevel"/>
    <w:tmpl w:val="C6BA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C3E58"/>
    <w:multiLevelType w:val="multilevel"/>
    <w:tmpl w:val="E7F4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C7497"/>
    <w:multiLevelType w:val="multilevel"/>
    <w:tmpl w:val="4FDE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320C7"/>
    <w:multiLevelType w:val="multilevel"/>
    <w:tmpl w:val="748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15936"/>
    <w:multiLevelType w:val="multilevel"/>
    <w:tmpl w:val="4DA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80C"/>
    <w:rsid w:val="002B2F2A"/>
    <w:rsid w:val="003A0D4D"/>
    <w:rsid w:val="00754B93"/>
    <w:rsid w:val="007571A7"/>
    <w:rsid w:val="00C33A4C"/>
    <w:rsid w:val="00D204FA"/>
    <w:rsid w:val="00E72869"/>
    <w:rsid w:val="00E755A3"/>
    <w:rsid w:val="00EA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F304D-A829-43EF-9D79-DC95AF53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80C"/>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Strong">
    <w:name w:val="Strong"/>
    <w:basedOn w:val="DefaultParagraphFont"/>
    <w:uiPriority w:val="22"/>
    <w:qFormat/>
    <w:rsid w:val="00EA280C"/>
    <w:rPr>
      <w:b/>
      <w:bCs/>
    </w:rPr>
  </w:style>
  <w:style w:type="character" w:styleId="Emphasis">
    <w:name w:val="Emphasis"/>
    <w:basedOn w:val="DefaultParagraphFont"/>
    <w:uiPriority w:val="20"/>
    <w:qFormat/>
    <w:rsid w:val="00EA280C"/>
    <w:rPr>
      <w:i/>
      <w:iCs/>
    </w:rPr>
  </w:style>
  <w:style w:type="character" w:styleId="Hyperlink">
    <w:name w:val="Hyperlink"/>
    <w:basedOn w:val="DefaultParagraphFont"/>
    <w:uiPriority w:val="99"/>
    <w:semiHidden/>
    <w:unhideWhenUsed/>
    <w:rsid w:val="00EA280C"/>
    <w:rPr>
      <w:color w:val="0000FF"/>
      <w:u w:val="single"/>
    </w:rPr>
  </w:style>
  <w:style w:type="paragraph" w:customStyle="1" w:styleId="western">
    <w:name w:val="western"/>
    <w:basedOn w:val="Normal"/>
    <w:rsid w:val="002B2F2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NoSpacing">
    <w:name w:val="No Spacing"/>
    <w:basedOn w:val="Normal"/>
    <w:uiPriority w:val="1"/>
    <w:qFormat/>
    <w:rsid w:val="00D204FA"/>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5729">
      <w:bodyDiv w:val="1"/>
      <w:marLeft w:val="0"/>
      <w:marRight w:val="0"/>
      <w:marTop w:val="0"/>
      <w:marBottom w:val="0"/>
      <w:divBdr>
        <w:top w:val="none" w:sz="0" w:space="0" w:color="auto"/>
        <w:left w:val="none" w:sz="0" w:space="0" w:color="auto"/>
        <w:bottom w:val="none" w:sz="0" w:space="0" w:color="auto"/>
        <w:right w:val="none" w:sz="0" w:space="0" w:color="auto"/>
      </w:divBdr>
      <w:divsChild>
        <w:div w:id="1912035558">
          <w:marLeft w:val="0"/>
          <w:marRight w:val="0"/>
          <w:marTop w:val="0"/>
          <w:marBottom w:val="0"/>
          <w:divBdr>
            <w:top w:val="none" w:sz="0" w:space="0" w:color="auto"/>
            <w:left w:val="none" w:sz="0" w:space="0" w:color="auto"/>
            <w:bottom w:val="none" w:sz="0" w:space="0" w:color="auto"/>
            <w:right w:val="none" w:sz="0" w:space="0" w:color="auto"/>
          </w:divBdr>
          <w:divsChild>
            <w:div w:id="911159864">
              <w:marLeft w:val="0"/>
              <w:marRight w:val="0"/>
              <w:marTop w:val="0"/>
              <w:marBottom w:val="0"/>
              <w:divBdr>
                <w:top w:val="none" w:sz="0" w:space="0" w:color="auto"/>
                <w:left w:val="none" w:sz="0" w:space="0" w:color="auto"/>
                <w:bottom w:val="none" w:sz="0" w:space="0" w:color="auto"/>
                <w:right w:val="none" w:sz="0" w:space="0" w:color="auto"/>
              </w:divBdr>
              <w:divsChild>
                <w:div w:id="187449429">
                  <w:marLeft w:val="0"/>
                  <w:marRight w:val="0"/>
                  <w:marTop w:val="0"/>
                  <w:marBottom w:val="0"/>
                  <w:divBdr>
                    <w:top w:val="none" w:sz="0" w:space="0" w:color="auto"/>
                    <w:left w:val="none" w:sz="0" w:space="0" w:color="auto"/>
                    <w:bottom w:val="none" w:sz="0" w:space="0" w:color="auto"/>
                    <w:right w:val="none" w:sz="0" w:space="0" w:color="auto"/>
                  </w:divBdr>
                </w:div>
                <w:div w:id="442961671">
                  <w:marLeft w:val="0"/>
                  <w:marRight w:val="0"/>
                  <w:marTop w:val="0"/>
                  <w:marBottom w:val="0"/>
                  <w:divBdr>
                    <w:top w:val="none" w:sz="0" w:space="0" w:color="auto"/>
                    <w:left w:val="none" w:sz="0" w:space="0" w:color="auto"/>
                    <w:bottom w:val="none" w:sz="0" w:space="0" w:color="auto"/>
                    <w:right w:val="none" w:sz="0" w:space="0" w:color="auto"/>
                  </w:divBdr>
                </w:div>
                <w:div w:id="106967900">
                  <w:marLeft w:val="0"/>
                  <w:marRight w:val="0"/>
                  <w:marTop w:val="0"/>
                  <w:marBottom w:val="0"/>
                  <w:divBdr>
                    <w:top w:val="none" w:sz="0" w:space="0" w:color="auto"/>
                    <w:left w:val="none" w:sz="0" w:space="0" w:color="auto"/>
                    <w:bottom w:val="none" w:sz="0" w:space="0" w:color="auto"/>
                    <w:right w:val="none" w:sz="0" w:space="0" w:color="auto"/>
                  </w:divBdr>
                </w:div>
                <w:div w:id="1822428979">
                  <w:marLeft w:val="0"/>
                  <w:marRight w:val="0"/>
                  <w:marTop w:val="0"/>
                  <w:marBottom w:val="0"/>
                  <w:divBdr>
                    <w:top w:val="none" w:sz="0" w:space="0" w:color="auto"/>
                    <w:left w:val="none" w:sz="0" w:space="0" w:color="auto"/>
                    <w:bottom w:val="none" w:sz="0" w:space="0" w:color="auto"/>
                    <w:right w:val="none" w:sz="0" w:space="0" w:color="auto"/>
                  </w:divBdr>
                </w:div>
                <w:div w:id="464855871">
                  <w:marLeft w:val="0"/>
                  <w:marRight w:val="0"/>
                  <w:marTop w:val="0"/>
                  <w:marBottom w:val="0"/>
                  <w:divBdr>
                    <w:top w:val="none" w:sz="0" w:space="0" w:color="auto"/>
                    <w:left w:val="none" w:sz="0" w:space="0" w:color="auto"/>
                    <w:bottom w:val="none" w:sz="0" w:space="0" w:color="auto"/>
                    <w:right w:val="none" w:sz="0" w:space="0" w:color="auto"/>
                  </w:divBdr>
                </w:div>
              </w:divsChild>
            </w:div>
            <w:div w:id="3437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6734">
      <w:bodyDiv w:val="1"/>
      <w:marLeft w:val="0"/>
      <w:marRight w:val="0"/>
      <w:marTop w:val="0"/>
      <w:marBottom w:val="0"/>
      <w:divBdr>
        <w:top w:val="none" w:sz="0" w:space="0" w:color="auto"/>
        <w:left w:val="none" w:sz="0" w:space="0" w:color="auto"/>
        <w:bottom w:val="none" w:sz="0" w:space="0" w:color="auto"/>
        <w:right w:val="none" w:sz="0" w:space="0" w:color="auto"/>
      </w:divBdr>
      <w:divsChild>
        <w:div w:id="957418294">
          <w:marLeft w:val="0"/>
          <w:marRight w:val="0"/>
          <w:marTop w:val="0"/>
          <w:marBottom w:val="0"/>
          <w:divBdr>
            <w:top w:val="none" w:sz="0" w:space="0" w:color="auto"/>
            <w:left w:val="none" w:sz="0" w:space="0" w:color="auto"/>
            <w:bottom w:val="none" w:sz="0" w:space="0" w:color="auto"/>
            <w:right w:val="none" w:sz="0" w:space="0" w:color="auto"/>
          </w:divBdr>
        </w:div>
        <w:div w:id="787429498">
          <w:blockQuote w:val="1"/>
          <w:marLeft w:val="0"/>
          <w:marRight w:val="0"/>
          <w:marTop w:val="0"/>
          <w:marBottom w:val="300"/>
          <w:divBdr>
            <w:top w:val="none" w:sz="0" w:space="0" w:color="auto"/>
            <w:left w:val="single" w:sz="36" w:space="11" w:color="EEEEEE"/>
            <w:bottom w:val="none" w:sz="0" w:space="0" w:color="auto"/>
            <w:right w:val="none" w:sz="0" w:space="0" w:color="auto"/>
          </w:divBdr>
        </w:div>
        <w:div w:id="1023553451">
          <w:blockQuote w:val="1"/>
          <w:marLeft w:val="0"/>
          <w:marRight w:val="0"/>
          <w:marTop w:val="0"/>
          <w:marBottom w:val="300"/>
          <w:divBdr>
            <w:top w:val="none" w:sz="0" w:space="0" w:color="auto"/>
            <w:left w:val="single" w:sz="36" w:space="11" w:color="EEEEEE"/>
            <w:bottom w:val="none" w:sz="0" w:space="0" w:color="auto"/>
            <w:right w:val="none" w:sz="0" w:space="0" w:color="auto"/>
          </w:divBdr>
        </w:div>
        <w:div w:id="398018974">
          <w:blockQuote w:val="1"/>
          <w:marLeft w:val="0"/>
          <w:marRight w:val="0"/>
          <w:marTop w:val="0"/>
          <w:marBottom w:val="300"/>
          <w:divBdr>
            <w:top w:val="none" w:sz="0" w:space="0" w:color="auto"/>
            <w:left w:val="single" w:sz="36" w:space="11" w:color="EEEEEE"/>
            <w:bottom w:val="none" w:sz="0" w:space="0" w:color="auto"/>
            <w:right w:val="none" w:sz="0" w:space="0" w:color="auto"/>
          </w:divBdr>
        </w:div>
        <w:div w:id="23018509">
          <w:blockQuote w:val="1"/>
          <w:marLeft w:val="0"/>
          <w:marRight w:val="0"/>
          <w:marTop w:val="0"/>
          <w:marBottom w:val="300"/>
          <w:divBdr>
            <w:top w:val="none" w:sz="0" w:space="0" w:color="auto"/>
            <w:left w:val="single" w:sz="36" w:space="11" w:color="EEEEEE"/>
            <w:bottom w:val="none" w:sz="0" w:space="0" w:color="auto"/>
            <w:right w:val="none" w:sz="0" w:space="0" w:color="auto"/>
          </w:divBdr>
        </w:div>
        <w:div w:id="378556598">
          <w:blockQuote w:val="1"/>
          <w:marLeft w:val="0"/>
          <w:marRight w:val="0"/>
          <w:marTop w:val="0"/>
          <w:marBottom w:val="300"/>
          <w:divBdr>
            <w:top w:val="none" w:sz="0" w:space="0" w:color="auto"/>
            <w:left w:val="single" w:sz="36" w:space="11" w:color="EEEEEE"/>
            <w:bottom w:val="none" w:sz="0" w:space="0" w:color="auto"/>
            <w:right w:val="none" w:sz="0" w:space="0" w:color="auto"/>
          </w:divBdr>
        </w:div>
        <w:div w:id="1785540953">
          <w:blockQuote w:val="1"/>
          <w:marLeft w:val="0"/>
          <w:marRight w:val="0"/>
          <w:marTop w:val="0"/>
          <w:marBottom w:val="300"/>
          <w:divBdr>
            <w:top w:val="none" w:sz="0" w:space="0" w:color="auto"/>
            <w:left w:val="single" w:sz="36" w:space="11" w:color="EEEEEE"/>
            <w:bottom w:val="none" w:sz="0" w:space="0" w:color="auto"/>
            <w:right w:val="none" w:sz="0" w:space="0" w:color="auto"/>
          </w:divBdr>
        </w:div>
        <w:div w:id="368722926">
          <w:blockQuote w:val="1"/>
          <w:marLeft w:val="0"/>
          <w:marRight w:val="0"/>
          <w:marTop w:val="0"/>
          <w:marBottom w:val="300"/>
          <w:divBdr>
            <w:top w:val="none" w:sz="0" w:space="0" w:color="auto"/>
            <w:left w:val="single" w:sz="36" w:space="11" w:color="EEEEEE"/>
            <w:bottom w:val="none" w:sz="0" w:space="0" w:color="auto"/>
            <w:right w:val="none" w:sz="0" w:space="0" w:color="auto"/>
          </w:divBdr>
        </w:div>
        <w:div w:id="652179832">
          <w:blockQuote w:val="1"/>
          <w:marLeft w:val="0"/>
          <w:marRight w:val="0"/>
          <w:marTop w:val="0"/>
          <w:marBottom w:val="300"/>
          <w:divBdr>
            <w:top w:val="none" w:sz="0" w:space="0" w:color="auto"/>
            <w:left w:val="single" w:sz="36" w:space="11" w:color="EEEEEE"/>
            <w:bottom w:val="none" w:sz="0" w:space="0" w:color="auto"/>
            <w:right w:val="none" w:sz="0" w:space="0" w:color="auto"/>
          </w:divBdr>
        </w:div>
        <w:div w:id="853030750">
          <w:blockQuote w:val="1"/>
          <w:marLeft w:val="0"/>
          <w:marRight w:val="0"/>
          <w:marTop w:val="0"/>
          <w:marBottom w:val="300"/>
          <w:divBdr>
            <w:top w:val="none" w:sz="0" w:space="0" w:color="auto"/>
            <w:left w:val="single" w:sz="36" w:space="11" w:color="EEEEEE"/>
            <w:bottom w:val="none" w:sz="0" w:space="0" w:color="auto"/>
            <w:right w:val="none" w:sz="0" w:space="0" w:color="auto"/>
          </w:divBdr>
        </w:div>
        <w:div w:id="676736211">
          <w:blockQuote w:val="1"/>
          <w:marLeft w:val="0"/>
          <w:marRight w:val="0"/>
          <w:marTop w:val="0"/>
          <w:marBottom w:val="300"/>
          <w:divBdr>
            <w:top w:val="none" w:sz="0" w:space="0" w:color="auto"/>
            <w:left w:val="single" w:sz="36" w:space="11" w:color="EEEEEE"/>
            <w:bottom w:val="none" w:sz="0" w:space="0" w:color="auto"/>
            <w:right w:val="none" w:sz="0" w:space="0" w:color="auto"/>
          </w:divBdr>
        </w:div>
        <w:div w:id="565651187">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921791281">
      <w:bodyDiv w:val="1"/>
      <w:marLeft w:val="0"/>
      <w:marRight w:val="0"/>
      <w:marTop w:val="0"/>
      <w:marBottom w:val="0"/>
      <w:divBdr>
        <w:top w:val="none" w:sz="0" w:space="0" w:color="auto"/>
        <w:left w:val="none" w:sz="0" w:space="0" w:color="auto"/>
        <w:bottom w:val="none" w:sz="0" w:space="0" w:color="auto"/>
        <w:right w:val="none" w:sz="0" w:space="0" w:color="auto"/>
      </w:divBdr>
      <w:divsChild>
        <w:div w:id="384989872">
          <w:marLeft w:val="0"/>
          <w:marRight w:val="0"/>
          <w:marTop w:val="0"/>
          <w:marBottom w:val="0"/>
          <w:divBdr>
            <w:top w:val="none" w:sz="0" w:space="0" w:color="auto"/>
            <w:left w:val="none" w:sz="0" w:space="0" w:color="auto"/>
            <w:bottom w:val="none" w:sz="0" w:space="0" w:color="auto"/>
            <w:right w:val="none" w:sz="0" w:space="0" w:color="auto"/>
          </w:divBdr>
        </w:div>
        <w:div w:id="1480876235">
          <w:marLeft w:val="0"/>
          <w:marRight w:val="0"/>
          <w:marTop w:val="0"/>
          <w:marBottom w:val="0"/>
          <w:divBdr>
            <w:top w:val="none" w:sz="0" w:space="0" w:color="auto"/>
            <w:left w:val="none" w:sz="0" w:space="0" w:color="auto"/>
            <w:bottom w:val="none" w:sz="0" w:space="0" w:color="auto"/>
            <w:right w:val="none" w:sz="0" w:space="0" w:color="auto"/>
          </w:divBdr>
        </w:div>
        <w:div w:id="48773115">
          <w:marLeft w:val="0"/>
          <w:marRight w:val="0"/>
          <w:marTop w:val="0"/>
          <w:marBottom w:val="0"/>
          <w:divBdr>
            <w:top w:val="none" w:sz="0" w:space="0" w:color="auto"/>
            <w:left w:val="none" w:sz="0" w:space="0" w:color="auto"/>
            <w:bottom w:val="none" w:sz="0" w:space="0" w:color="auto"/>
            <w:right w:val="none" w:sz="0" w:space="0" w:color="auto"/>
          </w:divBdr>
        </w:div>
      </w:divsChild>
    </w:div>
    <w:div w:id="94562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easyproject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2566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7</cp:revision>
  <dcterms:created xsi:type="dcterms:W3CDTF">2017-07-23T17:07:00Z</dcterms:created>
  <dcterms:modified xsi:type="dcterms:W3CDTF">2017-08-05T16:23:00Z</dcterms:modified>
</cp:coreProperties>
</file>