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F" w:rsidRP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b/>
          <w:bCs/>
          <w:sz w:val="21"/>
          <w:szCs w:val="21"/>
          <w:lang w:val="es-DO"/>
        </w:rPr>
        <w:t>14 Semanas de Clases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>
        <w:rPr>
          <w:rFonts w:ascii="Arial" w:eastAsia="Times New Roman" w:hAnsi="Arial" w:cs="Arial"/>
          <w:sz w:val="24"/>
          <w:szCs w:val="24"/>
          <w:lang w:val="es-DO"/>
        </w:rPr>
        <w:t xml:space="preserve">na 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val="es-DO"/>
        </w:rPr>
        <w:t>1, 2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Presentación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 xml:space="preserve">na 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 xml:space="preserve"> 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3, 4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,5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 xml:space="preserve">: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Teoría</w:t>
      </w:r>
      <w:r w:rsidR="00566AF9">
        <w:rPr>
          <w:rFonts w:ascii="Arial" w:eastAsia="Times New Roman" w:hAnsi="Arial" w:cs="Arial"/>
          <w:sz w:val="24"/>
          <w:szCs w:val="24"/>
          <w:lang w:val="es-DO"/>
        </w:rPr>
        <w:t xml:space="preserve"> o exposiciones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Semana 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 xml:space="preserve"> 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6,</w:t>
      </w:r>
      <w:r w:rsidR="00D9335C">
        <w:rPr>
          <w:rFonts w:ascii="Arial" w:eastAsia="Times New Roman" w:hAnsi="Arial" w:cs="Arial"/>
          <w:sz w:val="24"/>
          <w:szCs w:val="24"/>
          <w:lang w:val="es-DO"/>
        </w:rPr>
        <w:t xml:space="preserve">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7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, 8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 xml:space="preserve">: </w:t>
      </w:r>
      <w:r w:rsidR="007D1E20">
        <w:rPr>
          <w:rFonts w:ascii="Arial" w:eastAsia="Times New Roman" w:hAnsi="Arial" w:cs="Arial"/>
          <w:sz w:val="24"/>
          <w:szCs w:val="24"/>
          <w:lang w:val="es-DO"/>
        </w:rPr>
        <w:t>Exposiciones</w:t>
      </w:r>
      <w:r w:rsidR="00566AF9">
        <w:rPr>
          <w:rFonts w:ascii="Arial" w:eastAsia="Times New Roman" w:hAnsi="Arial" w:cs="Arial"/>
          <w:sz w:val="24"/>
          <w:szCs w:val="24"/>
          <w:lang w:val="es-DO"/>
        </w:rPr>
        <w:t xml:space="preserve"> o </w:t>
      </w:r>
      <w:r w:rsidR="001608A6">
        <w:rPr>
          <w:rFonts w:ascii="Arial" w:eastAsia="Times New Roman" w:hAnsi="Arial" w:cs="Arial"/>
          <w:sz w:val="24"/>
          <w:szCs w:val="24"/>
          <w:lang w:val="es-DO"/>
        </w:rPr>
        <w:t>teoría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s</w:t>
      </w:r>
      <w:r>
        <w:rPr>
          <w:rFonts w:ascii="Arial" w:eastAsia="Times New Roman" w:hAnsi="Arial" w:cs="Arial"/>
          <w:sz w:val="24"/>
          <w:szCs w:val="24"/>
          <w:lang w:val="es-DO"/>
        </w:rPr>
        <w:t xml:space="preserve"> 9</w:t>
      </w:r>
      <w:r w:rsidR="00552EB7">
        <w:rPr>
          <w:rFonts w:ascii="Arial" w:eastAsia="Times New Roman" w:hAnsi="Arial" w:cs="Arial"/>
          <w:sz w:val="24"/>
          <w:szCs w:val="24"/>
          <w:lang w:val="es-DO"/>
        </w:rPr>
        <w:t>, 10,11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Laboratorios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552EB7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>
        <w:rPr>
          <w:rFonts w:ascii="Arial" w:eastAsia="Times New Roman" w:hAnsi="Arial" w:cs="Arial"/>
          <w:sz w:val="24"/>
          <w:szCs w:val="24"/>
          <w:lang w:val="es-DO"/>
        </w:rPr>
        <w:t xml:space="preserve">Semanas </w:t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>12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, 13,14</w:t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  <w:t>: Entregas Finales y Examen</w:t>
      </w:r>
      <w:bookmarkStart w:id="0" w:name="_GoBack"/>
      <w:bookmarkEnd w:id="0"/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="00DF1FAF"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b/>
          <w:bCs/>
          <w:sz w:val="24"/>
          <w:szCs w:val="24"/>
          <w:lang w:val="es-DO"/>
        </w:rPr>
        <w:t>Evaluación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Exposición       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P1, P2, P3 y P4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10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Cuestionario        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="003730E5">
        <w:rPr>
          <w:rFonts w:ascii="Arial" w:eastAsia="Times New Roman" w:hAnsi="Arial" w:cs="Arial"/>
          <w:sz w:val="24"/>
          <w:szCs w:val="24"/>
          <w:lang w:val="es-DO"/>
        </w:rPr>
        <w:t xml:space="preserve">: 20 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Examen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Proyecto Final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 + 10</w:t>
      </w:r>
    </w:p>
    <w:p w:rsidR="00DF1FAF" w:rsidRDefault="00DF1FAF" w:rsidP="00DF1FAF">
      <w:pPr>
        <w:pBdr>
          <w:bottom w:val="single" w:sz="12" w:space="1" w:color="auto"/>
        </w:pBd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Ayuda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: 5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>
        <w:rPr>
          <w:rFonts w:ascii="Helvetica" w:eastAsia="Times New Roman" w:hAnsi="Helvetica" w:cs="Helvetica"/>
          <w:sz w:val="21"/>
          <w:szCs w:val="21"/>
          <w:lang w:val="es-DO"/>
        </w:rPr>
        <w:t xml:space="preserve">Total </w:t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  <w:t>: 105</w:t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6419BE" w:rsidRDefault="006419BE"/>
    <w:sectPr w:rsidR="00641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5B"/>
    <w:rsid w:val="001608A6"/>
    <w:rsid w:val="003730E5"/>
    <w:rsid w:val="00552EB7"/>
    <w:rsid w:val="00556B5B"/>
    <w:rsid w:val="00566AF9"/>
    <w:rsid w:val="006419BE"/>
    <w:rsid w:val="007D1E20"/>
    <w:rsid w:val="00D9335C"/>
    <w:rsid w:val="00D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54F731-9E05-4BA5-AA9D-647CA348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>Dirección Gral. De Impuestos Internos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9</cp:revision>
  <dcterms:created xsi:type="dcterms:W3CDTF">2017-09-05T15:38:00Z</dcterms:created>
  <dcterms:modified xsi:type="dcterms:W3CDTF">2017-10-02T14:15:00Z</dcterms:modified>
</cp:coreProperties>
</file>