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DD" w:rsidRPr="007E33DD" w:rsidRDefault="007E33DD" w:rsidP="007E3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Tender Summarization System: Document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project-overview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Project Overview</w:t>
        </w:r>
      </w:hyperlink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technologies-used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Technologies Used</w:t>
        </w:r>
      </w:hyperlink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system-architecture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 Architecture</w:t>
        </w:r>
      </w:hyperlink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code-flow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 Flow</w:t>
        </w:r>
      </w:hyperlink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key-functional-components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Key Functional Components</w:t>
        </w:r>
      </w:hyperlink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deployment-setup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 Setup</w:t>
        </w:r>
      </w:hyperlink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erp-iframe-integration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ERP </w:t>
        </w:r>
        <w:proofErr w:type="spellStart"/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iFrame</w:t>
        </w:r>
        <w:proofErr w:type="spellEnd"/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Integration</w:t>
        </w:r>
      </w:hyperlink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troubleshooting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Troubleshooting</w:t>
        </w:r>
      </w:hyperlink>
    </w:p>
    <w:p w:rsidR="007E33DD" w:rsidRPr="007E33DD" w:rsidRDefault="007E33DD" w:rsidP="007E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future-improvements" w:history="1"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Future Improvements</w:t>
        </w:r>
      </w:hyperlink>
    </w:p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7E33DD" w:rsidRPr="007E33DD" w:rsidRDefault="007E33DD" w:rsidP="007E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a </w:t>
      </w:r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Tender Document Summarizer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accepts PDF or Word tender files, </w:t>
      </w:r>
      <w:proofErr w:type="spellStart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 using a </w:t>
      </w:r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Cohere LLM API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generates a detailed structured summary. It is:</w:t>
      </w:r>
    </w:p>
    <w:p w:rsidR="007E33DD" w:rsidRPr="007E33DD" w:rsidRDefault="007E33DD" w:rsidP="007E3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Hosted via </w:t>
      </w:r>
      <w:proofErr w:type="spellStart"/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Cloud</w:t>
      </w:r>
    </w:p>
    <w:p w:rsidR="007E33DD" w:rsidRPr="007E33DD" w:rsidRDefault="007E33DD" w:rsidP="007E3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Embedded in an </w:t>
      </w:r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ERP system via </w:t>
      </w:r>
      <w:proofErr w:type="spellStart"/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</w:t>
      </w:r>
      <w:proofErr w:type="spellEnd"/>
    </w:p>
    <w:p w:rsidR="007E33DD" w:rsidRPr="007E33DD" w:rsidRDefault="007E33DD" w:rsidP="007E3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Connected to an </w:t>
      </w:r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forwarding summary results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Users</w:t>
      </w:r>
    </w:p>
    <w:p w:rsidR="007E33DD" w:rsidRPr="007E33DD" w:rsidRDefault="007E33DD" w:rsidP="007E3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Government institutions, hospital admins, or sales teams reviewing tender specifications</w:t>
      </w:r>
    </w:p>
    <w:p w:rsidR="007E33DD" w:rsidRPr="007E33DD" w:rsidRDefault="007E33DD" w:rsidP="007E3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Any ERP-integrated team requiring quick insights into uploaded tender documents</w:t>
      </w:r>
    </w:p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282"/>
      </w:tblGrid>
      <w:tr w:rsidR="007E33DD" w:rsidRPr="007E33DD" w:rsidTr="007E3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</w:t>
            </w:r>
          </w:p>
        </w:tc>
      </w:tr>
      <w:tr w:rsidR="007E33DD" w:rsidRPr="007E33DD" w:rsidTr="007E3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UI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</w:p>
        </w:tc>
      </w:tr>
      <w:tr w:rsidR="007E33DD" w:rsidRPr="007E33DD" w:rsidTr="007E3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API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Cohere (</w:t>
            </w:r>
            <w:r w:rsidRPr="007E33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command-a-03-2025</w:t>
            </w: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7E33DD" w:rsidRPr="007E33DD" w:rsidTr="007E3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NLP/Text Parsing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</w:t>
            </w: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E33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dateutil</w:t>
            </w:r>
            <w:proofErr w:type="spellEnd"/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E33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docx</w:t>
            </w:r>
            <w:proofErr w:type="spellEnd"/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E33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PyPDF2</w:t>
            </w:r>
          </w:p>
        </w:tc>
      </w:tr>
      <w:tr w:rsidR="007E33DD" w:rsidRPr="007E33DD" w:rsidTr="007E3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33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BytesIO</w:t>
            </w:r>
            <w:proofErr w:type="spellEnd"/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E33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requests</w:t>
            </w: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Word tables</w:t>
            </w:r>
          </w:p>
        </w:tc>
      </w:tr>
    </w:tbl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Code Flow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File Upload</w:t>
      </w:r>
    </w:p>
    <w:p w:rsidR="007E33DD" w:rsidRPr="007E33DD" w:rsidRDefault="007E33DD" w:rsidP="007E3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upload a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.pdf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docx</w:t>
      </w:r>
      <w:proofErr w:type="spellEnd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7E33DD" w:rsidRPr="007E33DD" w:rsidRDefault="007E33DD" w:rsidP="007E3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is parsed with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PyPDF2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python-</w:t>
      </w:r>
      <w:proofErr w:type="spellStart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docx</w:t>
      </w:r>
      <w:proofErr w:type="spellEnd"/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Logging</w:t>
      </w:r>
    </w:p>
    <w:p w:rsidR="007E33DD" w:rsidRPr="007E33DD" w:rsidRDefault="007E33DD" w:rsidP="007E3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Logged details: Filename, Size, Text Length, IP, Timestamp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LLM Prompting &amp; Streaming</w:t>
      </w:r>
    </w:p>
    <w:p w:rsidR="007E33DD" w:rsidRPr="007E33DD" w:rsidRDefault="007E33DD" w:rsidP="007E3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custom prompt is sent to </w:t>
      </w:r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Cohere </w:t>
      </w:r>
      <w:proofErr w:type="spellStart"/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ChatStream</w:t>
      </w:r>
      <w:proofErr w:type="spellEnd"/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</w:p>
    <w:p w:rsidR="007E33DD" w:rsidRPr="007E33DD" w:rsidRDefault="007E33DD" w:rsidP="007E3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is streamed back live to the user in the interface</w:t>
      </w:r>
    </w:p>
    <w:p w:rsidR="007E33DD" w:rsidRPr="007E33DD" w:rsidRDefault="007E33DD" w:rsidP="007E3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is also stored for later API use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Postprocessing</w:t>
      </w:r>
      <w:proofErr w:type="spellEnd"/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Table Generation</w:t>
      </w:r>
    </w:p>
    <w:p w:rsidR="007E33DD" w:rsidRPr="007E33DD" w:rsidRDefault="007E33DD" w:rsidP="007E3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Key fields (e.g., Tender Name, Dates) are extracted from summary text using regex</w:t>
      </w:r>
    </w:p>
    <w:p w:rsidR="007E33DD" w:rsidRPr="007E33DD" w:rsidRDefault="007E33DD" w:rsidP="007E3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Summary is parsed and formatted into a </w:t>
      </w:r>
      <w:r w:rsidRPr="007E33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Table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python-</w:t>
      </w:r>
      <w:proofErr w:type="spellStart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docx</w:t>
      </w:r>
      <w:proofErr w:type="spellEnd"/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Upload to Backend API</w:t>
      </w:r>
    </w:p>
    <w:p w:rsidR="007E33DD" w:rsidRPr="007E33DD" w:rsidRDefault="007E33DD" w:rsidP="007E3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and summary are sent to a 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via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7E33DD" w:rsidRPr="007E33DD" w:rsidRDefault="007E33DD" w:rsidP="007E3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Payload includes:</w:t>
      </w:r>
    </w:p>
    <w:p w:rsidR="007E33DD" w:rsidRPr="007E33DD" w:rsidRDefault="007E33DD" w:rsidP="007E3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file</w:t>
      </w:r>
    </w:p>
    <w:p w:rsidR="007E33DD" w:rsidRPr="007E33DD" w:rsidRDefault="007E33DD" w:rsidP="007E3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Generated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docx</w:t>
      </w:r>
      <w:proofErr w:type="spellEnd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summary</w:t>
      </w:r>
    </w:p>
    <w:p w:rsidR="007E33DD" w:rsidRPr="007E33DD" w:rsidRDefault="007E33DD" w:rsidP="007E3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Metadata (tender name, type, dates)</w:t>
      </w:r>
    </w:p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Functional Components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7E33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stream_summary_from_cohere</w:t>
      </w:r>
      <w:proofErr w:type="spellEnd"/>
      <w:r w:rsidRPr="007E33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(text)</w:t>
      </w:r>
    </w:p>
    <w:p w:rsidR="007E33DD" w:rsidRPr="007E33DD" w:rsidRDefault="007E33DD" w:rsidP="007E3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formatted prompt to Cohere</w:t>
      </w:r>
    </w:p>
    <w:p w:rsidR="007E33DD" w:rsidRPr="007E33DD" w:rsidRDefault="007E33DD" w:rsidP="007E3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Streams back summary in real-time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7E33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extract_tender_info</w:t>
      </w:r>
      <w:proofErr w:type="spellEnd"/>
      <w:r w:rsidRPr="007E33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(text)</w:t>
      </w:r>
    </w:p>
    <w:p w:rsidR="007E33DD" w:rsidRPr="007E33DD" w:rsidRDefault="007E33DD" w:rsidP="007E3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Tender Name, Tender Type, Start/End Dates using regex and parser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7E33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generate_table_word</w:t>
      </w:r>
      <w:proofErr w:type="spellEnd"/>
      <w:r w:rsidRPr="007E33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(summary)</w:t>
      </w:r>
    </w:p>
    <w:p w:rsidR="007E33DD" w:rsidRPr="007E33DD" w:rsidRDefault="007E33DD" w:rsidP="007E3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Parses markdown summary into sections</w:t>
      </w:r>
    </w:p>
    <w:p w:rsidR="007E33DD" w:rsidRPr="007E33DD" w:rsidRDefault="007E33DD" w:rsidP="007E3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Outputs a structured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docx</w:t>
      </w:r>
      <w:proofErr w:type="spellEnd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format with key-value pairs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Deployment Setup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 Hosting</w:t>
      </w:r>
    </w:p>
    <w:p w:rsidR="007E33DD" w:rsidRPr="007E33DD" w:rsidRDefault="007E33DD" w:rsidP="007E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Code is uploaded to a public/private GitHub repository</w:t>
      </w:r>
    </w:p>
    <w:p w:rsidR="007E33DD" w:rsidRPr="007E33DD" w:rsidRDefault="007E33DD" w:rsidP="007E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Repo includes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optionally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Cloud Deployment</w:t>
      </w:r>
    </w:p>
    <w:p w:rsidR="007E33DD" w:rsidRPr="007E33DD" w:rsidRDefault="007E33DD" w:rsidP="007E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in to </w:t>
      </w:r>
      <w:hyperlink r:id="rId14" w:history="1">
        <w:proofErr w:type="spellStart"/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Streamlit</w:t>
        </w:r>
        <w:proofErr w:type="spellEnd"/>
        <w:r w:rsidRPr="007E3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Cloud</w:t>
        </w:r>
      </w:hyperlink>
    </w:p>
    <w:p w:rsidR="007E33DD" w:rsidRPr="007E33DD" w:rsidRDefault="007E33DD" w:rsidP="007E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your GitHub account and select the repo</w:t>
      </w:r>
    </w:p>
    <w:p w:rsidR="007E33DD" w:rsidRPr="007E33DD" w:rsidRDefault="007E33DD" w:rsidP="007E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entry point</w:t>
      </w:r>
    </w:p>
    <w:p w:rsidR="007E33DD" w:rsidRPr="007E33DD" w:rsidRDefault="007E33DD" w:rsidP="007E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 via URL</w:t>
      </w:r>
    </w:p>
    <w:p w:rsidR="007E33DD" w:rsidRPr="007E33DD" w:rsidRDefault="007E33DD" w:rsidP="007E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spellStart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 (e.g., </w:t>
      </w: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https://streamlit.app</w:t>
      </w: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ERP </w:t>
      </w:r>
      <w:proofErr w:type="spellStart"/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iFrame</w:t>
      </w:r>
      <w:proofErr w:type="spellEnd"/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Integration</w: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7E33DD" w:rsidRPr="007E33DD" w:rsidRDefault="007E33DD" w:rsidP="007E33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Embed the </w:t>
      </w:r>
      <w:proofErr w:type="spellStart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 using an iframe:</w:t>
      </w:r>
    </w:p>
    <w:p w:rsidR="007E33DD" w:rsidRPr="007E33DD" w:rsidRDefault="007E33DD" w:rsidP="007E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&lt;iframe </w:t>
      </w:r>
      <w:proofErr w:type="spellStart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="https://streamlit.app" width="100%" height="1000px" </w:t>
      </w:r>
      <w:proofErr w:type="spellStart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frameborder</w:t>
      </w:r>
      <w:proofErr w:type="spellEnd"/>
      <w:r w:rsidRPr="007E33DD">
        <w:rPr>
          <w:rFonts w:ascii="Courier New" w:eastAsia="Times New Roman" w:hAnsi="Courier New" w:cs="Courier New"/>
          <w:sz w:val="20"/>
          <w:szCs w:val="20"/>
          <w:lang w:eastAsia="en-IN"/>
        </w:rPr>
        <w:t>="0"&gt;&lt;/iframe&gt;</w:t>
      </w:r>
    </w:p>
    <w:p w:rsidR="007E33DD" w:rsidRPr="007E33DD" w:rsidRDefault="007E33DD" w:rsidP="007E33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CORS &amp; cookie isolation settings are compatible</w:t>
      </w:r>
    </w:p>
    <w:p w:rsidR="007E33DD" w:rsidRPr="007E33DD" w:rsidRDefault="007E33DD" w:rsidP="007E33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On ERP side, add iframe into the relevant dashboard section</w:t>
      </w:r>
    </w:p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4514"/>
      </w:tblGrid>
      <w:tr w:rsidR="007E33DD" w:rsidRPr="007E33DD" w:rsidTr="007E3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7E33DD" w:rsidRPr="007E33DD" w:rsidTr="007E3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Summary not generated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API key or </w:t>
            </w:r>
            <w:proofErr w:type="spellStart"/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 error</w:t>
            </w:r>
          </w:p>
        </w:tc>
      </w:tr>
      <w:tr w:rsidR="007E33DD" w:rsidRPr="007E33DD" w:rsidTr="007E3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fails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file format is PDF or DOCX</w:t>
            </w:r>
          </w:p>
        </w:tc>
      </w:tr>
      <w:tr w:rsidR="007E33DD" w:rsidRPr="007E33DD" w:rsidTr="007E3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too short error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Likely a scanned image or corrupt document</w:t>
            </w:r>
          </w:p>
        </w:tc>
      </w:tr>
      <w:tr w:rsidR="007E33DD" w:rsidRPr="007E33DD" w:rsidTr="007E3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API fails</w:t>
            </w:r>
          </w:p>
        </w:tc>
        <w:tc>
          <w:tcPr>
            <w:tcW w:w="0" w:type="auto"/>
            <w:vAlign w:val="center"/>
            <w:hideMark/>
          </w:tcPr>
          <w:p w:rsidR="007E33DD" w:rsidRPr="007E33DD" w:rsidRDefault="007E33DD" w:rsidP="007E3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3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target API URL and authentication key</w:t>
            </w:r>
          </w:p>
        </w:tc>
      </w:tr>
    </w:tbl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Future Improvements</w:t>
      </w:r>
    </w:p>
    <w:p w:rsidR="007E33DD" w:rsidRPr="007E33DD" w:rsidRDefault="007E33DD" w:rsidP="007E3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Add OCR support for image-based PDFs</w:t>
      </w:r>
    </w:p>
    <w:p w:rsidR="007E33DD" w:rsidRPr="007E33DD" w:rsidRDefault="007E33DD" w:rsidP="007E3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selection between short vs long summary</w:t>
      </w:r>
    </w:p>
    <w:p w:rsidR="007E33DD" w:rsidRPr="007E33DD" w:rsidRDefault="007E33DD" w:rsidP="007E3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multilingual support</w:t>
      </w:r>
    </w:p>
    <w:p w:rsidR="007E33DD" w:rsidRPr="007E33DD" w:rsidRDefault="007E33DD" w:rsidP="007E3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summaries in local history for each user</w:t>
      </w:r>
    </w:p>
    <w:p w:rsidR="007E33DD" w:rsidRPr="007E33DD" w:rsidRDefault="007E33DD" w:rsidP="007E3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for tender insights</w:t>
      </w:r>
    </w:p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E33DD" w:rsidRPr="007E33DD" w:rsidRDefault="007E33DD" w:rsidP="007E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33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7E33DD" w:rsidRPr="007E33DD" w:rsidRDefault="007E33DD" w:rsidP="007E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Tender Summarizer project provides a smart, simple interface to extract actionable insights from government and institutional tender documents. It's highly accessible, deployed on </w:t>
      </w:r>
      <w:proofErr w:type="spellStart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Cloud, integrated with an ERP, and requires no manual model deployment.</w:t>
      </w:r>
    </w:p>
    <w:p w:rsidR="007E33DD" w:rsidRPr="007E33DD" w:rsidRDefault="007E33DD" w:rsidP="007E33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Ideal for sales teams, vendors, or technical teams </w:t>
      </w:r>
      <w:proofErr w:type="spellStart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volumes of tenders daily.</w:t>
      </w:r>
    </w:p>
    <w:p w:rsidR="007E33DD" w:rsidRPr="007E33DD" w:rsidRDefault="007E33DD" w:rsidP="007E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7E33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  <w:bookmarkEnd w:id="0"/>
    </w:p>
    <w:p w:rsidR="00072FB8" w:rsidRPr="007E33DD" w:rsidRDefault="00072FB8" w:rsidP="007E33DD"/>
    <w:sectPr w:rsidR="00072FB8" w:rsidRPr="007E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309"/>
    <w:multiLevelType w:val="multilevel"/>
    <w:tmpl w:val="EC8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5F0"/>
    <w:multiLevelType w:val="multilevel"/>
    <w:tmpl w:val="3D3E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345AD"/>
    <w:multiLevelType w:val="multilevel"/>
    <w:tmpl w:val="81A8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562A9"/>
    <w:multiLevelType w:val="multilevel"/>
    <w:tmpl w:val="66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60581"/>
    <w:multiLevelType w:val="multilevel"/>
    <w:tmpl w:val="AE9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17A3"/>
    <w:multiLevelType w:val="multilevel"/>
    <w:tmpl w:val="F02C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77419"/>
    <w:multiLevelType w:val="multilevel"/>
    <w:tmpl w:val="52F8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F5A23"/>
    <w:multiLevelType w:val="multilevel"/>
    <w:tmpl w:val="8A9E3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06B2E"/>
    <w:multiLevelType w:val="multilevel"/>
    <w:tmpl w:val="1B3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E5C3E"/>
    <w:multiLevelType w:val="multilevel"/>
    <w:tmpl w:val="EB24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D56C9"/>
    <w:multiLevelType w:val="multilevel"/>
    <w:tmpl w:val="675A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D017E"/>
    <w:multiLevelType w:val="multilevel"/>
    <w:tmpl w:val="EF28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16CF7"/>
    <w:multiLevelType w:val="multilevel"/>
    <w:tmpl w:val="166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D4045"/>
    <w:multiLevelType w:val="multilevel"/>
    <w:tmpl w:val="C32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11FF1"/>
    <w:multiLevelType w:val="multilevel"/>
    <w:tmpl w:val="1E7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82D6F"/>
    <w:multiLevelType w:val="multilevel"/>
    <w:tmpl w:val="68D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478CE"/>
    <w:multiLevelType w:val="multilevel"/>
    <w:tmpl w:val="7C8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B1ED8"/>
    <w:multiLevelType w:val="multilevel"/>
    <w:tmpl w:val="FC0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8"/>
  </w:num>
  <w:num w:numId="5">
    <w:abstractNumId w:val="14"/>
  </w:num>
  <w:num w:numId="6">
    <w:abstractNumId w:val="10"/>
  </w:num>
  <w:num w:numId="7">
    <w:abstractNumId w:val="4"/>
  </w:num>
  <w:num w:numId="8">
    <w:abstractNumId w:val="13"/>
  </w:num>
  <w:num w:numId="9">
    <w:abstractNumId w:val="16"/>
  </w:num>
  <w:num w:numId="10">
    <w:abstractNumId w:val="11"/>
  </w:num>
  <w:num w:numId="11">
    <w:abstractNumId w:val="15"/>
  </w:num>
  <w:num w:numId="12">
    <w:abstractNumId w:val="9"/>
  </w:num>
  <w:num w:numId="13">
    <w:abstractNumId w:val="0"/>
  </w:num>
  <w:num w:numId="14">
    <w:abstractNumId w:val="1"/>
  </w:num>
  <w:num w:numId="15">
    <w:abstractNumId w:val="5"/>
  </w:num>
  <w:num w:numId="16">
    <w:abstractNumId w:val="6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DD"/>
    <w:rsid w:val="00072FB8"/>
    <w:rsid w:val="007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3154"/>
  <w15:chartTrackingRefBased/>
  <w15:docId w15:val="{A89C3AF2-3428-4398-8C77-970488CE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E3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3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33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33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33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33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33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3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8b3793-6050-8013-b2d6-e65055ddce5f" TargetMode="External"/><Relationship Id="rId13" Type="http://schemas.openxmlformats.org/officeDocument/2006/relationships/hyperlink" Target="https://chatgpt.com/c/688b3793-6050-8013-b2d6-e65055ddce5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88b3793-6050-8013-b2d6-e65055ddce5f" TargetMode="External"/><Relationship Id="rId12" Type="http://schemas.openxmlformats.org/officeDocument/2006/relationships/hyperlink" Target="https://chatgpt.com/c/688b3793-6050-8013-b2d6-e65055ddce5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8b3793-6050-8013-b2d6-e65055ddce5f" TargetMode="External"/><Relationship Id="rId11" Type="http://schemas.openxmlformats.org/officeDocument/2006/relationships/hyperlink" Target="https://chatgpt.com/c/688b3793-6050-8013-b2d6-e65055ddce5f" TargetMode="External"/><Relationship Id="rId5" Type="http://schemas.openxmlformats.org/officeDocument/2006/relationships/hyperlink" Target="https://chatgpt.com/c/688b3793-6050-8013-b2d6-e65055ddce5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atgpt.com/c/688b3793-6050-8013-b2d6-e65055ddce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8b3793-6050-8013-b2d6-e65055ddce5f" TargetMode="External"/><Relationship Id="rId14" Type="http://schemas.openxmlformats.org/officeDocument/2006/relationships/hyperlink" Target="https://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Techjivaa</dc:creator>
  <cp:keywords/>
  <dc:description/>
  <cp:lastModifiedBy>Techjivaa</cp:lastModifiedBy>
  <cp:revision>1</cp:revision>
  <dcterms:created xsi:type="dcterms:W3CDTF">2025-08-06T11:38:00Z</dcterms:created>
  <dcterms:modified xsi:type="dcterms:W3CDTF">2025-08-06T11:41:00Z</dcterms:modified>
</cp:coreProperties>
</file>