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</w:t>
      </w:r>
      <w:r w:rsidDel="00000000" w:rsidR="00000000" w:rsidRPr="00000000">
        <w:rPr>
          <w:rtl w:val="0"/>
        </w:rPr>
        <w:t xml:space="preserve">: Catherine, Sagar, Chris</w:t>
        <w:br w:type="textWrapping"/>
      </w:r>
      <w:r w:rsidDel="00000000" w:rsidR="00000000" w:rsidRPr="00000000">
        <w:rPr>
          <w:b w:val="1"/>
          <w:rtl w:val="0"/>
        </w:rPr>
        <w:t xml:space="preserve">In Regrets:</w:t>
        <w:br w:type="textWrapping"/>
        <w:t xml:space="preserve">Absent: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This Meeting: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Proposal v3 (submitted)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Docker: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https://hub.docker.com/repository/docker/haikuwriter/p2_haikuwriter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AzurePipeline: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https://dev.azure.com/G1HaikuWriter/P2_HaikuWriterGroup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Topics this meeting: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Trello Board set-up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Due For Next Meeting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Catherine: Finish setting up AzurePipeline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Sagar: Startup WebApi &amp; add Docker file.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Chris: Finish adding to Trello Board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epository/docker/haikuwriter/p2_haikuwriter" TargetMode="External"/><Relationship Id="rId7" Type="http://schemas.openxmlformats.org/officeDocument/2006/relationships/hyperlink" Target="https://dev.azure.com/G1HaikuWriter/P2_HaikuWriter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