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35" w:rsidRDefault="001C2F35" w:rsidP="001C2F35">
      <w:pPr>
        <w:widowControl/>
        <w:spacing w:before="240" w:after="240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</w:pPr>
      <w:proofErr w:type="spellStart"/>
      <w:r w:rsidRPr="001C2F35"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Github</w:t>
      </w:r>
      <w:proofErr w:type="spellEnd"/>
      <w:r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基本操作说明</w:t>
      </w:r>
    </w:p>
    <w:p w:rsidR="001C2F35" w:rsidRPr="001C2F35" w:rsidRDefault="001C2F35" w:rsidP="001C2F35">
      <w:pPr>
        <w:widowControl/>
        <w:ind w:firstLineChars="200" w:firstLine="480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本文主要阐述如何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加入课程社区等操作。</w:t>
      </w:r>
    </w:p>
    <w:p w:rsidR="00917ADA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/>
          <w:b/>
          <w:sz w:val="30"/>
          <w:szCs w:val="30"/>
        </w:rPr>
        <w:t>账号的建立</w:t>
      </w:r>
    </w:p>
    <w:p w:rsid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进入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的官网</w:t>
      </w: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选择sign up for 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。进入相关页面填写个人基本信息后，即可完成注册。</w:t>
      </w:r>
    </w:p>
    <w:p w:rsidR="001C2F35" w:rsidRDefault="001C2F35" w:rsidP="001C2F35">
      <w:pPr>
        <w:pStyle w:val="a5"/>
        <w:ind w:left="431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E897A0" wp14:editId="310DBFD3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5" w:rsidRPr="001C2F35" w:rsidRDefault="001C2F35" w:rsidP="001C2F35">
      <w:pPr>
        <w:pStyle w:val="a5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 w:rsidR="001C2F35" w:rsidRDefault="001C2F35" w:rsidP="001C2F35">
      <w:pPr>
        <w:pStyle w:val="a5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仓库的建立与操作</w:t>
      </w:r>
    </w:p>
    <w:p w:rsidR="00AC193B" w:rsidRPr="00AC193B" w:rsidRDefault="00AC193B" w:rsidP="00AC193B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AC193B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2.1个人仓库的建立</w:t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profile</w:t>
      </w:r>
      <w:r w:rsidR="001C2F35"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进入个人页面选择仓库（repository）。选择后进入仓库</w:t>
      </w:r>
    </w:p>
    <w:p w:rsidR="001C2F35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8118B" wp14:editId="67F5E29A">
            <wp:extent cx="2316522" cy="267392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41" cy="26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40DFD" wp14:editId="4179878A">
            <wp:extent cx="2625451" cy="23137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23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2）选择右上角new选项，建立自己的仓库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E5023" wp14:editId="625F16BE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3）建立仓库的名称，进行描述，并选择仓库的类型。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38B2DE" wp14:editId="74B8298F">
            <wp:extent cx="5274310" cy="335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注意不能重名，点击完成即可建立仓库。</w:t>
      </w:r>
    </w:p>
    <w:p w:rsidR="00620ED8" w:rsidRPr="00620ED8" w:rsidRDefault="00620ED8" w:rsidP="00AC193B">
      <w:pPr>
        <w:ind w:firstLineChars="20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.md文件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以完善自己的仓库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C2F35" w:rsidRPr="00620ED8" w:rsidRDefault="00AC193B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2.2复制别人的仓库</w:t>
      </w:r>
    </w:p>
    <w:p w:rsidR="00AC193B" w:rsidRDefault="00AC193B" w:rsidP="00620ED8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进入别人的仓库之后，右上角选则Fork选项即可</w:t>
      </w:r>
      <w:r w:rsid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复制别人的仓库，复制过后你就可以在你的仓库中看到你所复制的内容。如下图：</w:t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A8E95" wp14:editId="28296063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AC193B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AB5AB" wp14:editId="371FD4BB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2.3上传文件到仓库</w:t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1）进入仓库，选择文件栏上方的upload</w:t>
      </w:r>
      <w:r w:rsidRPr="00620E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files选项</w:t>
      </w:r>
    </w:p>
    <w:p w:rsidR="00620ED8" w:rsidRDefault="00620ED8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3C3561" wp14:editId="0407056F">
            <wp:extent cx="5274310" cy="803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P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2）进入后选择你要上传的文件，点击下方同意改变即可完成上传</w:t>
      </w:r>
    </w:p>
    <w:p w:rsidR="00620ED8" w:rsidRDefault="00620ED8" w:rsidP="00620ED8">
      <w:pPr>
        <w:spacing w:beforeLines="50" w:before="156" w:afterLines="50" w:after="156"/>
        <w:outlineLvl w:val="1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852521F" wp14:editId="3E3D69AE">
            <wp:extent cx="5274310" cy="2397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620ED8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3）之后便可在仓库中看到自己上传的文件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0ED8" w:rsidRDefault="00620ED8" w:rsidP="00620ED8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620ED8"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  <w:t>小结</w:t>
      </w:r>
    </w:p>
    <w:p w:rsidR="00AE50A6" w:rsidRDefault="00AE50A6" w:rsidP="00AE50A6">
      <w:pPr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通过对</w:t>
      </w:r>
      <w:proofErr w:type="spellStart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仓库的操作，可以使我们更方便快捷的完成所需的工作，为以后的编程学习和交流提供更好的条件。</w:t>
      </w:r>
    </w:p>
    <w:p w:rsidR="00AE50A6" w:rsidRDefault="00AE50A6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br w:type="page"/>
      </w:r>
    </w:p>
    <w:p w:rsidR="00AE50A6" w:rsidRPr="00AE50A6" w:rsidRDefault="00AE50A6" w:rsidP="00AE50A6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AE50A6">
        <w:rPr>
          <w:rFonts w:asciiTheme="majorEastAsia" w:eastAsiaTheme="majorEastAsia" w:hAnsiTheme="majorEastAsia" w:cs="宋体" w:hint="eastAsia"/>
          <w:b/>
          <w:color w:val="333333"/>
          <w:kern w:val="0"/>
          <w:sz w:val="30"/>
          <w:szCs w:val="30"/>
        </w:rPr>
        <w:lastRenderedPageBreak/>
        <w:t>参考文档：</w:t>
      </w:r>
    </w:p>
    <w:p w:rsidR="00AE50A6" w:rsidRPr="009709D9" w:rsidRDefault="00AE50A6" w:rsidP="00AE50A6">
      <w:pPr>
        <w:widowControl/>
        <w:spacing w:before="150" w:after="150"/>
        <w:ind w:leftChars="60" w:left="1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620ED8" w:rsidRPr="00AE50A6" w:rsidRDefault="00620ED8" w:rsidP="00AE50A6">
      <w:pPr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620ED8" w:rsidRPr="00AE50A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8BF" w:rsidRDefault="00C458BF" w:rsidP="00917ADA">
      <w:r>
        <w:separator/>
      </w:r>
    </w:p>
  </w:endnote>
  <w:endnote w:type="continuationSeparator" w:id="0">
    <w:p w:rsidR="00C458BF" w:rsidRDefault="00C458BF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75321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0A6" w:rsidRPr="00AE50A6">
          <w:rPr>
            <w:noProof/>
            <w:lang w:val="zh-CN"/>
          </w:rPr>
          <w:t>4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8BF" w:rsidRDefault="00C458BF" w:rsidP="00917ADA">
      <w:r>
        <w:separator/>
      </w:r>
    </w:p>
  </w:footnote>
  <w:footnote w:type="continuationSeparator" w:id="0">
    <w:p w:rsidR="00C458BF" w:rsidRDefault="00C458BF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FD75DB">
      <w:rPr>
        <w:rFonts w:asciiTheme="minorEastAsia" w:hAnsiTheme="minorEastAsia" w:hint="eastAsia"/>
      </w:rPr>
      <w:t>二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04713"/>
    <w:multiLevelType w:val="hybridMultilevel"/>
    <w:tmpl w:val="928EEA54"/>
    <w:lvl w:ilvl="0" w:tplc="7D1279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3769C"/>
    <w:rsid w:val="00262B56"/>
    <w:rsid w:val="00504B9B"/>
    <w:rsid w:val="00620ED8"/>
    <w:rsid w:val="00704BCA"/>
    <w:rsid w:val="00864495"/>
    <w:rsid w:val="00917ADA"/>
    <w:rsid w:val="00951D89"/>
    <w:rsid w:val="009E5626"/>
    <w:rsid w:val="00AC193B"/>
    <w:rsid w:val="00AE50A6"/>
    <w:rsid w:val="00C458BF"/>
    <w:rsid w:val="00FD75DB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1C2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y.oschina.net/songxinqiang/blog/194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D3A7-FB44-469A-A7F8-30D62E63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619</Characters>
  <Application>Microsoft Office Word</Application>
  <DocSecurity>0</DocSecurity>
  <Lines>5</Lines>
  <Paragraphs>1</Paragraphs>
  <ScaleCrop>false</ScaleCrop>
  <Company>hjw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7</cp:revision>
  <dcterms:created xsi:type="dcterms:W3CDTF">2016-03-07T10:42:00Z</dcterms:created>
  <dcterms:modified xsi:type="dcterms:W3CDTF">2016-03-07T12:54:00Z</dcterms:modified>
</cp:coreProperties>
</file>