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课程实践作业二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在GITHUB上建立个人账户、仓库加入课程社区。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   要求：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1、账户内自建仓库不少于２个. 必须分别有：存放文档作业、放代码作业的仓库；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2、每个仓库须有README.md内容，并在线使用Makedown编辑；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>　　3、从GITHUB中Fork不少于3个和课程内容有关的仓库；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4、加入课程社区https://github.com/Py03013052/；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kern w:val="0"/>
          <w:sz w:val="19"/>
          <w:szCs w:val="19"/>
          <w:shd w:val="clear" w:fill="FFFFFF"/>
          <w:lang w:val="en-US" w:eastAsia="zh-CN" w:bidi="ar"/>
        </w:rPr>
        <w:t xml:space="preserve">    5、记录账户和仓库的建立过程（需采用实践过程中的截图），撰写规范文档。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建立</w:t>
      </w:r>
      <w:r>
        <w:rPr>
          <w:rFonts w:hint="eastAsia"/>
          <w:lang w:val="en-US" w:eastAsia="zh-CN"/>
        </w:rPr>
        <w:t>GITHUB账户</w:t>
      </w:r>
    </w:p>
    <w:p>
      <w:pPr>
        <w:tabs>
          <w:tab w:val="center" w:pos="4153"/>
        </w:tabs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8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进入GITHUB官网主页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sz w:val="19"/>
          <w:szCs w:val="19"/>
          <w:u w:val="single"/>
          <w:shd w:val="clear" w:fill="FFFFFF"/>
        </w:rPr>
        <w:fldChar w:fldCharType="begin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sz w:val="19"/>
          <w:szCs w:val="19"/>
          <w:u w:val="single"/>
          <w:shd w:val="clear" w:fill="FFFFFF"/>
        </w:rPr>
        <w:instrText xml:space="preserve"> HYPERLINK "https://github.com/" </w:instrTex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sz w:val="19"/>
          <w:szCs w:val="19"/>
          <w:u w:val="singl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sz w:val="19"/>
          <w:szCs w:val="19"/>
          <w:shd w:val="clear" w:fill="FFFFFF"/>
        </w:rPr>
        <w:t>https://github.com/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sz w:val="19"/>
          <w:szCs w:val="19"/>
          <w:u w:val="single"/>
          <w:shd w:val="clear" w:fill="FFFFFF"/>
        </w:rPr>
        <w:fldChar w:fldCharType="end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8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8"/>
          <w:sz w:val="19"/>
          <w:szCs w:val="19"/>
          <w:shd w:val="clear" w:fill="FFFFFF"/>
          <w:lang w:val="en-US" w:eastAsia="zh-CN"/>
        </w:rPr>
        <w:t>。点击页面上方“Sign Up” 进入注册界面。</w:t>
      </w:r>
    </w:p>
    <w:p>
      <w:pPr>
        <w:tabs>
          <w:tab w:val="center" w:pos="415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5088255</wp:posOffset>
                </wp:positionH>
                <wp:positionV relativeFrom="paragraph">
                  <wp:posOffset>100330</wp:posOffset>
                </wp:positionV>
                <wp:extent cx="441960" cy="173355"/>
                <wp:effectExtent l="13970" t="13970" r="2032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1255" y="2872740"/>
                          <a:ext cx="441960" cy="17335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0.65pt;margin-top:7.9pt;height:13.65pt;width:34.8pt;z-index:251658240;v-text-anchor:middle;mso-width-relative:page;mso-height-relative:page;" filled="f" stroked="t" coordsize="21600,21600" o:gfxdata="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/zEKd&#10;2AAAAAkBAAAPAAAAAAAAAAEAIAAAACIAAABkcnMvZG93bnJldi54bWxQSwECFAAUAAAACACHTuJA&#10;dZZwkloCAACIBAAADgAAAAAAAAABACAAAAAnAQAAZHJzL2Uyb0RvYy54bWxQSwUGAAAAAAYABgBZ&#10;AQAA8wUAAAAA&#10;">
                <v:fill on="f" focussize="0,0"/>
                <v:stroke weight="2.25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6087745" cy="288290"/>
            <wp:effectExtent l="9525" t="9525" r="17780" b="260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882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4213" w:beforeLines="13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按要求填写账户信息，创建账户。</w:t>
      </w:r>
    </w:p>
    <w:p>
      <w:pPr>
        <w:tabs>
          <w:tab w:val="center" w:pos="4153"/>
        </w:tabs>
      </w:pPr>
      <w:r>
        <w:drawing>
          <wp:inline distT="0" distB="0" distL="114300" distR="114300">
            <wp:extent cx="5271135" cy="4129405"/>
            <wp:effectExtent l="9525" t="9525" r="1524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9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收到确认邮件，点击确认后即可使用该账户登录。</w:t>
      </w:r>
    </w:p>
    <w:p>
      <w:pPr>
        <w:tabs>
          <w:tab w:val="center" w:pos="4153"/>
        </w:tabs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2871470</wp:posOffset>
            </wp:positionH>
            <wp:positionV relativeFrom="paragraph">
              <wp:posOffset>263525</wp:posOffset>
            </wp:positionV>
            <wp:extent cx="2399030" cy="2687955"/>
            <wp:effectExtent l="9525" t="9525" r="10795" b="266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2687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-86360</wp:posOffset>
            </wp:positionH>
            <wp:positionV relativeFrom="paragraph">
              <wp:posOffset>263525</wp:posOffset>
            </wp:positionV>
            <wp:extent cx="2666365" cy="2675890"/>
            <wp:effectExtent l="9525" t="9525" r="10160" b="196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26758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3"/>
        <w:keepNext/>
        <w:keepLines/>
        <w:pageBreakBefore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建立仓库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建立仓库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进入个人主页&gt;Repositories , 点击“New”，新建仓库。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812165"/>
            <wp:effectExtent l="9525" t="9525" r="14605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2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在创建页面输入，输入仓库名，勾选加入“</w:t>
      </w:r>
      <w:r>
        <w:rPr>
          <w:rFonts w:hint="eastAsia"/>
          <w:lang w:val="en-US" w:eastAsia="zh-CN"/>
        </w:rPr>
        <w:t>README</w:t>
      </w:r>
      <w:r>
        <w:rPr>
          <w:rFonts w:hint="eastAsia"/>
          <w:lang w:eastAsia="zh-CN"/>
        </w:rPr>
        <w:t>”选项。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2501900</wp:posOffset>
                </wp:positionV>
                <wp:extent cx="141605" cy="113030"/>
                <wp:effectExtent l="13970" t="13970" r="15875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31255" y="6676390"/>
                          <a:ext cx="141605" cy="11303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7pt;margin-top:197pt;height:8.9pt;width:11.15pt;z-index:251661312;v-text-anchor:middle;mso-width-relative:page;mso-height-relative:page;" filled="f" stroked="t" coordsize="21600,21600" o:gfxdata="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pI7YC&#10;2QAAAAoBAAAPAAAAAAAAAAEAIAAAACIAAABkcnMvZG93bnJldi54bWxQSwECFAAUAAAACACHTuJA&#10;IS2z1FkCAACKBAAADgAAAAAAAAABACAAAAAoAQAAZHJzL2Uyb0RvYy54bWxQSwUGAAAAAAYABgBZ&#10;AQAA8wUAAAAA&#10;">
                <v:fill on="f" focussize="0,0"/>
                <v:stroke weight="2.25pt" color="#C0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7960" cy="3548380"/>
            <wp:effectExtent l="9525" t="9525" r="18415" b="234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8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点击“Create repository”完成创建。</w:t>
      </w:r>
    </w:p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7960" cy="1372235"/>
            <wp:effectExtent l="9525" t="9525" r="18415" b="279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22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README文件编写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点击“Edit this file”进入编辑页面。编辑语言为MARKDOWN 。</w:t>
      </w:r>
    </w:p>
    <w:p>
      <w:r>
        <w:drawing>
          <wp:inline distT="0" distB="0" distL="114300" distR="114300">
            <wp:extent cx="5274310" cy="937260"/>
            <wp:effectExtent l="9525" t="9525" r="12065" b="247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内容编写。</w:t>
      </w:r>
    </w:p>
    <w:p>
      <w:r>
        <w:drawing>
          <wp:inline distT="0" distB="0" distL="114300" distR="114300">
            <wp:extent cx="5271770" cy="1728470"/>
            <wp:effectExtent l="9525" t="9525" r="1460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84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效果如下。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9230" cy="3045460"/>
            <wp:effectExtent l="9525" t="9525" r="1714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45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Fork有关仓库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搜索有关Python的资源库。</w:t>
      </w:r>
    </w:p>
    <w:p>
      <w:pPr>
        <w:numPr>
          <w:numId w:val="0"/>
        </w:numPr>
      </w:pPr>
      <w:r>
        <w:drawing>
          <wp:inline distT="0" distB="0" distL="114300" distR="114300">
            <wp:extent cx="3933190" cy="438150"/>
            <wp:effectExtent l="9525" t="9525" r="1968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438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选择感兴趣的资源库，点击“</w:t>
      </w:r>
      <w:r>
        <w:rPr>
          <w:rFonts w:hint="eastAsia"/>
          <w:lang w:val="en-US" w:eastAsia="zh-CN"/>
        </w:rPr>
        <w:t>Fork”按钮。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786380"/>
            <wp:effectExtent l="9525" t="9525" r="17145" b="234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63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在个人主页中看到</w:t>
      </w:r>
      <w:r>
        <w:rPr>
          <w:rFonts w:hint="eastAsia"/>
          <w:lang w:val="en-US" w:eastAsia="zh-CN"/>
        </w:rPr>
        <w:t>Forked资源库。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674620"/>
            <wp:effectExtent l="0" t="0" r="5080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@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pBdr>
        <w:bottom w:val="dotted" w:color="auto" w:sz="4" w:space="1"/>
      </w:pBdr>
      <w:jc w:val="center"/>
      <w:rPr>
        <w:rFonts w:hint="eastAsia"/>
        <w:lang w:val="en-US" w:eastAsia="zh-CN"/>
      </w:rPr>
    </w:pPr>
    <w:r>
      <w:rPr>
        <w:rFonts w:hint="eastAsia"/>
        <w:lang w:eastAsia="zh-CN"/>
      </w:rPr>
      <w:t>课程实践作业二</w:t>
    </w:r>
    <w:r>
      <w:rPr>
        <w:rFonts w:hint="eastAsia"/>
        <w:lang w:val="en-US" w:eastAsia="zh-CN"/>
      </w:rPr>
      <w:t>_03013429_黄驰晨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336101">
    <w:nsid w:val="56DD2F25"/>
    <w:multiLevelType w:val="multilevel"/>
    <w:tmpl w:val="56DD2F25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7336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9421A"/>
    <w:rsid w:val="12A942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微软雅黑" w:asciiTheme="minorAscii" w:hAnsiTheme="minorAscii"/>
      <w:sz w:val="28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2016-03-07T07:25:00Z</dcterms:created>
  <dc:creator>user</dc:creator>
  <cp:lastModifiedBy>user</cp:lastModifiedBy>
  <dcterms:modified xsi:type="dcterms:W3CDTF">2016-03-07T09:09:37Z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