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148EB" w:rsidRDefault="002148EB" w:rsidP="002148EB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本文档</w:t>
      </w:r>
      <w:r w:rsidR="00931A16">
        <w:rPr>
          <w:rFonts w:ascii="宋体" w:hAnsi="宋体" w:cs="Arial" w:hint="eastAsia"/>
          <w:color w:val="362E2B"/>
          <w:kern w:val="0"/>
          <w:sz w:val="24"/>
          <w:szCs w:val="24"/>
        </w:rPr>
        <w:t>给出的是Windows操作系统下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开发环境</w:t>
      </w:r>
      <w:r w:rsidR="000541ED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建立过程。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注意：务必从官网下载软件，以免下载</w:t>
      </w:r>
      <w:r w:rsidR="00C375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了</w:t>
      </w: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207CE2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</w:t>
      </w:r>
      <w:r w:rsidR="00CE3E44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A075E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</w:p>
    <w:p w:rsidR="008A075E" w:rsidRPr="008A075E" w:rsidRDefault="00F01E48" w:rsidP="008A075E">
      <w:pPr>
        <w:pStyle w:val="ab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加</w:t>
      </w:r>
      <w:r w:rsidR="008A075E"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Python安装目录到Windows系统的环境变量PATH中;</w:t>
      </w:r>
    </w:p>
    <w:p w:rsidR="008C5636" w:rsidRPr="008A075E" w:rsidRDefault="008A075E" w:rsidP="00576755">
      <w:pPr>
        <w:pStyle w:val="ab"/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315" w:lineRule="atLeast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自定义安装目录，目录名带版本号。现在安装Python3.5版，目录为：C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Python35（</w:t>
      </w:r>
      <w:r w:rsidR="008C5636" w:rsidRPr="008A075E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注意：Python的安装目录可以自定义名称，但是，因为Python可以在一台机器上安装多个版本，然后，选择使用某个版本，使用目录名称中带版本号为好）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808335" cy="1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19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693267" cy="187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140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1D066D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AA3B63">
        <w:rPr>
          <w:rFonts w:ascii="宋体" w:hAnsi="宋体" w:cs="Arial" w:hint="eastAsia"/>
          <w:b/>
          <w:color w:val="362E2B"/>
          <w:kern w:val="0"/>
          <w:szCs w:val="21"/>
        </w:rPr>
        <w:t>&gt;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AA3B63" w:rsidP="001D066D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&gt;</w:t>
      </w:r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 w:rsidR="00263161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r w:rsidR="00F55C9A" w:rsidRPr="00F55C9A">
        <w:rPr>
          <w:rFonts w:ascii="宋体" w:hAnsi="宋体" w:cs="Arial" w:hint="eastAsia"/>
          <w:b/>
          <w:color w:val="362E2B"/>
          <w:kern w:val="0"/>
          <w:szCs w:val="21"/>
        </w:rPr>
        <w:t>计算软件包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5360CA">
        <w:fldChar w:fldCharType="begin"/>
      </w:r>
      <w:r w:rsidR="005360CA">
        <w:instrText xml:space="preserve"> HYPERLINK "http://www.scipy.org/" </w:instrText>
      </w:r>
      <w:r w:rsidR="005360CA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5360CA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 xml:space="preserve"> </w:t>
      </w:r>
      <w:r w:rsidR="00C3534C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Window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AF20E5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的安装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.</w:t>
      </w:r>
      <w:proofErr w:type="spellStart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whl</w:t>
      </w:r>
      <w:proofErr w:type="spellEnd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 w:rsidR="002776BC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bookmarkStart w:id="3" w:name="_GoBack"/>
      <w:bookmarkEnd w:id="3"/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64位版: 从 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0" w:history="1">
        <w:r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Pr="00505BC3">
        <w:rPr>
          <w:rStyle w:val="a3"/>
          <w:rFonts w:hint="eastAsia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proofErr w:type="spellStart"/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  <w:proofErr w:type="spellEnd"/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建立</w:t>
      </w:r>
      <w:proofErr w:type="spellStart"/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proofErr w:type="spellEnd"/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</w:p>
    <w:p w:rsidR="00F07931" w:rsidRPr="00F07931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proofErr w:type="spellStart"/>
      <w:r w:rsidR="00CE071A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服务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执行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proofErr w:type="spellStart"/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jupyter</w:t>
      </w:r>
      <w:proofErr w:type="spellEnd"/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notebook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6D5C10" w:rsidRDefault="006D5C10" w:rsidP="006D5C10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207CE2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230836" cy="2924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9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0BD7C88" wp14:editId="22E0E630">
            <wp:extent cx="3914775" cy="195738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724" cy="19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A92B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4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使用那个</w:t>
      </w:r>
      <w:r w:rsidR="008557D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8D135" wp14:editId="634AA49D">
            <wp:extent cx="3888877" cy="2200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949" cy="22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5360CA">
        <w:fldChar w:fldCharType="begin"/>
      </w:r>
      <w:r w:rsidR="005360CA">
        <w:instrText xml:space="preserve"> HYPERLINK "http://www.pydev.org/" </w:instrText>
      </w:r>
      <w:r w:rsidR="005360CA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5360CA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正常情况，Eclipse会自动解压，安装好插件。如果，解压中异常，可以，手工解压插件包，将解压后的所有文件，拷贝到Eclipse目录下。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EC3640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AF6626" wp14:editId="398FE226">
            <wp:extent cx="4925014" cy="3162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1713" cy="31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</w:t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914525" cy="1247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C361E" wp14:editId="20635E3D">
            <wp:extent cx="33432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是注释，但是使用了任务标签开头，是可以被开发环境用任务标签作为关键字，检索生成任务列表的注释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Pr="00AF494F" w:rsidRDefault="00AF494F" w:rsidP="00AF494F">
      <w:pPr>
        <w:widowControl/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 w:rsidRPr="003E68D4">
        <w:rPr>
          <w:rFonts w:hint="eastAsia"/>
          <w:noProof/>
          <w:kern w:val="0"/>
          <w:sz w:val="24"/>
        </w:rPr>
        <w:t>并在该行左侧右键，选择</w:t>
      </w:r>
      <w:r w:rsidRPr="003E68D4">
        <w:rPr>
          <w:noProof/>
          <w:kern w:val="0"/>
          <w:sz w:val="24"/>
        </w:rPr>
        <w:t>Add Task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8092A3E" wp14:editId="572BCDE2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软件将自动，使用注释内容作为标签描述（可以修改，如删除#</w:t>
      </w:r>
      <w:r>
        <w:rPr>
          <w:rFonts w:ascii="宋体" w:hAnsi="宋体" w:cs="Arial"/>
          <w:color w:val="333333"/>
          <w:sz w:val="24"/>
          <w:szCs w:val="24"/>
        </w:rPr>
        <w:t xml:space="preserve"> ）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6A7E3" wp14:editId="012404B8">
            <wp:extent cx="4667250" cy="1362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确认后，一个任务就加好了：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A9A3D30" wp14:editId="3F2484F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525E59" w:rsidP="00B90E11">
      <w:pPr>
        <w:ind w:left="480" w:firstLineChars="200" w:firstLine="42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lastRenderedPageBreak/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1）启动autopep</w:t>
      </w:r>
      <w:r w:rsidRPr="00525E59"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  <w:t>8</w:t>
      </w: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877928" wp14:editId="3B453A3C">
            <wp:extent cx="2579370" cy="1936099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设置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clipse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中文件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40298E" w:rsidRDefault="003A40FB" w:rsidP="003A40FB">
      <w:pPr>
        <w:widowControl/>
        <w:shd w:val="clear" w:color="auto" w:fill="FFFFFF"/>
        <w:ind w:firstLineChars="200" w:firstLine="420"/>
        <w:jc w:val="left"/>
        <w:rPr>
          <w:color w:val="333333"/>
        </w:rPr>
      </w:pPr>
      <w:r>
        <w:rPr>
          <w:rFonts w:hint="eastAsia"/>
          <w:color w:val="333333"/>
        </w:rPr>
        <w:t>中文操作系统下，</w:t>
      </w:r>
      <w:r>
        <w:rPr>
          <w:rFonts w:hint="eastAsia"/>
          <w:color w:val="333333"/>
        </w:rPr>
        <w:t>E</w:t>
      </w:r>
      <w:r>
        <w:rPr>
          <w:color w:val="333333"/>
        </w:rPr>
        <w:t>clipse</w:t>
      </w:r>
      <w:r>
        <w:rPr>
          <w:color w:val="333333"/>
        </w:rPr>
        <w:t>默认工作空间编码方式</w:t>
      </w:r>
      <w:r>
        <w:rPr>
          <w:rFonts w:hint="eastAsia"/>
          <w:color w:val="333333"/>
        </w:rPr>
        <w:t>为</w:t>
      </w:r>
      <w:r>
        <w:rPr>
          <w:rFonts w:hint="eastAsia"/>
          <w:color w:val="333333"/>
        </w:rPr>
        <w:t>GBK</w:t>
      </w:r>
      <w:r>
        <w:rPr>
          <w:color w:val="333333"/>
        </w:rPr>
        <w:t xml:space="preserve">,  </w:t>
      </w:r>
      <w:r>
        <w:rPr>
          <w:rFonts w:hint="eastAsia"/>
          <w:color w:val="333333"/>
        </w:rPr>
        <w:t>这样的编码方式产生的含有中文的文件，在其他文本编辑器打开会乱码，因此需要修改为</w:t>
      </w:r>
      <w:r>
        <w:rPr>
          <w:color w:val="333333"/>
        </w:rPr>
        <w:t>UTF-8</w:t>
      </w:r>
      <w:r>
        <w:rPr>
          <w:color w:val="333333"/>
        </w:rPr>
        <w:t>。</w:t>
      </w:r>
      <w:r w:rsidR="0040298E">
        <w:rPr>
          <w:rFonts w:hint="eastAsia"/>
          <w:color w:val="333333"/>
        </w:rPr>
        <w:t>编码方式可以设定到：工作空间、工程和文件类型上。</w:t>
      </w:r>
    </w:p>
    <w:p w:rsidR="003A40FB" w:rsidRDefault="0040298E" w:rsidP="003A40FB">
      <w:pPr>
        <w:widowControl/>
        <w:shd w:val="clear" w:color="auto" w:fill="FFFFFF"/>
        <w:ind w:firstLineChars="200" w:firstLine="420"/>
        <w:jc w:val="left"/>
        <w:rPr>
          <w:color w:val="333333"/>
        </w:rPr>
      </w:pPr>
      <w:r>
        <w:rPr>
          <w:rFonts w:hint="eastAsia"/>
          <w:color w:val="333333"/>
        </w:rPr>
        <w:t>建议配置编码方式</w:t>
      </w:r>
      <w:r>
        <w:rPr>
          <w:color w:val="333333"/>
        </w:rPr>
        <w:t>UTF-8</w:t>
      </w:r>
      <w:r>
        <w:rPr>
          <w:rFonts w:hint="eastAsia"/>
          <w:color w:val="333333"/>
        </w:rPr>
        <w:t>到工作空间，工程继承工作空间配置的编码方式。</w:t>
      </w:r>
    </w:p>
    <w:p w:rsidR="00020FBA" w:rsidRPr="00BF3CB2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7</w:t>
      </w:r>
      <w:r w:rsidR="00020FBA" w:rsidRPr="00BF3CB2">
        <w:rPr>
          <w:rFonts w:ascii="宋体" w:hAnsi="宋体" w:cs="Arial" w:hint="eastAsia"/>
          <w:b/>
          <w:color w:val="362E2B"/>
          <w:kern w:val="0"/>
          <w:szCs w:val="21"/>
        </w:rPr>
        <w:t>.1</w:t>
      </w:r>
      <w:r w:rsidR="00020FBA" w:rsidRPr="00BF3CB2">
        <w:rPr>
          <w:rFonts w:ascii="宋体" w:hAnsi="宋体" w:cs="Arial"/>
          <w:b/>
          <w:color w:val="362E2B"/>
          <w:kern w:val="0"/>
          <w:szCs w:val="21"/>
        </w:rPr>
        <w:t xml:space="preserve">.1  </w:t>
      </w:r>
      <w:r w:rsidR="00020FBA" w:rsidRPr="00BF3CB2">
        <w:rPr>
          <w:rFonts w:ascii="宋体" w:hAnsi="宋体"/>
          <w:b/>
          <w:color w:val="333333"/>
          <w:szCs w:val="21"/>
        </w:rPr>
        <w:t>工作空间编码方式</w:t>
      </w:r>
    </w:p>
    <w:p w:rsidR="00556E20" w:rsidRDefault="00556E20" w:rsidP="00020FBA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点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W</w:t>
      </w:r>
      <w:r w:rsidR="00020FBA">
        <w:rPr>
          <w:color w:val="333333"/>
        </w:rPr>
        <w:t>indow</w:t>
      </w:r>
      <w:r>
        <w:rPr>
          <w:color w:val="333333"/>
        </w:rPr>
        <w:t>”-</w:t>
      </w:r>
      <w:r w:rsidR="00020FBA">
        <w:rPr>
          <w:rFonts w:hint="eastAsia"/>
          <w:color w:val="333333"/>
        </w:rPr>
        <w:t>&gt;</w:t>
      </w:r>
      <w:r>
        <w:rPr>
          <w:color w:val="333333"/>
        </w:rPr>
        <w:t>“</w:t>
      </w:r>
      <w:r w:rsidR="00020FBA">
        <w:rPr>
          <w:color w:val="333333"/>
        </w:rPr>
        <w:t>Preference</w:t>
      </w:r>
      <w:r>
        <w:rPr>
          <w:color w:val="333333"/>
        </w:rPr>
        <w:t>”</w:t>
      </w:r>
      <w:r>
        <w:rPr>
          <w:color w:val="333333"/>
        </w:rPr>
        <w:t>，</w:t>
      </w:r>
      <w:r w:rsidR="00087F2B">
        <w:rPr>
          <w:rFonts w:hint="eastAsia"/>
          <w:color w:val="333333"/>
        </w:rPr>
        <w:t>在</w:t>
      </w:r>
      <w:r>
        <w:rPr>
          <w:color w:val="333333"/>
        </w:rPr>
        <w:t>弹出窗口</w:t>
      </w:r>
      <w:r w:rsidR="00087F2B">
        <w:rPr>
          <w:rFonts w:hint="eastAsia"/>
          <w:color w:val="333333"/>
        </w:rPr>
        <w:t>中</w:t>
      </w:r>
      <w:r>
        <w:rPr>
          <w:color w:val="333333"/>
        </w:rPr>
        <w:t>，点击</w:t>
      </w:r>
      <w:r>
        <w:rPr>
          <w:color w:val="333333"/>
        </w:rPr>
        <w:t>“</w:t>
      </w:r>
      <w:r w:rsidR="00020FBA">
        <w:rPr>
          <w:rFonts w:hint="eastAsia"/>
          <w:color w:val="333333"/>
        </w:rPr>
        <w:t>general</w:t>
      </w:r>
      <w:r>
        <w:rPr>
          <w:color w:val="333333"/>
        </w:rPr>
        <w:t>”-“</w:t>
      </w:r>
      <w:r w:rsidR="00020FBA">
        <w:rPr>
          <w:rFonts w:hint="eastAsia"/>
          <w:color w:val="333333"/>
        </w:rPr>
        <w:t>workspace</w:t>
      </w:r>
      <w:r>
        <w:rPr>
          <w:color w:val="333333"/>
        </w:rPr>
        <w:t>”</w:t>
      </w:r>
      <w:r w:rsidR="00020FBA">
        <w:rPr>
          <w:rFonts w:hint="eastAsia"/>
          <w:color w:val="333333"/>
        </w:rPr>
        <w:t>，修改“</w:t>
      </w:r>
      <w:r w:rsidR="00020FBA">
        <w:rPr>
          <w:rFonts w:hint="eastAsia"/>
          <w:color w:val="333333"/>
        </w:rPr>
        <w:t>Text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file</w:t>
      </w:r>
      <w:r w:rsidR="00020FBA">
        <w:rPr>
          <w:color w:val="333333"/>
        </w:rPr>
        <w:t xml:space="preserve"> </w:t>
      </w:r>
      <w:r w:rsidR="00020FBA">
        <w:rPr>
          <w:rFonts w:hint="eastAsia"/>
          <w:color w:val="333333"/>
        </w:rPr>
        <w:t>encoding</w:t>
      </w:r>
      <w:r w:rsidR="00020FBA">
        <w:rPr>
          <w:color w:val="333333"/>
        </w:rPr>
        <w:t>”</w:t>
      </w:r>
      <w:r w:rsidR="00020FBA">
        <w:rPr>
          <w:rFonts w:hint="eastAsia"/>
          <w:color w:val="333333"/>
        </w:rPr>
        <w:t>为</w:t>
      </w:r>
      <w:r w:rsidR="00020FBA">
        <w:rPr>
          <w:color w:val="333333"/>
        </w:rPr>
        <w:t>UTF-8</w:t>
      </w:r>
      <w:r w:rsidR="00020FBA">
        <w:rPr>
          <w:rFonts w:hint="eastAsia"/>
          <w:color w:val="333333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BF3CB2" w:rsidRDefault="00BF3CB2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 w:rsidRPr="00BF3CB2">
        <w:rPr>
          <w:rFonts w:ascii="宋体" w:hAnsi="宋体" w:cs="Arial" w:hint="eastAsia"/>
          <w:b/>
          <w:color w:val="362E2B"/>
          <w:kern w:val="0"/>
          <w:szCs w:val="21"/>
        </w:rPr>
        <w:t>6.1.2</w:t>
      </w:r>
      <w:r w:rsidRPr="00BF3CB2">
        <w:rPr>
          <w:rFonts w:ascii="宋体" w:hAnsi="宋体" w:cs="Arial"/>
          <w:b/>
          <w:color w:val="362E2B"/>
          <w:kern w:val="0"/>
          <w:szCs w:val="21"/>
        </w:rPr>
        <w:t xml:space="preserve"> </w:t>
      </w:r>
      <w:r>
        <w:rPr>
          <w:rFonts w:ascii="宋体" w:hAnsi="宋体" w:cs="Arial"/>
          <w:b/>
          <w:color w:val="362E2B"/>
          <w:kern w:val="0"/>
          <w:szCs w:val="21"/>
        </w:rPr>
        <w:t>工程编码方</w:t>
      </w:r>
      <w:r w:rsidR="000108C6" w:rsidRPr="00BF3CB2">
        <w:rPr>
          <w:rFonts w:ascii="宋体" w:hAnsi="宋体"/>
          <w:b/>
          <w:color w:val="333333"/>
          <w:szCs w:val="21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4800600" cy="17907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D82395" wp14:editId="586B3ACC">
            <wp:extent cx="5010150" cy="20859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505325" cy="24003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lastRenderedPageBreak/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3301365" cy="24456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2622" cy="24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3C5CB2ED" wp14:editId="14B15A10">
            <wp:extent cx="5334000" cy="1000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828925" cy="1762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Default="00207CE2" w:rsidP="00A564CF">
      <w:pPr>
        <w:ind w:firstLineChars="202" w:firstLine="424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hyperlink r:id="rId47" w:history="1">
        <w:r w:rsidR="006E7BAC" w:rsidRPr="00A564CF">
          <w:rPr>
            <w:rFonts w:ascii="宋体" w:hAnsi="宋体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C435357" wp14:editId="0DE0EF66">
            <wp:extent cx="4237990" cy="22002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93" cy="22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999884" cy="22383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869" cy="22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391466A1" wp14:editId="5EB1FF8F">
            <wp:extent cx="3953899" cy="2695575"/>
            <wp:effectExtent l="0" t="0" r="889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93" cy="27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DA5FF51" wp14:editId="1440B59F">
            <wp:extent cx="3326623" cy="3438525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636" cy="34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C8695A">
      <w:pPr>
        <w:ind w:left="480" w:firstLineChars="100" w:firstLine="210"/>
        <w:jc w:val="center"/>
      </w:pP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学习和开发环境多种多样，建议同学们首先掌握</w:t>
      </w:r>
      <w:r w:rsidR="00525E59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能满足开发需要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以后逐步学习掌握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790B1C" w:rsidRPr="00790B1C" w:rsidRDefault="002421BB" w:rsidP="00A464B9">
      <w:pPr>
        <w:pStyle w:val="ab"/>
        <w:widowControl/>
        <w:numPr>
          <w:ilvl w:val="0"/>
          <w:numId w:val="7"/>
        </w:numPr>
        <w:shd w:val="clear" w:color="auto" w:fill="FFFFFF"/>
        <w:spacing w:beforeLines="50" w:before="156" w:afterLines="50" w:after="156"/>
        <w:ind w:left="281" w:hangingChars="134" w:hanging="281"/>
        <w:jc w:val="left"/>
        <w:rPr>
          <w:rStyle w:val="a3"/>
          <w:noProof/>
          <w:color w:val="auto"/>
        </w:rPr>
      </w:pPr>
      <w:proofErr w:type="spellStart"/>
      <w:r w:rsidRPr="00790B1C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90B1C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790B1C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790B1C">
        <w:rPr>
          <w:rFonts w:ascii="宋体" w:hAnsi="宋体" w:cs="Arial"/>
          <w:color w:val="362E2B"/>
          <w:kern w:val="0"/>
          <w:szCs w:val="21"/>
        </w:rPr>
        <w:t xml:space="preserve"> Manual</w:t>
      </w:r>
      <w:r w:rsidR="00B96A2B">
        <w:rPr>
          <w:rFonts w:cs="Calibri" w:hint="eastAsia"/>
          <w:iCs/>
          <w:kern w:val="0"/>
          <w:szCs w:val="21"/>
        </w:rPr>
        <w:t>[EB/OL]</w:t>
      </w:r>
      <w:r w:rsidRPr="00790B1C">
        <w:rPr>
          <w:rFonts w:ascii="宋体" w:hAnsi="宋体" w:cs="Arial"/>
          <w:color w:val="362E2B"/>
          <w:kern w:val="0"/>
          <w:szCs w:val="21"/>
        </w:rPr>
        <w:t xml:space="preserve">. </w:t>
      </w:r>
      <w:hyperlink r:id="rId52" w:history="1">
        <w:r w:rsidR="00790B1C" w:rsidRPr="000858BC">
          <w:rPr>
            <w:rStyle w:val="a3"/>
          </w:rPr>
          <w:t>http://www.pydev.org/manual_101_root.html</w:t>
        </w:r>
      </w:hyperlink>
    </w:p>
    <w:p w:rsidR="000A4699" w:rsidRPr="002421BB" w:rsidRDefault="002421BB" w:rsidP="00A464B9">
      <w:pPr>
        <w:pStyle w:val="ab"/>
        <w:widowControl/>
        <w:numPr>
          <w:ilvl w:val="0"/>
          <w:numId w:val="7"/>
        </w:numPr>
        <w:shd w:val="clear" w:color="auto" w:fill="FFFFFF"/>
        <w:spacing w:beforeLines="50" w:before="156" w:afterLines="50" w:after="156"/>
        <w:ind w:left="281" w:hangingChars="134" w:hanging="281"/>
        <w:jc w:val="left"/>
        <w:rPr>
          <w:noProof/>
        </w:rPr>
      </w:pPr>
      <w:r w:rsidRPr="00790B1C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 w:rsidRPr="00790B1C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790B1C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790B1C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B96A2B">
        <w:rPr>
          <w:rFonts w:cs="Calibri" w:hint="eastAsia"/>
          <w:iCs/>
          <w:kern w:val="0"/>
          <w:szCs w:val="21"/>
        </w:rPr>
        <w:t>[EB/OL]</w:t>
      </w:r>
      <w:r w:rsidR="007B4472" w:rsidRPr="00790B1C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53" w:history="1">
        <w:r w:rsidR="007B4472" w:rsidRPr="00525E59">
          <w:rPr>
            <w:rStyle w:val="a3"/>
            <w:rFonts w:hint="eastAsia"/>
          </w:rPr>
          <w:t>http://www.ibm.com/developerworks/cn/opensource/os-cn-ecl-pydev/</w:t>
        </w:r>
      </w:hyperlink>
      <w:r w:rsidR="007B4472" w:rsidRPr="00790B1C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790B1C">
        <w:rPr>
          <w:rFonts w:ascii="宋体" w:hAnsi="宋体" w:cs="Arial" w:hint="eastAsia"/>
          <w:color w:val="362E2B"/>
          <w:kern w:val="0"/>
          <w:szCs w:val="21"/>
        </w:rPr>
        <w:t>2008.11．</w:t>
      </w:r>
    </w:p>
    <w:sectPr w:rsidR="000A4699" w:rsidRPr="002421BB" w:rsidSect="00FF3780">
      <w:headerReference w:type="default" r:id="rId54"/>
      <w:footerReference w:type="default" r:id="rId55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CE2" w:rsidRDefault="00207CE2" w:rsidP="006C46EC">
      <w:r>
        <w:separator/>
      </w:r>
    </w:p>
  </w:endnote>
  <w:endnote w:type="continuationSeparator" w:id="0">
    <w:p w:rsidR="00207CE2" w:rsidRDefault="00207CE2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2776BC" w:rsidRPr="002776BC">
      <w:rPr>
        <w:rFonts w:asciiTheme="minorEastAsia" w:eastAsiaTheme="minorEastAsia" w:hAnsiTheme="minorEastAsia" w:cstheme="majorBidi"/>
        <w:noProof/>
        <w:lang w:val="zh-CN"/>
      </w:rPr>
      <w:t>16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CE2" w:rsidRDefault="00207CE2" w:rsidP="006C46EC">
      <w:r>
        <w:separator/>
      </w:r>
    </w:p>
  </w:footnote>
  <w:footnote w:type="continuationSeparator" w:id="0">
    <w:p w:rsidR="00207CE2" w:rsidRDefault="00207CE2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BC65199"/>
    <w:multiLevelType w:val="hybridMultilevel"/>
    <w:tmpl w:val="42726180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6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4072"/>
    <w:rsid w:val="00020FBA"/>
    <w:rsid w:val="00021F4A"/>
    <w:rsid w:val="0003012E"/>
    <w:rsid w:val="000522BA"/>
    <w:rsid w:val="000541ED"/>
    <w:rsid w:val="000628E2"/>
    <w:rsid w:val="00065CB8"/>
    <w:rsid w:val="000705E6"/>
    <w:rsid w:val="00074515"/>
    <w:rsid w:val="000770A7"/>
    <w:rsid w:val="00087F2B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0E2758"/>
    <w:rsid w:val="00102CC6"/>
    <w:rsid w:val="0010308A"/>
    <w:rsid w:val="00117200"/>
    <w:rsid w:val="00132533"/>
    <w:rsid w:val="00141C83"/>
    <w:rsid w:val="0014720F"/>
    <w:rsid w:val="0015242D"/>
    <w:rsid w:val="0016166E"/>
    <w:rsid w:val="001705A6"/>
    <w:rsid w:val="00182843"/>
    <w:rsid w:val="00193364"/>
    <w:rsid w:val="00194952"/>
    <w:rsid w:val="00195A5D"/>
    <w:rsid w:val="001961E4"/>
    <w:rsid w:val="001B5B9C"/>
    <w:rsid w:val="001C3DA1"/>
    <w:rsid w:val="001D066D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48EB"/>
    <w:rsid w:val="00215C1E"/>
    <w:rsid w:val="00217780"/>
    <w:rsid w:val="00222D59"/>
    <w:rsid w:val="00225EF2"/>
    <w:rsid w:val="002421BB"/>
    <w:rsid w:val="00254CD4"/>
    <w:rsid w:val="00262241"/>
    <w:rsid w:val="00263161"/>
    <w:rsid w:val="002776BC"/>
    <w:rsid w:val="002947FB"/>
    <w:rsid w:val="002A2907"/>
    <w:rsid w:val="002A309B"/>
    <w:rsid w:val="002B1DCF"/>
    <w:rsid w:val="002B574F"/>
    <w:rsid w:val="002C09BD"/>
    <w:rsid w:val="002C137D"/>
    <w:rsid w:val="002D38D4"/>
    <w:rsid w:val="002D6356"/>
    <w:rsid w:val="002D6AC4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764CE"/>
    <w:rsid w:val="00383677"/>
    <w:rsid w:val="00387C0A"/>
    <w:rsid w:val="003948A0"/>
    <w:rsid w:val="00397AA2"/>
    <w:rsid w:val="003A2996"/>
    <w:rsid w:val="003A40FB"/>
    <w:rsid w:val="003A4E67"/>
    <w:rsid w:val="003A562D"/>
    <w:rsid w:val="003C04AE"/>
    <w:rsid w:val="003C06C4"/>
    <w:rsid w:val="003E2218"/>
    <w:rsid w:val="003E3428"/>
    <w:rsid w:val="003F70CB"/>
    <w:rsid w:val="0040298E"/>
    <w:rsid w:val="00410E49"/>
    <w:rsid w:val="00421262"/>
    <w:rsid w:val="00426AFF"/>
    <w:rsid w:val="004300D0"/>
    <w:rsid w:val="00433E07"/>
    <w:rsid w:val="00470A08"/>
    <w:rsid w:val="00470B8C"/>
    <w:rsid w:val="00473131"/>
    <w:rsid w:val="004925FE"/>
    <w:rsid w:val="004A0FB8"/>
    <w:rsid w:val="004B052C"/>
    <w:rsid w:val="004B1537"/>
    <w:rsid w:val="004B5914"/>
    <w:rsid w:val="004B71DC"/>
    <w:rsid w:val="004C5B1A"/>
    <w:rsid w:val="004E063E"/>
    <w:rsid w:val="0050235E"/>
    <w:rsid w:val="00505BC3"/>
    <w:rsid w:val="00510DDB"/>
    <w:rsid w:val="00524660"/>
    <w:rsid w:val="00525E59"/>
    <w:rsid w:val="005360CA"/>
    <w:rsid w:val="0055097F"/>
    <w:rsid w:val="00556AD8"/>
    <w:rsid w:val="00556E20"/>
    <w:rsid w:val="00561010"/>
    <w:rsid w:val="0056592D"/>
    <w:rsid w:val="005759E5"/>
    <w:rsid w:val="0059209B"/>
    <w:rsid w:val="005A1477"/>
    <w:rsid w:val="005A30F4"/>
    <w:rsid w:val="005B2993"/>
    <w:rsid w:val="005C55B7"/>
    <w:rsid w:val="005C75BC"/>
    <w:rsid w:val="005E1E3F"/>
    <w:rsid w:val="005E7F47"/>
    <w:rsid w:val="005E7F7F"/>
    <w:rsid w:val="005F5BD7"/>
    <w:rsid w:val="0060412A"/>
    <w:rsid w:val="00615774"/>
    <w:rsid w:val="00616F33"/>
    <w:rsid w:val="00621BA1"/>
    <w:rsid w:val="00630F79"/>
    <w:rsid w:val="00644D77"/>
    <w:rsid w:val="00646D26"/>
    <w:rsid w:val="0065017F"/>
    <w:rsid w:val="00654BF0"/>
    <w:rsid w:val="00654DCC"/>
    <w:rsid w:val="00660F1F"/>
    <w:rsid w:val="00676A52"/>
    <w:rsid w:val="00680DB5"/>
    <w:rsid w:val="00683F94"/>
    <w:rsid w:val="00687D78"/>
    <w:rsid w:val="00690025"/>
    <w:rsid w:val="00690EE0"/>
    <w:rsid w:val="006A6EA1"/>
    <w:rsid w:val="006B603A"/>
    <w:rsid w:val="006C3344"/>
    <w:rsid w:val="006C46EC"/>
    <w:rsid w:val="006C56CE"/>
    <w:rsid w:val="006D0C99"/>
    <w:rsid w:val="006D5C10"/>
    <w:rsid w:val="006D7EA6"/>
    <w:rsid w:val="006E0C23"/>
    <w:rsid w:val="006E1ABB"/>
    <w:rsid w:val="006E7BAC"/>
    <w:rsid w:val="006F4F89"/>
    <w:rsid w:val="00712179"/>
    <w:rsid w:val="007463D2"/>
    <w:rsid w:val="0075017C"/>
    <w:rsid w:val="00757088"/>
    <w:rsid w:val="00760799"/>
    <w:rsid w:val="00774C9A"/>
    <w:rsid w:val="00790B1C"/>
    <w:rsid w:val="007941BC"/>
    <w:rsid w:val="007A158F"/>
    <w:rsid w:val="007A648E"/>
    <w:rsid w:val="007B4472"/>
    <w:rsid w:val="007D06D4"/>
    <w:rsid w:val="007D213C"/>
    <w:rsid w:val="007D3F5F"/>
    <w:rsid w:val="007D793E"/>
    <w:rsid w:val="007E33C0"/>
    <w:rsid w:val="007E64D9"/>
    <w:rsid w:val="007F5122"/>
    <w:rsid w:val="00816618"/>
    <w:rsid w:val="00823582"/>
    <w:rsid w:val="00823869"/>
    <w:rsid w:val="00830EE6"/>
    <w:rsid w:val="00837B07"/>
    <w:rsid w:val="008505A9"/>
    <w:rsid w:val="008557DE"/>
    <w:rsid w:val="008600C9"/>
    <w:rsid w:val="00863346"/>
    <w:rsid w:val="0086513F"/>
    <w:rsid w:val="0086586B"/>
    <w:rsid w:val="00871065"/>
    <w:rsid w:val="00871C93"/>
    <w:rsid w:val="00875495"/>
    <w:rsid w:val="00882237"/>
    <w:rsid w:val="00885876"/>
    <w:rsid w:val="008A075E"/>
    <w:rsid w:val="008C1696"/>
    <w:rsid w:val="008C5636"/>
    <w:rsid w:val="008D3AFD"/>
    <w:rsid w:val="008E00D1"/>
    <w:rsid w:val="008E03D9"/>
    <w:rsid w:val="008E2D90"/>
    <w:rsid w:val="008F1588"/>
    <w:rsid w:val="008F6724"/>
    <w:rsid w:val="00927860"/>
    <w:rsid w:val="00930A93"/>
    <w:rsid w:val="00931A16"/>
    <w:rsid w:val="00932194"/>
    <w:rsid w:val="00943537"/>
    <w:rsid w:val="009507DA"/>
    <w:rsid w:val="009522FC"/>
    <w:rsid w:val="00964D69"/>
    <w:rsid w:val="00965D6B"/>
    <w:rsid w:val="009702B0"/>
    <w:rsid w:val="0097421E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E7B05"/>
    <w:rsid w:val="009F0CEF"/>
    <w:rsid w:val="009F7912"/>
    <w:rsid w:val="00A11773"/>
    <w:rsid w:val="00A23410"/>
    <w:rsid w:val="00A32FF4"/>
    <w:rsid w:val="00A35EA8"/>
    <w:rsid w:val="00A500A9"/>
    <w:rsid w:val="00A564CF"/>
    <w:rsid w:val="00A62E1C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655B"/>
    <w:rsid w:val="00AC4EF2"/>
    <w:rsid w:val="00AC6DA9"/>
    <w:rsid w:val="00AD2149"/>
    <w:rsid w:val="00AF20E5"/>
    <w:rsid w:val="00AF2DA0"/>
    <w:rsid w:val="00AF494F"/>
    <w:rsid w:val="00AF6A37"/>
    <w:rsid w:val="00B01439"/>
    <w:rsid w:val="00B03913"/>
    <w:rsid w:val="00B043D8"/>
    <w:rsid w:val="00B14E2B"/>
    <w:rsid w:val="00B15468"/>
    <w:rsid w:val="00B3549B"/>
    <w:rsid w:val="00B55BD1"/>
    <w:rsid w:val="00B756EE"/>
    <w:rsid w:val="00B90E11"/>
    <w:rsid w:val="00B910BE"/>
    <w:rsid w:val="00B96A2B"/>
    <w:rsid w:val="00BA5A22"/>
    <w:rsid w:val="00BB3A3B"/>
    <w:rsid w:val="00BC4A66"/>
    <w:rsid w:val="00BC69AA"/>
    <w:rsid w:val="00BD1A56"/>
    <w:rsid w:val="00BF3CB2"/>
    <w:rsid w:val="00C066A3"/>
    <w:rsid w:val="00C078B4"/>
    <w:rsid w:val="00C11443"/>
    <w:rsid w:val="00C3534C"/>
    <w:rsid w:val="00C3757A"/>
    <w:rsid w:val="00C4156D"/>
    <w:rsid w:val="00C478EF"/>
    <w:rsid w:val="00C57FBF"/>
    <w:rsid w:val="00C602F1"/>
    <w:rsid w:val="00C6480D"/>
    <w:rsid w:val="00C7484D"/>
    <w:rsid w:val="00C8695A"/>
    <w:rsid w:val="00C94827"/>
    <w:rsid w:val="00CA532E"/>
    <w:rsid w:val="00CC391E"/>
    <w:rsid w:val="00CC4F0E"/>
    <w:rsid w:val="00CE071A"/>
    <w:rsid w:val="00CE3E44"/>
    <w:rsid w:val="00CE4575"/>
    <w:rsid w:val="00CF3263"/>
    <w:rsid w:val="00D022B5"/>
    <w:rsid w:val="00D02FE4"/>
    <w:rsid w:val="00D20344"/>
    <w:rsid w:val="00D245AA"/>
    <w:rsid w:val="00D31CDC"/>
    <w:rsid w:val="00D34468"/>
    <w:rsid w:val="00D4405E"/>
    <w:rsid w:val="00D50AC5"/>
    <w:rsid w:val="00D77CFD"/>
    <w:rsid w:val="00D83613"/>
    <w:rsid w:val="00D8707A"/>
    <w:rsid w:val="00DA2770"/>
    <w:rsid w:val="00DA336A"/>
    <w:rsid w:val="00DB12FE"/>
    <w:rsid w:val="00DD30C4"/>
    <w:rsid w:val="00DE3E2C"/>
    <w:rsid w:val="00DF6DB0"/>
    <w:rsid w:val="00E233F8"/>
    <w:rsid w:val="00E6606C"/>
    <w:rsid w:val="00E7556B"/>
    <w:rsid w:val="00E76CDC"/>
    <w:rsid w:val="00E87E1E"/>
    <w:rsid w:val="00EA0D66"/>
    <w:rsid w:val="00EA2222"/>
    <w:rsid w:val="00EA2C31"/>
    <w:rsid w:val="00EB4050"/>
    <w:rsid w:val="00EB699C"/>
    <w:rsid w:val="00EC2770"/>
    <w:rsid w:val="00EC3640"/>
    <w:rsid w:val="00EE1030"/>
    <w:rsid w:val="00EE39EB"/>
    <w:rsid w:val="00F01E48"/>
    <w:rsid w:val="00F03178"/>
    <w:rsid w:val="00F07931"/>
    <w:rsid w:val="00F139E3"/>
    <w:rsid w:val="00F15BF3"/>
    <w:rsid w:val="00F360E1"/>
    <w:rsid w:val="00F47F0A"/>
    <w:rsid w:val="00F51AE2"/>
    <w:rsid w:val="00F521DE"/>
    <w:rsid w:val="00F552BA"/>
    <w:rsid w:val="00F55C9A"/>
    <w:rsid w:val="00F61C32"/>
    <w:rsid w:val="00F62FFD"/>
    <w:rsid w:val="00F74BE2"/>
    <w:rsid w:val="00F76409"/>
    <w:rsid w:val="00FA1ABB"/>
    <w:rsid w:val="00FA6908"/>
    <w:rsid w:val="00FB5F67"/>
    <w:rsid w:val="00FC6B45"/>
    <w:rsid w:val="00FC73F9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F5BAF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github.com/satyagraha/gfm_viewer" TargetMode="External"/><Relationship Id="rId50" Type="http://schemas.openxmlformats.org/officeDocument/2006/relationships/image" Target="media/image40.png"/><Relationship Id="rId55" Type="http://schemas.openxmlformats.org/officeDocument/2006/relationships/footer" Target="footer1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://www.ibm.com/developerworks/cn/opensource/os-cn-ecl-pydev/" TargetMode="External"/><Relationship Id="rId5" Type="http://schemas.openxmlformats.org/officeDocument/2006/relationships/footnotes" Target="footnote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hyperlink" Target="https://github.com/Py03013052/SEUIF97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yperlink" Target="http://www.pydev.org/manual_101_roo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149</cp:revision>
  <dcterms:created xsi:type="dcterms:W3CDTF">2015-10-13T13:17:00Z</dcterms:created>
  <dcterms:modified xsi:type="dcterms:W3CDTF">2016-12-17T20:33:00Z</dcterms:modified>
</cp:coreProperties>
</file>