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2D" w:rsidRPr="00AB0322" w:rsidRDefault="00F3282D">
      <w:pPr>
        <w:rPr>
          <w:rFonts w:ascii="Courier New" w:eastAsiaTheme="minorEastAsia" w:hAnsi="Courier New" w:cs="Courier New"/>
          <w:b/>
          <w:bCs/>
          <w:sz w:val="36"/>
          <w:szCs w:val="36"/>
          <w:u w:val="single"/>
        </w:rPr>
      </w:pPr>
      <w:r w:rsidRPr="00AB0322">
        <w:rPr>
          <w:rFonts w:ascii="Courier New" w:eastAsiaTheme="minorEastAsia" w:hAnsi="Courier New" w:cs="Courier New"/>
          <w:b/>
          <w:bCs/>
          <w:sz w:val="36"/>
          <w:szCs w:val="36"/>
          <w:u w:val="single"/>
        </w:rPr>
        <w:t>RGB Color Sensor and Calibration</w:t>
      </w:r>
    </w:p>
    <w:p w:rsidR="00F3282D" w:rsidRDefault="00F3282D">
      <w:pPr>
        <w:rPr>
          <w:rFonts w:ascii="Courier New" w:eastAsiaTheme="minorEastAsia" w:hAnsi="Courier New" w:cs="Courier New"/>
        </w:rPr>
      </w:pPr>
    </w:p>
    <w:p w:rsidR="00F3282D" w:rsidRPr="00AB0322" w:rsidRDefault="00AB0322">
      <w:pPr>
        <w:rPr>
          <w:rFonts w:ascii="Courier New" w:eastAsiaTheme="minorEastAsia" w:hAnsi="Courier New" w:cs="Courier New"/>
          <w:b/>
          <w:bCs/>
          <w:sz w:val="32"/>
          <w:szCs w:val="32"/>
        </w:rPr>
      </w:pPr>
      <w:r w:rsidRPr="00AB0322">
        <w:rPr>
          <w:rFonts w:ascii="Courier New" w:eastAsiaTheme="minorEastAsia" w:hAnsi="Courier New" w:cs="Courier New"/>
          <w:b/>
          <w:bCs/>
          <w:sz w:val="32"/>
          <w:szCs w:val="32"/>
        </w:rPr>
        <w:t>RGB Sensor</w:t>
      </w:r>
    </w:p>
    <w:p w:rsidR="00AB0322" w:rsidRDefault="00AB0322">
      <w:pPr>
        <w:rPr>
          <w:rFonts w:ascii="Courier New" w:eastAsiaTheme="minorEastAsia" w:hAnsi="Courier New" w:cs="Courier New"/>
          <w:sz w:val="28"/>
          <w:szCs w:val="28"/>
          <w:u w:val="single"/>
        </w:rPr>
      </w:pPr>
      <w:r w:rsidRPr="00AB0322">
        <w:rPr>
          <w:rFonts w:ascii="Courier New" w:eastAsiaTheme="minorEastAsia" w:hAnsi="Courier New" w:cs="Courier New"/>
          <w:sz w:val="28"/>
          <w:szCs w:val="28"/>
          <w:u w:val="single"/>
        </w:rPr>
        <w:t>First method of sensing color</w:t>
      </w:r>
    </w:p>
    <w:p w:rsidR="00AB0322" w:rsidRDefault="00AB0322">
      <w:pPr>
        <w:rPr>
          <w:rFonts w:ascii="Courier New" w:eastAsiaTheme="minorEastAsia" w:hAnsi="Courier New" w:cs="Courier New"/>
          <w:sz w:val="28"/>
          <w:szCs w:val="28"/>
          <w:u w:val="single"/>
        </w:rPr>
      </w:pPr>
      <w:r>
        <w:rPr>
          <w:rFonts w:ascii="Courier New" w:eastAsiaTheme="minorEastAsia" w:hAnsi="Courier New" w:cs="Courier New"/>
          <w:noProof/>
          <w:sz w:val="28"/>
          <w:szCs w:val="28"/>
          <w:u w:val="single"/>
        </w:rPr>
        <w:drawing>
          <wp:anchor distT="0" distB="0" distL="114300" distR="114300" simplePos="0" relativeHeight="251658240" behindDoc="0" locked="0" layoutInCell="1" allowOverlap="1">
            <wp:simplePos x="0" y="0"/>
            <wp:positionH relativeFrom="column">
              <wp:posOffset>3713480</wp:posOffset>
            </wp:positionH>
            <wp:positionV relativeFrom="paragraph">
              <wp:posOffset>64135</wp:posOffset>
            </wp:positionV>
            <wp:extent cx="2557145" cy="2385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4-16 at 16.10.31.jpeg"/>
                    <pic:cNvPicPr/>
                  </pic:nvPicPr>
                  <pic:blipFill rotWithShape="1">
                    <a:blip r:embed="rId5">
                      <a:extLst>
                        <a:ext uri="{BEBA8EAE-BF5A-486C-A8C5-ECC9F3942E4B}">
                          <a14:imgProps xmlns:a14="http://schemas.microsoft.com/office/drawing/2010/main">
                            <a14:imgLayer r:embed="rId6">
                              <a14:imgEffect>
                                <a14:backgroundRemoval t="10000" b="90000" l="10000" r="90000">
                                  <a14:foregroundMark x1="48889" y1="62578" x2="48889" y2="62578"/>
                                  <a14:backgroundMark x1="38194" y1="26953" x2="57639" y2="31172"/>
                                </a14:backgroundRemoval>
                              </a14:imgEffect>
                            </a14:imgLayer>
                          </a14:imgProps>
                        </a:ext>
                        <a:ext uri="{28A0092B-C50C-407E-A947-70E740481C1C}">
                          <a14:useLocalDpi xmlns:a14="http://schemas.microsoft.com/office/drawing/2010/main" val="0"/>
                        </a:ext>
                      </a:extLst>
                    </a:blip>
                    <a:srcRect l="10206" t="32963" r="21317" b="31111"/>
                    <a:stretch/>
                  </pic:blipFill>
                  <pic:spPr bwMode="auto">
                    <a:xfrm>
                      <a:off x="0" y="0"/>
                      <a:ext cx="2557145"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0322" w:rsidRDefault="00AB0322">
      <w:pPr>
        <w:rPr>
          <w:rFonts w:ascii="Courier New" w:eastAsiaTheme="minorEastAsia" w:hAnsi="Courier New" w:cs="Courier New"/>
        </w:rPr>
      </w:pPr>
      <w:r>
        <w:rPr>
          <w:rFonts w:ascii="Courier New" w:eastAsiaTheme="minorEastAsia" w:hAnsi="Courier New" w:cs="Courier New"/>
        </w:rPr>
        <w:t>Component list of the sensor:</w:t>
      </w:r>
    </w:p>
    <w:p w:rsidR="00AB0322" w:rsidRDefault="009D435A" w:rsidP="00AB0322">
      <w:pPr>
        <w:pStyle w:val="ListParagraph"/>
        <w:numPr>
          <w:ilvl w:val="0"/>
          <w:numId w:val="1"/>
        </w:numPr>
        <w:rPr>
          <w:rFonts w:ascii="Courier New" w:eastAsiaTheme="minorEastAsia" w:hAnsi="Courier New" w:cs="Courier New"/>
        </w:rPr>
      </w:pPr>
      <w:r>
        <w:rPr>
          <w:rFonts w:ascii="Courier New" w:eastAsiaTheme="minorEastAsia" w:hAnsi="Courier New" w:cs="Courier New"/>
        </w:rPr>
        <w:t>100</w:t>
      </w:r>
      <w:r w:rsidR="00AB0322">
        <w:rPr>
          <w:rFonts w:ascii="Courier New" w:eastAsiaTheme="minorEastAsia" w:hAnsi="Courier New" w:cs="Courier New"/>
        </w:rPr>
        <w:t xml:space="preserve"> Resistors x 3</w:t>
      </w:r>
    </w:p>
    <w:p w:rsidR="00AB0322" w:rsidRDefault="00AB0322" w:rsidP="00AB0322">
      <w:pPr>
        <w:pStyle w:val="ListParagraph"/>
        <w:numPr>
          <w:ilvl w:val="0"/>
          <w:numId w:val="1"/>
        </w:numPr>
        <w:rPr>
          <w:rFonts w:ascii="Courier New" w:eastAsiaTheme="minorEastAsia" w:hAnsi="Courier New" w:cs="Courier New"/>
        </w:rPr>
      </w:pPr>
      <w:r>
        <w:rPr>
          <w:rFonts w:ascii="Courier New" w:eastAsiaTheme="minorEastAsia" w:hAnsi="Courier New" w:cs="Courier New"/>
        </w:rPr>
        <w:t>10K Resistors x 1</w:t>
      </w:r>
    </w:p>
    <w:p w:rsidR="00AB0322" w:rsidRDefault="00AB0322" w:rsidP="00AB0322">
      <w:pPr>
        <w:pStyle w:val="ListParagraph"/>
        <w:numPr>
          <w:ilvl w:val="0"/>
          <w:numId w:val="1"/>
        </w:numPr>
        <w:rPr>
          <w:rFonts w:ascii="Courier New" w:eastAsiaTheme="minorEastAsia" w:hAnsi="Courier New" w:cs="Courier New"/>
        </w:rPr>
      </w:pPr>
      <w:r>
        <w:rPr>
          <w:rFonts w:ascii="Courier New" w:eastAsiaTheme="minorEastAsia" w:hAnsi="Courier New" w:cs="Courier New"/>
        </w:rPr>
        <w:t>CD4017 Switching IC</w:t>
      </w:r>
    </w:p>
    <w:p w:rsidR="00AB0322" w:rsidRDefault="00AB0322" w:rsidP="00AB0322">
      <w:pPr>
        <w:pStyle w:val="ListParagraph"/>
        <w:numPr>
          <w:ilvl w:val="0"/>
          <w:numId w:val="1"/>
        </w:numPr>
        <w:rPr>
          <w:rFonts w:ascii="Courier New" w:eastAsiaTheme="minorEastAsia" w:hAnsi="Courier New" w:cs="Courier New"/>
        </w:rPr>
      </w:pPr>
      <w:r>
        <w:rPr>
          <w:rFonts w:ascii="Courier New" w:eastAsiaTheme="minorEastAsia" w:hAnsi="Courier New" w:cs="Courier New"/>
        </w:rPr>
        <w:t>LDR x 1</w:t>
      </w:r>
    </w:p>
    <w:p w:rsidR="009D435A" w:rsidRDefault="009D435A" w:rsidP="009D435A">
      <w:pPr>
        <w:pStyle w:val="ListParagraph"/>
        <w:rPr>
          <w:rFonts w:ascii="Courier New" w:eastAsiaTheme="minorEastAsia" w:hAnsi="Courier New" w:cs="Courier New"/>
        </w:rPr>
      </w:pPr>
    </w:p>
    <w:p w:rsidR="00AB0322" w:rsidRDefault="009D435A" w:rsidP="00AB0322">
      <w:pPr>
        <w:rPr>
          <w:rFonts w:ascii="Courier New" w:eastAsiaTheme="minorEastAsia" w:hAnsi="Courier New" w:cs="Courier New"/>
        </w:rPr>
      </w:pPr>
      <w:r>
        <w:rPr>
          <w:rFonts w:ascii="Courier New" w:eastAsiaTheme="minorEastAsia" w:hAnsi="Courier New" w:cs="Courier New"/>
        </w:rPr>
        <w:t>Design of the Sensor</w:t>
      </w:r>
      <w:r w:rsidR="00AB0322">
        <w:rPr>
          <w:rFonts w:ascii="Courier New" w:eastAsiaTheme="minorEastAsia" w:hAnsi="Courier New" w:cs="Courier New"/>
        </w:rPr>
        <w:t>:</w:t>
      </w:r>
    </w:p>
    <w:p w:rsidR="00AB0322" w:rsidRDefault="00AB0322" w:rsidP="00AB0322">
      <w:pPr>
        <w:rPr>
          <w:rFonts w:ascii="Courier New" w:eastAsiaTheme="minorEastAsia" w:hAnsi="Courier New" w:cs="Courier New"/>
        </w:rPr>
      </w:pPr>
      <w:r>
        <w:rPr>
          <w:rFonts w:ascii="Courier New" w:eastAsiaTheme="minorEastAsia" w:hAnsi="Courier New" w:cs="Courier New"/>
        </w:rPr>
        <w:tab/>
        <w:t>The LDR is used without any filters on it.</w:t>
      </w:r>
      <w:r w:rsidR="009D435A">
        <w:rPr>
          <w:rFonts w:ascii="Courier New" w:eastAsiaTheme="minorEastAsia" w:hAnsi="Courier New" w:cs="Courier New"/>
        </w:rPr>
        <w:t xml:space="preserve"> CD4017 is a decade counting IC activated by a clock pulse. 4</w:t>
      </w:r>
      <w:r w:rsidR="009D435A" w:rsidRPr="009D435A">
        <w:rPr>
          <w:rFonts w:ascii="Courier New" w:eastAsiaTheme="minorEastAsia" w:hAnsi="Courier New" w:cs="Courier New"/>
          <w:vertAlign w:val="superscript"/>
        </w:rPr>
        <w:t>th</w:t>
      </w:r>
      <w:r w:rsidR="009D435A">
        <w:rPr>
          <w:rFonts w:ascii="Courier New" w:eastAsiaTheme="minorEastAsia" w:hAnsi="Courier New" w:cs="Courier New"/>
        </w:rPr>
        <w:tab/>
        <w:t>pin of the counting IC is connected to the RESET pin of the IC. Hence, it will reset and go to 1</w:t>
      </w:r>
      <w:r w:rsidR="009D435A" w:rsidRPr="009D435A">
        <w:rPr>
          <w:rFonts w:ascii="Courier New" w:eastAsiaTheme="minorEastAsia" w:hAnsi="Courier New" w:cs="Courier New"/>
          <w:vertAlign w:val="superscript"/>
        </w:rPr>
        <w:t>st</w:t>
      </w:r>
      <w:r w:rsidR="009D435A">
        <w:rPr>
          <w:rFonts w:ascii="Courier New" w:eastAsiaTheme="minorEastAsia" w:hAnsi="Courier New" w:cs="Courier New"/>
        </w:rPr>
        <w:t xml:space="preserve"> after 3</w:t>
      </w:r>
      <w:r w:rsidR="009D435A" w:rsidRPr="009D435A">
        <w:rPr>
          <w:rFonts w:ascii="Courier New" w:eastAsiaTheme="minorEastAsia" w:hAnsi="Courier New" w:cs="Courier New"/>
          <w:vertAlign w:val="superscript"/>
        </w:rPr>
        <w:t>rd</w:t>
      </w:r>
      <w:r w:rsidR="009D435A">
        <w:rPr>
          <w:rFonts w:ascii="Courier New" w:eastAsiaTheme="minorEastAsia" w:hAnsi="Courier New" w:cs="Courier New"/>
        </w:rPr>
        <w:t xml:space="preserve"> pin. And 1-3 pins are connected to a RGB LED through 100Ω resistors. The LDR is covered with a black 3cm high cylinder to prevent unwanted light and focus only on the object. 4 wires are provided to the sensor module. 2 for Power supply, one for clock pulse input, one for analog output from the LDR.</w:t>
      </w:r>
    </w:p>
    <w:p w:rsidR="009D435A" w:rsidRDefault="009D435A" w:rsidP="00AB0322">
      <w:pPr>
        <w:rPr>
          <w:rFonts w:ascii="Courier New" w:eastAsiaTheme="minorEastAsia" w:hAnsi="Courier New" w:cs="Courier New"/>
        </w:rPr>
      </w:pPr>
    </w:p>
    <w:p w:rsidR="009D435A" w:rsidRDefault="009D435A" w:rsidP="00AB0322">
      <w:pPr>
        <w:rPr>
          <w:rFonts w:ascii="Courier New" w:eastAsiaTheme="minorEastAsia" w:hAnsi="Courier New" w:cs="Courier New"/>
        </w:rPr>
      </w:pPr>
      <w:r>
        <w:rPr>
          <w:rFonts w:ascii="Courier New" w:eastAsiaTheme="minorEastAsia" w:hAnsi="Courier New" w:cs="Courier New"/>
        </w:rPr>
        <w:t>Hypothesis:</w:t>
      </w:r>
    </w:p>
    <w:p w:rsidR="009D435A" w:rsidRDefault="009D435A" w:rsidP="00AB0322">
      <w:pPr>
        <w:rPr>
          <w:rFonts w:ascii="Courier New" w:eastAsiaTheme="minorEastAsia" w:hAnsi="Courier New" w:cs="Courier New"/>
        </w:rPr>
      </w:pPr>
      <w:r>
        <w:rPr>
          <w:rFonts w:ascii="Courier New" w:eastAsiaTheme="minorEastAsia" w:hAnsi="Courier New" w:cs="Courier New"/>
        </w:rPr>
        <w:tab/>
        <w:t>In the initial state the Counting IC (CD4017) RESETS. Since the 1</w:t>
      </w:r>
      <w:r w:rsidR="004D5E1B">
        <w:rPr>
          <w:rFonts w:ascii="Courier New" w:eastAsiaTheme="minorEastAsia" w:hAnsi="Courier New" w:cs="Courier New"/>
        </w:rPr>
        <w:t>, 2, 3</w:t>
      </w:r>
      <w:r>
        <w:rPr>
          <w:rFonts w:ascii="Courier New" w:eastAsiaTheme="minorEastAsia" w:hAnsi="Courier New" w:cs="Courier New"/>
        </w:rPr>
        <w:t xml:space="preserve"> output pins are connected to RED, GREEN, BLUE of the LED respectively, </w:t>
      </w:r>
      <w:r w:rsidR="004D5E1B">
        <w:rPr>
          <w:rFonts w:ascii="Courier New" w:eastAsiaTheme="minorEastAsia" w:hAnsi="Courier New" w:cs="Courier New"/>
        </w:rPr>
        <w:t>RED will light up. RED light will reflect from the object in front. The changed resistance of the LDR is converted to a voltage using voltage divider and sent to the micro controller. After reading, a clock pulse is sent to the IC, and it will switch to GREEN and BLUE. Three read values are saved on an array.</w:t>
      </w:r>
    </w:p>
    <w:p w:rsidR="004D5E1B" w:rsidRDefault="004D5E1B" w:rsidP="00AB0322">
      <w:pPr>
        <w:rPr>
          <w:rFonts w:ascii="Courier New" w:eastAsiaTheme="minorEastAsia" w:hAnsi="Courier New" w:cs="Courier New"/>
        </w:rPr>
      </w:pPr>
    </w:p>
    <w:p w:rsidR="004D5E1B" w:rsidRDefault="004D5E1B" w:rsidP="00AB0322">
      <w:pPr>
        <w:rPr>
          <w:rFonts w:ascii="Courier New" w:eastAsiaTheme="minorEastAsia" w:hAnsi="Courier New" w:cs="Courier New"/>
        </w:rPr>
      </w:pPr>
      <w:r>
        <w:rPr>
          <w:rFonts w:ascii="Courier New" w:eastAsiaTheme="minorEastAsia" w:hAnsi="Courier New" w:cs="Courier New"/>
        </w:rPr>
        <w:t>Advantages:</w:t>
      </w:r>
    </w:p>
    <w:p w:rsidR="004D5E1B" w:rsidRDefault="004D5E1B" w:rsidP="004D5E1B">
      <w:pPr>
        <w:pStyle w:val="ListParagraph"/>
        <w:numPr>
          <w:ilvl w:val="0"/>
          <w:numId w:val="3"/>
        </w:numPr>
        <w:rPr>
          <w:rFonts w:ascii="Courier New" w:eastAsiaTheme="minorEastAsia" w:hAnsi="Courier New" w:cs="Courier New"/>
        </w:rPr>
      </w:pPr>
      <w:r>
        <w:rPr>
          <w:rFonts w:ascii="Courier New" w:eastAsiaTheme="minorEastAsia" w:hAnsi="Courier New" w:cs="Courier New"/>
        </w:rPr>
        <w:t>Didn’t want to use RGB filters.</w:t>
      </w:r>
    </w:p>
    <w:p w:rsidR="004D5E1B" w:rsidRDefault="004D5E1B" w:rsidP="004D5E1B">
      <w:pPr>
        <w:pStyle w:val="ListParagraph"/>
        <w:numPr>
          <w:ilvl w:val="0"/>
          <w:numId w:val="3"/>
        </w:numPr>
        <w:rPr>
          <w:rFonts w:ascii="Courier New" w:eastAsiaTheme="minorEastAsia" w:hAnsi="Courier New" w:cs="Courier New"/>
        </w:rPr>
      </w:pPr>
      <w:r>
        <w:rPr>
          <w:rFonts w:ascii="Courier New" w:eastAsiaTheme="minorEastAsia" w:hAnsi="Courier New" w:cs="Courier New"/>
        </w:rPr>
        <w:t>Cost effective (Least amount of components used)</w:t>
      </w:r>
    </w:p>
    <w:p w:rsidR="004D5E1B" w:rsidRDefault="004D5E1B" w:rsidP="004D5E1B">
      <w:pPr>
        <w:pStyle w:val="ListParagraph"/>
        <w:numPr>
          <w:ilvl w:val="0"/>
          <w:numId w:val="3"/>
        </w:numPr>
        <w:rPr>
          <w:rFonts w:ascii="Courier New" w:eastAsiaTheme="minorEastAsia" w:hAnsi="Courier New" w:cs="Courier New"/>
        </w:rPr>
      </w:pPr>
      <w:r>
        <w:rPr>
          <w:rFonts w:ascii="Courier New" w:eastAsiaTheme="minorEastAsia" w:hAnsi="Courier New" w:cs="Courier New"/>
        </w:rPr>
        <w:t>Only 4 wires and LOW power.</w:t>
      </w:r>
    </w:p>
    <w:p w:rsidR="004D5E1B" w:rsidRDefault="004D5E1B" w:rsidP="004D5E1B">
      <w:pPr>
        <w:rPr>
          <w:rFonts w:ascii="Courier New" w:eastAsiaTheme="minorEastAsia" w:hAnsi="Courier New" w:cs="Courier New"/>
        </w:rPr>
      </w:pPr>
      <w:r>
        <w:rPr>
          <w:rFonts w:ascii="Courier New" w:eastAsiaTheme="minorEastAsia" w:hAnsi="Courier New" w:cs="Courier New"/>
        </w:rPr>
        <w:lastRenderedPageBreak/>
        <w:t>Problems Encountered:</w:t>
      </w:r>
    </w:p>
    <w:p w:rsidR="004D5E1B" w:rsidRDefault="004D5E1B" w:rsidP="004D5E1B">
      <w:pPr>
        <w:pStyle w:val="ListParagraph"/>
        <w:numPr>
          <w:ilvl w:val="0"/>
          <w:numId w:val="4"/>
        </w:numPr>
        <w:rPr>
          <w:rFonts w:ascii="Courier New" w:eastAsiaTheme="minorEastAsia" w:hAnsi="Courier New" w:cs="Courier New"/>
        </w:rPr>
      </w:pPr>
      <w:r w:rsidRPr="004D5E1B">
        <w:rPr>
          <w:rFonts w:ascii="Courier New" w:eastAsiaTheme="minorEastAsia" w:hAnsi="Courier New" w:cs="Courier New"/>
        </w:rPr>
        <w:t>The hypothesis works in the ideal environment. But in the initial stage we noticed IC doesn’t guarantee RESET.</w:t>
      </w:r>
    </w:p>
    <w:p w:rsidR="004D5E1B" w:rsidRDefault="0043772B" w:rsidP="004D5E1B">
      <w:pPr>
        <w:pStyle w:val="ListParagraph"/>
        <w:numPr>
          <w:ilvl w:val="0"/>
          <w:numId w:val="4"/>
        </w:numPr>
        <w:rPr>
          <w:rFonts w:ascii="Courier New" w:eastAsiaTheme="minorEastAsia" w:hAnsi="Courier New" w:cs="Courier New"/>
        </w:rPr>
      </w:pPr>
      <w:r>
        <w:rPr>
          <w:rFonts w:ascii="Courier New" w:eastAsiaTheme="minorEastAsia" w:hAnsi="Courier New" w:cs="Courier New"/>
        </w:rPr>
        <w:t>Since we read sensor data only in a specific period, there is no way to establish synchronization between IC and the micro controller.</w:t>
      </w:r>
    </w:p>
    <w:p w:rsidR="0043772B" w:rsidRDefault="0043772B" w:rsidP="004D5E1B">
      <w:pPr>
        <w:pStyle w:val="ListParagraph"/>
        <w:numPr>
          <w:ilvl w:val="0"/>
          <w:numId w:val="4"/>
        </w:numPr>
        <w:rPr>
          <w:rFonts w:ascii="Courier New" w:eastAsiaTheme="minorEastAsia" w:hAnsi="Courier New" w:cs="Courier New"/>
        </w:rPr>
      </w:pPr>
      <w:r>
        <w:rPr>
          <w:rFonts w:ascii="Courier New" w:eastAsiaTheme="minorEastAsia" w:hAnsi="Courier New" w:cs="Courier New"/>
        </w:rPr>
        <w:t>To get an accurate reading average of at least 3 samples are required. But in this method it takes time to read color.</w:t>
      </w:r>
    </w:p>
    <w:p w:rsidR="0043772B" w:rsidRDefault="0043772B" w:rsidP="0043772B">
      <w:pPr>
        <w:rPr>
          <w:rFonts w:ascii="Courier New" w:eastAsiaTheme="minorEastAsia" w:hAnsi="Courier New" w:cs="Courier New"/>
        </w:rPr>
      </w:pPr>
    </w:p>
    <w:p w:rsidR="0043772B" w:rsidRPr="0043772B" w:rsidRDefault="0043772B" w:rsidP="0043772B">
      <w:pPr>
        <w:rPr>
          <w:rFonts w:ascii="Courier New" w:eastAsiaTheme="minorEastAsia" w:hAnsi="Courier New" w:cs="Courier New"/>
        </w:rPr>
      </w:pPr>
    </w:p>
    <w:p w:rsidR="0043772B" w:rsidRDefault="0043772B" w:rsidP="0043772B">
      <w:pPr>
        <w:rPr>
          <w:rFonts w:ascii="Courier New" w:eastAsiaTheme="minorEastAsia" w:hAnsi="Courier New" w:cs="Courier New"/>
          <w:sz w:val="28"/>
          <w:szCs w:val="28"/>
          <w:u w:val="single"/>
        </w:rPr>
      </w:pPr>
      <w:r>
        <w:rPr>
          <w:rFonts w:ascii="Courier New" w:eastAsiaTheme="minorEastAsia" w:hAnsi="Courier New" w:cs="Courier New"/>
          <w:sz w:val="28"/>
          <w:szCs w:val="28"/>
          <w:u w:val="single"/>
        </w:rPr>
        <w:t>Second</w:t>
      </w:r>
      <w:r w:rsidRPr="00AB0322">
        <w:rPr>
          <w:rFonts w:ascii="Courier New" w:eastAsiaTheme="minorEastAsia" w:hAnsi="Courier New" w:cs="Courier New"/>
          <w:sz w:val="28"/>
          <w:szCs w:val="28"/>
          <w:u w:val="single"/>
        </w:rPr>
        <w:t xml:space="preserve"> method of sensing color</w:t>
      </w:r>
    </w:p>
    <w:p w:rsidR="00AB0322" w:rsidRPr="00AB0322" w:rsidRDefault="00F94D9B" w:rsidP="00AB0322">
      <w:pPr>
        <w:rPr>
          <w:rFonts w:ascii="Courier New" w:eastAsiaTheme="minorEastAsia" w:hAnsi="Courier New" w:cs="Courier New"/>
        </w:rPr>
      </w:pPr>
      <w:r>
        <w:rPr>
          <w:rFonts w:ascii="Courier New" w:eastAsiaTheme="minorEastAsia" w:hAnsi="Courier New" w:cs="Courier New"/>
          <w:noProof/>
        </w:rPr>
        <w:drawing>
          <wp:anchor distT="0" distB="0" distL="114300" distR="114300" simplePos="0" relativeHeight="251660288" behindDoc="0" locked="0" layoutInCell="1" allowOverlap="1">
            <wp:simplePos x="0" y="0"/>
            <wp:positionH relativeFrom="column">
              <wp:posOffset>4610100</wp:posOffset>
            </wp:positionH>
            <wp:positionV relativeFrom="paragraph">
              <wp:posOffset>189865</wp:posOffset>
            </wp:positionV>
            <wp:extent cx="1447800" cy="19583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8-07 at 23.51.50.jpeg"/>
                    <pic:cNvPicPr/>
                  </pic:nvPicPr>
                  <pic:blipFill rotWithShape="1">
                    <a:blip r:embed="rId7" cstate="print">
                      <a:extLst>
                        <a:ext uri="{28A0092B-C50C-407E-A947-70E740481C1C}">
                          <a14:useLocalDpi xmlns:a14="http://schemas.microsoft.com/office/drawing/2010/main" val="0"/>
                        </a:ext>
                      </a:extLst>
                    </a:blip>
                    <a:srcRect l="5021" t="7691" r="8254" b="13232"/>
                    <a:stretch/>
                  </pic:blipFill>
                  <pic:spPr bwMode="auto">
                    <a:xfrm>
                      <a:off x="0" y="0"/>
                      <a:ext cx="1447800" cy="1958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4D9B" w:rsidRDefault="00F94D9B" w:rsidP="0043772B">
      <w:pPr>
        <w:rPr>
          <w:rFonts w:ascii="Courier New" w:eastAsiaTheme="minorEastAsia" w:hAnsi="Courier New" w:cs="Courier New"/>
          <w:noProof/>
        </w:rPr>
      </w:pPr>
      <w:r>
        <w:rPr>
          <w:rFonts w:ascii="Courier New" w:eastAsiaTheme="minorEastAsia" w:hAnsi="Courier New" w:cs="Courier New"/>
          <w:noProof/>
        </w:rPr>
        <w:drawing>
          <wp:anchor distT="0" distB="0" distL="114300" distR="114300" simplePos="0" relativeHeight="251659264" behindDoc="0" locked="0" layoutInCell="1" allowOverlap="1">
            <wp:simplePos x="0" y="0"/>
            <wp:positionH relativeFrom="column">
              <wp:posOffset>3055620</wp:posOffset>
            </wp:positionH>
            <wp:positionV relativeFrom="paragraph">
              <wp:posOffset>13335</wp:posOffset>
            </wp:positionV>
            <wp:extent cx="1357162" cy="14027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07 at 23.51.3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162" cy="1402715"/>
                    </a:xfrm>
                    <a:prstGeom prst="rect">
                      <a:avLst/>
                    </a:prstGeom>
                  </pic:spPr>
                </pic:pic>
              </a:graphicData>
            </a:graphic>
            <wp14:sizeRelH relativeFrom="margin">
              <wp14:pctWidth>0</wp14:pctWidth>
            </wp14:sizeRelH>
            <wp14:sizeRelV relativeFrom="margin">
              <wp14:pctHeight>0</wp14:pctHeight>
            </wp14:sizeRelV>
          </wp:anchor>
        </w:drawing>
      </w:r>
    </w:p>
    <w:p w:rsidR="0043772B" w:rsidRDefault="0043772B" w:rsidP="0043772B">
      <w:pPr>
        <w:rPr>
          <w:rFonts w:ascii="Courier New" w:eastAsiaTheme="minorEastAsia" w:hAnsi="Courier New" w:cs="Courier New"/>
        </w:rPr>
      </w:pPr>
      <w:r>
        <w:rPr>
          <w:rFonts w:ascii="Courier New" w:eastAsiaTheme="minorEastAsia" w:hAnsi="Courier New" w:cs="Courier New"/>
        </w:rPr>
        <w:t>Component list of the sensor:</w:t>
      </w:r>
    </w:p>
    <w:p w:rsidR="00AB0322" w:rsidRDefault="00F94D9B" w:rsidP="0043772B">
      <w:pPr>
        <w:pStyle w:val="ListParagraph"/>
        <w:numPr>
          <w:ilvl w:val="0"/>
          <w:numId w:val="5"/>
        </w:numPr>
        <w:rPr>
          <w:rFonts w:ascii="Courier New" w:eastAsiaTheme="minorEastAsia" w:hAnsi="Courier New" w:cs="Courier New"/>
        </w:rPr>
      </w:pPr>
      <w:r>
        <w:rPr>
          <w:rFonts w:ascii="Courier New" w:eastAsiaTheme="minorEastAsia" w:hAnsi="Courier New" w:cs="Courier New"/>
        </w:rPr>
        <w:t>10K Resistors x3</w:t>
      </w:r>
    </w:p>
    <w:p w:rsidR="00F94D9B" w:rsidRDefault="00F94D9B" w:rsidP="0043772B">
      <w:pPr>
        <w:pStyle w:val="ListParagraph"/>
        <w:numPr>
          <w:ilvl w:val="0"/>
          <w:numId w:val="5"/>
        </w:numPr>
        <w:rPr>
          <w:rFonts w:ascii="Courier New" w:eastAsiaTheme="minorEastAsia" w:hAnsi="Courier New" w:cs="Courier New"/>
        </w:rPr>
      </w:pPr>
      <w:r>
        <w:rPr>
          <w:rFonts w:ascii="Courier New" w:eastAsiaTheme="minorEastAsia" w:hAnsi="Courier New" w:cs="Courier New"/>
        </w:rPr>
        <w:t>LDRS x3</w:t>
      </w:r>
    </w:p>
    <w:p w:rsidR="00F94D9B" w:rsidRDefault="00F94D9B" w:rsidP="0043772B">
      <w:pPr>
        <w:pStyle w:val="ListParagraph"/>
        <w:numPr>
          <w:ilvl w:val="0"/>
          <w:numId w:val="5"/>
        </w:numPr>
        <w:rPr>
          <w:rFonts w:ascii="Courier New" w:eastAsiaTheme="minorEastAsia" w:hAnsi="Courier New" w:cs="Courier New"/>
        </w:rPr>
      </w:pPr>
      <w:r>
        <w:rPr>
          <w:rFonts w:ascii="Courier New" w:eastAsiaTheme="minorEastAsia" w:hAnsi="Courier New" w:cs="Courier New"/>
        </w:rPr>
        <w:t>White LEDS x4</w:t>
      </w:r>
    </w:p>
    <w:p w:rsidR="00F94D9B" w:rsidRDefault="00F94D9B" w:rsidP="0043772B">
      <w:pPr>
        <w:pStyle w:val="ListParagraph"/>
        <w:numPr>
          <w:ilvl w:val="0"/>
          <w:numId w:val="5"/>
        </w:numPr>
        <w:rPr>
          <w:rFonts w:ascii="Courier New" w:eastAsiaTheme="minorEastAsia" w:hAnsi="Courier New" w:cs="Courier New"/>
        </w:rPr>
      </w:pPr>
      <w:r>
        <w:rPr>
          <w:rFonts w:ascii="Courier New" w:eastAsiaTheme="minorEastAsia" w:hAnsi="Courier New" w:cs="Courier New"/>
        </w:rPr>
        <w:t>RGB Filters</w:t>
      </w:r>
    </w:p>
    <w:p w:rsidR="00F94D9B" w:rsidRDefault="00F94D9B" w:rsidP="0043772B">
      <w:pPr>
        <w:pStyle w:val="ListParagraph"/>
        <w:numPr>
          <w:ilvl w:val="0"/>
          <w:numId w:val="5"/>
        </w:numPr>
        <w:rPr>
          <w:rFonts w:ascii="Courier New" w:eastAsiaTheme="minorEastAsia" w:hAnsi="Courier New" w:cs="Courier New"/>
        </w:rPr>
      </w:pPr>
      <w:r>
        <w:rPr>
          <w:rFonts w:ascii="Courier New" w:eastAsiaTheme="minorEastAsia" w:hAnsi="Courier New" w:cs="Courier New"/>
        </w:rPr>
        <w:t>100Ω Resistors x4</w:t>
      </w:r>
    </w:p>
    <w:p w:rsidR="00F94D9B" w:rsidRDefault="00F94D9B" w:rsidP="00F94D9B">
      <w:pPr>
        <w:rPr>
          <w:rFonts w:ascii="Courier New" w:eastAsiaTheme="minorEastAsia" w:hAnsi="Courier New" w:cs="Courier New"/>
        </w:rPr>
      </w:pPr>
    </w:p>
    <w:p w:rsidR="00F94D9B" w:rsidRDefault="00F94D9B" w:rsidP="00F94D9B">
      <w:pPr>
        <w:rPr>
          <w:rFonts w:ascii="Courier New" w:eastAsiaTheme="minorEastAsia" w:hAnsi="Courier New" w:cs="Courier New"/>
        </w:rPr>
      </w:pPr>
      <w:r>
        <w:rPr>
          <w:rFonts w:ascii="Courier New" w:eastAsiaTheme="minorEastAsia" w:hAnsi="Courier New" w:cs="Courier New"/>
        </w:rPr>
        <w:t>Design of the Sensor:</w:t>
      </w:r>
    </w:p>
    <w:p w:rsidR="00F94D9B" w:rsidRDefault="00F94D9B" w:rsidP="00F94D9B">
      <w:pPr>
        <w:rPr>
          <w:rFonts w:ascii="Courier New" w:eastAsiaTheme="minorEastAsia" w:hAnsi="Courier New" w:cs="Courier New"/>
        </w:rPr>
      </w:pPr>
      <w:r>
        <w:rPr>
          <w:rFonts w:ascii="Courier New" w:eastAsiaTheme="minorEastAsia" w:hAnsi="Courier New" w:cs="Courier New"/>
        </w:rPr>
        <w:tab/>
        <w:t>RGB filters are made of 4 layers of RED, GREEN, BLUE vinyl sheets. 3 same type LDRs are taken and added 3 filters separately and placed as close as possible. All three LDRS are covered with a black 4cm high cylinder to prevent unwanted light and to focus only on the object.</w:t>
      </w:r>
      <w:r w:rsidR="00DB771D">
        <w:rPr>
          <w:rFonts w:ascii="Courier New" w:eastAsiaTheme="minorEastAsia" w:hAnsi="Courier New" w:cs="Courier New"/>
        </w:rPr>
        <w:t xml:space="preserve"> Most importantly there are 4 white LEDs around the cylinder to provide light to shine on the object. 5 Wires are provided to the sensor module, 2 for power and 3 for RGB analog values. Finally, there is a box around the sensor module to block environmental light.</w:t>
      </w:r>
    </w:p>
    <w:p w:rsidR="00DB771D" w:rsidRDefault="00DB771D" w:rsidP="00F94D9B">
      <w:pPr>
        <w:rPr>
          <w:rFonts w:ascii="Courier New" w:eastAsiaTheme="minorEastAsia" w:hAnsi="Courier New" w:cs="Courier New"/>
        </w:rPr>
      </w:pPr>
    </w:p>
    <w:p w:rsidR="00DB771D" w:rsidRDefault="00DB771D" w:rsidP="00F94D9B">
      <w:pPr>
        <w:rPr>
          <w:rFonts w:ascii="Courier New" w:eastAsiaTheme="minorEastAsia" w:hAnsi="Courier New" w:cs="Courier New"/>
        </w:rPr>
      </w:pPr>
      <w:r>
        <w:rPr>
          <w:rFonts w:ascii="Courier New" w:eastAsiaTheme="minorEastAsia" w:hAnsi="Courier New" w:cs="Courier New"/>
          <w:noProof/>
        </w:rPr>
        <mc:AlternateContent>
          <mc:Choice Requires="wps">
            <w:drawing>
              <wp:anchor distT="0" distB="0" distL="114300" distR="114300" simplePos="0" relativeHeight="251662336" behindDoc="0" locked="0" layoutInCell="1" allowOverlap="1">
                <wp:simplePos x="0" y="0"/>
                <wp:positionH relativeFrom="column">
                  <wp:posOffset>5257800</wp:posOffset>
                </wp:positionH>
                <wp:positionV relativeFrom="paragraph">
                  <wp:posOffset>13970</wp:posOffset>
                </wp:positionV>
                <wp:extent cx="579120" cy="815340"/>
                <wp:effectExtent l="19050" t="19050" r="11430" b="22860"/>
                <wp:wrapNone/>
                <wp:docPr id="5" name="Oval 5"/>
                <wp:cNvGraphicFramePr/>
                <a:graphic xmlns:a="http://schemas.openxmlformats.org/drawingml/2006/main">
                  <a:graphicData uri="http://schemas.microsoft.com/office/word/2010/wordprocessingShape">
                    <wps:wsp>
                      <wps:cNvSpPr/>
                      <wps:spPr>
                        <a:xfrm>
                          <a:off x="0" y="0"/>
                          <a:ext cx="579120" cy="8153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114E7C" id="Oval 5" o:spid="_x0000_s1026" style="position:absolute;margin-left:414pt;margin-top:1.1pt;width:45.6pt;height:6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" filled="f" strokecolor="red" strokeweight="2.25pt">
                <v:stroke joinstyle="miter"/>
              </v:oval>
            </w:pict>
          </mc:Fallback>
        </mc:AlternateContent>
      </w:r>
      <w:r>
        <w:rPr>
          <w:rFonts w:ascii="Courier New" w:eastAsiaTheme="minorEastAsia" w:hAnsi="Courier New" w:cs="Courier New"/>
          <w:noProof/>
        </w:rPr>
        <w:drawing>
          <wp:anchor distT="0" distB="0" distL="114300" distR="114300" simplePos="0" relativeHeight="251661312" behindDoc="0" locked="0" layoutInCell="1" allowOverlap="1">
            <wp:simplePos x="0" y="0"/>
            <wp:positionH relativeFrom="margin">
              <wp:posOffset>4533900</wp:posOffset>
            </wp:positionH>
            <wp:positionV relativeFrom="paragraph">
              <wp:posOffset>-270510</wp:posOffset>
            </wp:positionV>
            <wp:extent cx="1393190" cy="18129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8-07 at 23.52.2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3190" cy="181292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eastAsiaTheme="minorEastAsia" w:hAnsi="Courier New" w:cs="Courier New"/>
        </w:rPr>
        <w:t>Hypothesis:</w:t>
      </w:r>
    </w:p>
    <w:p w:rsidR="00DB771D" w:rsidRDefault="00DB771D" w:rsidP="00F94D9B">
      <w:pPr>
        <w:rPr>
          <w:rFonts w:ascii="Courier New" w:eastAsiaTheme="minorEastAsia" w:hAnsi="Courier New" w:cs="Courier New"/>
        </w:rPr>
      </w:pPr>
      <w:r>
        <w:rPr>
          <w:rFonts w:ascii="Courier New" w:eastAsiaTheme="minorEastAsia" w:hAnsi="Courier New" w:cs="Courier New"/>
        </w:rPr>
        <w:tab/>
        <w:t xml:space="preserve">Power for the sensor is supplied via an n-channel MOSFET (IRFZ44N). Using the MOSFET, sensor is set to sleep mode of active mode. In the active mode all 4 white LEDs are turned on. White light is reflected from the object and shined on the LDRs. Then RGB filters filter out RED, GREEN, and BLUE from the reflected light and changes resistances of </w:t>
      </w:r>
      <w:r>
        <w:rPr>
          <w:rFonts w:ascii="Courier New" w:eastAsiaTheme="minorEastAsia" w:hAnsi="Courier New" w:cs="Courier New"/>
        </w:rPr>
        <w:lastRenderedPageBreak/>
        <w:t xml:space="preserve">LDRs. Those Resistances are converted in to voltages using 3 voltage dividers and sent to the micro controller. </w:t>
      </w:r>
    </w:p>
    <w:p w:rsidR="00937489" w:rsidRDefault="00937489" w:rsidP="00F94D9B">
      <w:pPr>
        <w:rPr>
          <w:rFonts w:ascii="Courier New" w:eastAsiaTheme="minorEastAsia" w:hAnsi="Courier New" w:cs="Courier New"/>
        </w:rPr>
      </w:pPr>
    </w:p>
    <w:p w:rsidR="00937489" w:rsidRDefault="00937489" w:rsidP="00F94D9B">
      <w:pPr>
        <w:rPr>
          <w:rFonts w:ascii="Courier New" w:eastAsiaTheme="minorEastAsia" w:hAnsi="Courier New" w:cs="Courier New"/>
        </w:rPr>
      </w:pPr>
      <w:r>
        <w:rPr>
          <w:rFonts w:ascii="Courier New" w:eastAsiaTheme="minorEastAsia" w:hAnsi="Courier New" w:cs="Courier New"/>
        </w:rPr>
        <w:t>Advantages:</w:t>
      </w:r>
    </w:p>
    <w:p w:rsidR="00937489" w:rsidRDefault="00937489" w:rsidP="00937489">
      <w:pPr>
        <w:pStyle w:val="ListParagraph"/>
        <w:numPr>
          <w:ilvl w:val="0"/>
          <w:numId w:val="6"/>
        </w:numPr>
        <w:rPr>
          <w:rFonts w:ascii="Courier New" w:eastAsiaTheme="minorEastAsia" w:hAnsi="Courier New" w:cs="Courier New"/>
        </w:rPr>
      </w:pPr>
      <w:r>
        <w:rPr>
          <w:rFonts w:ascii="Courier New" w:eastAsiaTheme="minorEastAsia" w:hAnsi="Courier New" w:cs="Courier New"/>
        </w:rPr>
        <w:t>Didn’t had to use TDM.</w:t>
      </w:r>
    </w:p>
    <w:p w:rsidR="00937489" w:rsidRDefault="00937489" w:rsidP="00937489">
      <w:pPr>
        <w:pStyle w:val="ListParagraph"/>
        <w:numPr>
          <w:ilvl w:val="0"/>
          <w:numId w:val="6"/>
        </w:numPr>
        <w:rPr>
          <w:rFonts w:ascii="Courier New" w:eastAsiaTheme="minorEastAsia" w:hAnsi="Courier New" w:cs="Courier New"/>
        </w:rPr>
      </w:pPr>
      <w:r>
        <w:rPr>
          <w:rFonts w:ascii="Courier New" w:eastAsiaTheme="minorEastAsia" w:hAnsi="Courier New" w:cs="Courier New"/>
        </w:rPr>
        <w:t>Sampling can be done in any frequency</w:t>
      </w:r>
    </w:p>
    <w:p w:rsidR="00937489" w:rsidRDefault="00937489" w:rsidP="00937489">
      <w:pPr>
        <w:pStyle w:val="ListParagraph"/>
        <w:numPr>
          <w:ilvl w:val="0"/>
          <w:numId w:val="6"/>
        </w:numPr>
        <w:rPr>
          <w:rFonts w:ascii="Courier New" w:eastAsiaTheme="minorEastAsia" w:hAnsi="Courier New" w:cs="Courier New"/>
        </w:rPr>
      </w:pPr>
      <w:r>
        <w:rPr>
          <w:rFonts w:ascii="Courier New" w:eastAsiaTheme="minorEastAsia" w:hAnsi="Courier New" w:cs="Courier New"/>
        </w:rPr>
        <w:t>No issues with synchronization.</w:t>
      </w:r>
    </w:p>
    <w:p w:rsidR="00937489" w:rsidRDefault="00937489" w:rsidP="00937489">
      <w:pPr>
        <w:rPr>
          <w:rFonts w:ascii="Courier New" w:eastAsiaTheme="minorEastAsia" w:hAnsi="Courier New" w:cs="Courier New"/>
        </w:rPr>
      </w:pPr>
    </w:p>
    <w:p w:rsidR="00937489" w:rsidRDefault="00937489" w:rsidP="00937489">
      <w:pPr>
        <w:rPr>
          <w:rFonts w:ascii="Courier New" w:eastAsiaTheme="minorEastAsia" w:hAnsi="Courier New" w:cs="Courier New"/>
        </w:rPr>
      </w:pPr>
      <w:r>
        <w:rPr>
          <w:rFonts w:ascii="Courier New" w:eastAsiaTheme="minorEastAsia" w:hAnsi="Courier New" w:cs="Courier New"/>
        </w:rPr>
        <w:t>Problems Encountered and solutions:</w:t>
      </w:r>
    </w:p>
    <w:p w:rsidR="00937489" w:rsidRDefault="00937489" w:rsidP="00937489">
      <w:pPr>
        <w:pStyle w:val="ListParagraph"/>
        <w:numPr>
          <w:ilvl w:val="0"/>
          <w:numId w:val="7"/>
        </w:numPr>
        <w:rPr>
          <w:rFonts w:ascii="Courier New" w:eastAsiaTheme="minorEastAsia" w:hAnsi="Courier New" w:cs="Courier New"/>
        </w:rPr>
      </w:pPr>
      <w:r>
        <w:rPr>
          <w:rFonts w:ascii="Courier New" w:eastAsiaTheme="minorEastAsia" w:hAnsi="Courier New" w:cs="Courier New"/>
        </w:rPr>
        <w:t>Power dissipation is high for four white LEDs. As the solution an n-channel MOSFET is used to switch on LED only when reading is required.</w:t>
      </w:r>
    </w:p>
    <w:p w:rsidR="00937489" w:rsidRPr="00937489" w:rsidRDefault="00937489" w:rsidP="00937489">
      <w:pPr>
        <w:pStyle w:val="ListParagraph"/>
        <w:numPr>
          <w:ilvl w:val="0"/>
          <w:numId w:val="7"/>
        </w:numPr>
        <w:rPr>
          <w:rFonts w:ascii="Courier New" w:eastAsiaTheme="minorEastAsia" w:hAnsi="Courier New" w:cs="Courier New"/>
        </w:rPr>
      </w:pPr>
      <w:r>
        <w:rPr>
          <w:rFonts w:ascii="Courier New" w:eastAsiaTheme="minorEastAsia" w:hAnsi="Courier New" w:cs="Courier New"/>
        </w:rPr>
        <w:t>Filters are not ideal. For the solution, a calibration algorithm and regressing is used to correct readings.</w:t>
      </w:r>
    </w:p>
    <w:p w:rsidR="00AB0322" w:rsidRPr="0043772B" w:rsidRDefault="00AB0322">
      <w:pPr>
        <w:rPr>
          <w:rFonts w:ascii="Courier New" w:eastAsiaTheme="minorEastAsia" w:hAnsi="Courier New" w:cs="Courier New"/>
          <w:u w:val="single"/>
        </w:rPr>
      </w:pPr>
    </w:p>
    <w:p w:rsidR="00AB0322" w:rsidRPr="0043772B" w:rsidRDefault="00AB0322">
      <w:pPr>
        <w:rPr>
          <w:rFonts w:ascii="Courier New" w:eastAsiaTheme="minorEastAsia" w:hAnsi="Courier New" w:cs="Courier New"/>
          <w:noProof/>
          <w:u w:val="single"/>
        </w:rPr>
      </w:pPr>
    </w:p>
    <w:p w:rsidR="00F3282D" w:rsidRDefault="00C84BEE">
      <w:pPr>
        <w:rPr>
          <w:rFonts w:ascii="Courier New" w:eastAsiaTheme="minorEastAsia" w:hAnsi="Courier New" w:cs="Courier New"/>
        </w:rPr>
      </w:pPr>
      <w:r>
        <w:rPr>
          <w:rFonts w:ascii="Courier New" w:eastAsiaTheme="minorEastAsia" w:hAnsi="Courier New" w:cs="Courier New"/>
        </w:rPr>
        <w:t>Out of these two methods, we continued with the second method as we could find solutions for each problem we encountered.</w:t>
      </w:r>
    </w:p>
    <w:p w:rsidR="00483554" w:rsidRDefault="00483554">
      <w:pPr>
        <w:rPr>
          <w:rFonts w:ascii="Courier New" w:eastAsiaTheme="minorEastAsia" w:hAnsi="Courier New" w:cs="Courier New"/>
        </w:rPr>
      </w:pPr>
    </w:p>
    <w:p w:rsidR="00483554" w:rsidRDefault="00483554">
      <w:pPr>
        <w:rPr>
          <w:rFonts w:ascii="Courier New" w:eastAsiaTheme="minorEastAsia" w:hAnsi="Courier New" w:cs="Courier New"/>
        </w:rPr>
      </w:pPr>
    </w:p>
    <w:p w:rsidR="00483554" w:rsidRPr="00AB0322" w:rsidRDefault="00483554" w:rsidP="00483554">
      <w:pPr>
        <w:rPr>
          <w:rFonts w:ascii="Courier New" w:eastAsiaTheme="minorEastAsia" w:hAnsi="Courier New" w:cs="Courier New"/>
          <w:b/>
          <w:bCs/>
          <w:sz w:val="32"/>
          <w:szCs w:val="32"/>
        </w:rPr>
      </w:pPr>
      <w:r>
        <w:rPr>
          <w:rFonts w:ascii="Courier New" w:eastAsiaTheme="minorEastAsia" w:hAnsi="Courier New" w:cs="Courier New"/>
          <w:b/>
          <w:bCs/>
          <w:sz w:val="32"/>
          <w:szCs w:val="32"/>
        </w:rPr>
        <w:t>Sensor Callibration</w:t>
      </w:r>
      <w:bookmarkStart w:id="0" w:name="_GoBack"/>
      <w:bookmarkEnd w:id="0"/>
    </w:p>
    <w:p w:rsidR="00483554" w:rsidRDefault="00483554">
      <w:pPr>
        <w:rPr>
          <w:rFonts w:ascii="Courier New" w:eastAsiaTheme="minorEastAsia" w:hAnsi="Courier New" w:cs="Courier New"/>
        </w:rPr>
      </w:pPr>
    </w:p>
    <w:p w:rsidR="00483554" w:rsidRDefault="00483554">
      <w:pPr>
        <w:rPr>
          <w:rFonts w:ascii="Courier New" w:eastAsiaTheme="minorEastAsia" w:hAnsi="Courier New" w:cs="Courier New"/>
        </w:rPr>
      </w:pPr>
    </w:p>
    <w:p w:rsidR="00483554" w:rsidRDefault="00483554">
      <w:pPr>
        <w:rPr>
          <w:rFonts w:ascii="Courier New" w:eastAsiaTheme="minorEastAsia" w:hAnsi="Courier New" w:cs="Courier New"/>
        </w:rPr>
      </w:pPr>
    </w:p>
    <w:p w:rsidR="00483554" w:rsidRDefault="00483554">
      <w:pPr>
        <w:rPr>
          <w:rFonts w:ascii="Courier New" w:eastAsiaTheme="minorEastAsia" w:hAnsi="Courier New" w:cs="Courier New"/>
        </w:rPr>
      </w:pPr>
    </w:p>
    <w:p w:rsidR="00483554" w:rsidRDefault="00483554">
      <w:pPr>
        <w:rPr>
          <w:rFonts w:ascii="Courier New" w:eastAsiaTheme="minorEastAsia" w:hAnsi="Courier New" w:cs="Courier New"/>
        </w:rPr>
      </w:pPr>
    </w:p>
    <w:p w:rsidR="00483554" w:rsidRDefault="00483554">
      <w:pPr>
        <w:rPr>
          <w:rFonts w:ascii="Courier New" w:eastAsiaTheme="minorEastAsia" w:hAnsi="Courier New" w:cs="Courier New"/>
        </w:rPr>
      </w:pPr>
    </w:p>
    <w:p w:rsidR="00483554" w:rsidRDefault="00483554">
      <w:pPr>
        <w:rPr>
          <w:rFonts w:ascii="Courier New" w:eastAsiaTheme="minorEastAsia" w:hAnsi="Courier New" w:cs="Courier New"/>
        </w:rPr>
      </w:pPr>
    </w:p>
    <w:p w:rsidR="00F3282D" w:rsidRPr="00F3282D" w:rsidRDefault="00F3282D">
      <w:pPr>
        <w:rPr>
          <w:rFonts w:ascii="Courier New" w:eastAsiaTheme="minorEastAsia" w:hAnsi="Courier New" w:cs="Courier New"/>
        </w:rPr>
      </w:pPr>
      <w:r w:rsidRPr="00F3282D">
        <w:rPr>
          <w:rFonts w:ascii="Courier New" w:eastAsiaTheme="minorEastAsia" w:hAnsi="Courier New" w:cs="Courier New"/>
        </w:rPr>
        <w:br w:type="page"/>
      </w:r>
    </w:p>
    <w:p w:rsidR="00CA6A75" w:rsidRPr="00937489" w:rsidRDefault="00B3661D">
      <w:pPr>
        <w:rPr>
          <w:rFonts w:ascii="Courier New" w:eastAsiaTheme="minorEastAsia" w:hAnsi="Courier New" w:cs="Courier New"/>
        </w:rPr>
      </w:pPr>
      <m:oMathPara>
        <m:oMathParaPr>
          <m:jc m:val="left"/>
        </m:oMathParaPr>
        <m:oMath>
          <m:r>
            <w:rPr>
              <w:rFonts w:ascii="Cambria Math" w:hAnsi="Cambria Math" w:cs="Courier New"/>
            </w:rPr>
            <w:lastRenderedPageBreak/>
            <m:t>x=a</m:t>
          </m:r>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r>
            <w:rPr>
              <w:rFonts w:ascii="Cambria Math" w:hAnsi="Cambria Math" w:cs="Courier New"/>
            </w:rPr>
            <m:t>+by+c</m:t>
          </m:r>
        </m:oMath>
      </m:oMathPara>
    </w:p>
    <w:p w:rsidR="00B3661D" w:rsidRPr="00937489" w:rsidRDefault="00483554" w:rsidP="00B3661D">
      <w:pPr>
        <w:rPr>
          <w:rFonts w:ascii="Courier New" w:eastAsiaTheme="minorEastAsia" w:hAnsi="Courier New" w:cs="Courier New"/>
        </w:rPr>
      </w:pPr>
      <m:oMathPara>
        <m:oMathParaPr>
          <m:jc m:val="left"/>
        </m:oMathParaPr>
        <m:oMath>
          <m:nary>
            <m:naryPr>
              <m:chr m:val="∑"/>
              <m:limLoc m:val="undOvr"/>
              <m:subHide m:val="1"/>
              <m:supHide m:val="1"/>
              <m:ctrlPr>
                <w:rPr>
                  <w:rFonts w:ascii="Cambria Math" w:hAnsi="Cambria Math" w:cs="Courier New"/>
                  <w:i/>
                </w:rPr>
              </m:ctrlPr>
            </m:naryPr>
            <m:sub/>
            <m:sup/>
            <m:e>
              <m:r>
                <w:rPr>
                  <w:rFonts w:ascii="Cambria Math" w:hAnsi="Cambria Math" w:cs="Courier New"/>
                </w:rPr>
                <m:t>x</m:t>
              </m:r>
            </m:e>
          </m:nary>
          <m:r>
            <w:rPr>
              <w:rFonts w:ascii="Cambria Math" w:hAnsi="Cambria Math" w:cs="Courier New"/>
            </w:rPr>
            <m:t>=a</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r>
            <w:rPr>
              <w:rFonts w:ascii="Cambria Math" w:hAnsi="Cambria Math" w:cs="Courier New"/>
            </w:rPr>
            <m:t>+b</m:t>
          </m:r>
          <m:nary>
            <m:naryPr>
              <m:chr m:val="∑"/>
              <m:limLoc m:val="undOvr"/>
              <m:subHide m:val="1"/>
              <m:supHide m:val="1"/>
              <m:ctrlPr>
                <w:rPr>
                  <w:rFonts w:ascii="Cambria Math" w:hAnsi="Cambria Math" w:cs="Courier New"/>
                  <w:i/>
                </w:rPr>
              </m:ctrlPr>
            </m:naryPr>
            <m:sub/>
            <m:sup/>
            <m:e>
              <m:r>
                <w:rPr>
                  <w:rFonts w:ascii="Cambria Math" w:hAnsi="Cambria Math" w:cs="Courier New"/>
                </w:rPr>
                <m:t>y</m:t>
              </m:r>
            </m:e>
          </m:nary>
          <m:r>
            <w:rPr>
              <w:rFonts w:ascii="Cambria Math" w:hAnsi="Cambria Math" w:cs="Courier New"/>
            </w:rPr>
            <m:t>+cn ---------------(1)</m:t>
          </m:r>
        </m:oMath>
      </m:oMathPara>
    </w:p>
    <w:p w:rsidR="00B3661D" w:rsidRPr="00937489" w:rsidRDefault="00483554" w:rsidP="00B3661D">
      <w:pPr>
        <w:rPr>
          <w:rFonts w:ascii="Courier New" w:eastAsiaTheme="minorEastAsia" w:hAnsi="Courier New" w:cs="Courier New"/>
        </w:rPr>
      </w:pPr>
      <m:oMathPara>
        <m:oMathParaPr>
          <m:jc m:val="left"/>
        </m:oMathParaPr>
        <m:oMath>
          <m:nary>
            <m:naryPr>
              <m:chr m:val="∑"/>
              <m:limLoc m:val="undOvr"/>
              <m:subHide m:val="1"/>
              <m:supHide m:val="1"/>
              <m:ctrlPr>
                <w:rPr>
                  <w:rFonts w:ascii="Cambria Math" w:hAnsi="Cambria Math" w:cs="Courier New"/>
                  <w:i/>
                </w:rPr>
              </m:ctrlPr>
            </m:naryPr>
            <m:sub/>
            <m:sup/>
            <m:e>
              <m:r>
                <w:rPr>
                  <w:rFonts w:ascii="Cambria Math" w:hAnsi="Cambria Math" w:cs="Courier New"/>
                </w:rPr>
                <m:t>x</m:t>
              </m:r>
            </m:e>
          </m:nary>
          <m:r>
            <w:rPr>
              <w:rFonts w:ascii="Cambria Math" w:hAnsi="Cambria Math" w:cs="Courier New"/>
            </w:rPr>
            <m:t>y=a</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3</m:t>
                  </m:r>
                </m:sup>
              </m:sSup>
            </m:e>
          </m:nary>
          <m:r>
            <w:rPr>
              <w:rFonts w:ascii="Cambria Math" w:hAnsi="Cambria Math" w:cs="Courier New"/>
            </w:rPr>
            <m:t>+b</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r>
            <w:rPr>
              <w:rFonts w:ascii="Cambria Math" w:hAnsi="Cambria Math" w:cs="Courier New"/>
            </w:rPr>
            <m:t>+c</m:t>
          </m:r>
          <m:nary>
            <m:naryPr>
              <m:chr m:val="∑"/>
              <m:limLoc m:val="undOvr"/>
              <m:subHide m:val="1"/>
              <m:supHide m:val="1"/>
              <m:ctrlPr>
                <w:rPr>
                  <w:rFonts w:ascii="Cambria Math" w:hAnsi="Cambria Math" w:cs="Courier New"/>
                  <w:i/>
                </w:rPr>
              </m:ctrlPr>
            </m:naryPr>
            <m:sub/>
            <m:sup/>
            <m:e>
              <m:r>
                <w:rPr>
                  <w:rFonts w:ascii="Cambria Math" w:hAnsi="Cambria Math" w:cs="Courier New"/>
                </w:rPr>
                <m:t xml:space="preserve">y  </m:t>
              </m:r>
            </m:e>
          </m:nary>
          <m:r>
            <w:rPr>
              <w:rFonts w:ascii="Cambria Math" w:eastAsiaTheme="minorEastAsia" w:hAnsi="Cambria Math" w:cs="Courier New"/>
            </w:rPr>
            <m:t>------------(2)</m:t>
          </m:r>
        </m:oMath>
      </m:oMathPara>
    </w:p>
    <w:p w:rsidR="00B3661D" w:rsidRPr="00937489" w:rsidRDefault="00483554" w:rsidP="00B3661D">
      <w:pPr>
        <w:rPr>
          <w:rFonts w:ascii="Courier New" w:eastAsiaTheme="minorEastAsia" w:hAnsi="Courier New" w:cs="Courier New"/>
        </w:rPr>
      </w:pPr>
      <m:oMathPara>
        <m:oMathParaPr>
          <m:jc m:val="left"/>
        </m:oMathParaPr>
        <m:oMath>
          <m:nary>
            <m:naryPr>
              <m:chr m:val="∑"/>
              <m:limLoc m:val="undOvr"/>
              <m:subHide m:val="1"/>
              <m:supHide m:val="1"/>
              <m:ctrlPr>
                <w:rPr>
                  <w:rFonts w:ascii="Cambria Math" w:hAnsi="Cambria Math" w:cs="Courier New"/>
                  <w:i/>
                </w:rPr>
              </m:ctrlPr>
            </m:naryPr>
            <m:sub/>
            <m:sup/>
            <m:e>
              <m:r>
                <w:rPr>
                  <w:rFonts w:ascii="Cambria Math" w:hAnsi="Cambria Math" w:cs="Courier New"/>
                </w:rPr>
                <m:t>x</m:t>
              </m:r>
            </m:e>
          </m:nary>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r>
            <w:rPr>
              <w:rFonts w:ascii="Cambria Math" w:hAnsi="Cambria Math" w:cs="Courier New"/>
            </w:rPr>
            <m:t>=a</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4</m:t>
                  </m:r>
                </m:sup>
              </m:sSup>
            </m:e>
          </m:nary>
          <m:r>
            <w:rPr>
              <w:rFonts w:ascii="Cambria Math" w:hAnsi="Cambria Math" w:cs="Courier New"/>
            </w:rPr>
            <m:t>+b</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3</m:t>
                  </m:r>
                </m:sup>
              </m:sSup>
            </m:e>
          </m:nary>
          <m:r>
            <w:rPr>
              <w:rFonts w:ascii="Cambria Math" w:hAnsi="Cambria Math" w:cs="Courier New"/>
            </w:rPr>
            <m:t>+c</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r>
                <w:rPr>
                  <w:rFonts w:ascii="Cambria Math" w:hAnsi="Cambria Math" w:cs="Courier New"/>
                </w:rPr>
                <m:t>-----------(3)</m:t>
              </m:r>
            </m:e>
          </m:nary>
        </m:oMath>
      </m:oMathPara>
    </w:p>
    <w:p w:rsidR="00B3661D" w:rsidRPr="00937489" w:rsidRDefault="00B3661D" w:rsidP="00B3661D">
      <w:pPr>
        <w:rPr>
          <w:rFonts w:ascii="Courier New" w:eastAsiaTheme="minorEastAsia" w:hAnsi="Courier New" w:cs="Courier New"/>
        </w:rPr>
      </w:pPr>
    </w:p>
    <w:p w:rsidR="00B3661D" w:rsidRPr="00937489" w:rsidRDefault="00483554" w:rsidP="00B3661D">
      <w:pPr>
        <w:rPr>
          <w:rFonts w:ascii="Courier New" w:eastAsiaTheme="minorEastAsia" w:hAnsi="Courier New" w:cs="Courier New"/>
        </w:rPr>
      </w:pPr>
      <m:oMathPara>
        <m:oMathParaPr>
          <m:jc m:val="left"/>
        </m:oMathParaPr>
        <m:oMath>
          <m:d>
            <m:dPr>
              <m:begChr m:val="["/>
              <m:endChr m:val="]"/>
              <m:ctrlPr>
                <w:rPr>
                  <w:rFonts w:ascii="Cambria Math" w:eastAsiaTheme="minorEastAsia" w:hAnsi="Cambria Math" w:cs="Courier New"/>
                  <w:i/>
                </w:rPr>
              </m:ctrlPr>
            </m:dPr>
            <m:e>
              <m:m>
                <m:mPr>
                  <m:mcs>
                    <m:mc>
                      <m:mcPr>
                        <m:count m:val="1"/>
                        <m:mcJc m:val="center"/>
                      </m:mcPr>
                    </m:mc>
                  </m:mcs>
                  <m:ctrlPr>
                    <w:rPr>
                      <w:rFonts w:ascii="Cambria Math" w:eastAsiaTheme="minorEastAsia" w:hAnsi="Cambria Math" w:cs="Courier New"/>
                      <w:i/>
                    </w:rPr>
                  </m:ctrlPr>
                </m:mPr>
                <m:mr>
                  <m:e>
                    <m:nary>
                      <m:naryPr>
                        <m:chr m:val="∑"/>
                        <m:limLoc m:val="undOvr"/>
                        <m:subHide m:val="1"/>
                        <m:supHide m:val="1"/>
                        <m:ctrlPr>
                          <w:rPr>
                            <w:rFonts w:ascii="Cambria Math" w:hAnsi="Cambria Math" w:cs="Courier New"/>
                            <w:i/>
                          </w:rPr>
                        </m:ctrlPr>
                      </m:naryPr>
                      <m:sub/>
                      <m:sup/>
                      <m:e>
                        <m:r>
                          <w:rPr>
                            <w:rFonts w:ascii="Cambria Math" w:hAnsi="Cambria Math" w:cs="Courier New"/>
                          </w:rPr>
                          <m:t>x</m:t>
                        </m:r>
                      </m:e>
                    </m:nary>
                  </m:e>
                </m:mr>
                <m:mr>
                  <m:e>
                    <m:nary>
                      <m:naryPr>
                        <m:chr m:val="∑"/>
                        <m:limLoc m:val="undOvr"/>
                        <m:subHide m:val="1"/>
                        <m:supHide m:val="1"/>
                        <m:ctrlPr>
                          <w:rPr>
                            <w:rFonts w:ascii="Cambria Math" w:hAnsi="Cambria Math" w:cs="Courier New"/>
                            <w:i/>
                          </w:rPr>
                        </m:ctrlPr>
                      </m:naryPr>
                      <m:sub/>
                      <m:sup/>
                      <m:e>
                        <m:r>
                          <w:rPr>
                            <w:rFonts w:ascii="Cambria Math" w:hAnsi="Cambria Math" w:cs="Courier New"/>
                          </w:rPr>
                          <m:t>x</m:t>
                        </m:r>
                      </m:e>
                    </m:nary>
                    <m:r>
                      <w:rPr>
                        <w:rFonts w:ascii="Cambria Math" w:hAnsi="Cambria Math" w:cs="Courier New"/>
                      </w:rPr>
                      <m:t>y</m:t>
                    </m:r>
                  </m:e>
                </m:mr>
                <m:mr>
                  <m:e>
                    <m:nary>
                      <m:naryPr>
                        <m:chr m:val="∑"/>
                        <m:limLoc m:val="undOvr"/>
                        <m:subHide m:val="1"/>
                        <m:supHide m:val="1"/>
                        <m:ctrlPr>
                          <w:rPr>
                            <w:rFonts w:ascii="Cambria Math" w:hAnsi="Cambria Math" w:cs="Courier New"/>
                            <w:i/>
                          </w:rPr>
                        </m:ctrlPr>
                      </m:naryPr>
                      <m:sub/>
                      <m:sup/>
                      <m:e>
                        <m:r>
                          <w:rPr>
                            <w:rFonts w:ascii="Cambria Math" w:hAnsi="Cambria Math" w:cs="Courier New"/>
                          </w:rPr>
                          <m:t>x</m:t>
                        </m:r>
                      </m:e>
                    </m:nary>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mr>
              </m:m>
            </m:e>
          </m:d>
          <m:r>
            <w:rPr>
              <w:rFonts w:ascii="Cambria Math" w:eastAsiaTheme="minorEastAsia" w:hAnsi="Cambria Math" w:cs="Courier New"/>
            </w:rPr>
            <m:t>=</m:t>
          </m:r>
          <m:d>
            <m:dPr>
              <m:begChr m:val="["/>
              <m:endChr m:val="]"/>
              <m:ctrlPr>
                <w:rPr>
                  <w:rFonts w:ascii="Cambria Math" w:eastAsiaTheme="minorEastAsia" w:hAnsi="Cambria Math" w:cs="Courier New"/>
                  <w:i/>
                </w:rPr>
              </m:ctrlPr>
            </m:dPr>
            <m:e>
              <m:m>
                <m:mPr>
                  <m:mcs>
                    <m:mc>
                      <m:mcPr>
                        <m:count m:val="3"/>
                        <m:mcJc m:val="center"/>
                      </m:mcPr>
                    </m:mc>
                  </m:mcs>
                  <m:ctrlPr>
                    <w:rPr>
                      <w:rFonts w:ascii="Cambria Math" w:eastAsiaTheme="minorEastAsia" w:hAnsi="Cambria Math" w:cs="Courier New"/>
                      <w:i/>
                    </w:rPr>
                  </m:ctrlPr>
                </m:mPr>
                <m:mr>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e>
                  <m:e>
                    <m:nary>
                      <m:naryPr>
                        <m:chr m:val="∑"/>
                        <m:limLoc m:val="undOvr"/>
                        <m:subHide m:val="1"/>
                        <m:supHide m:val="1"/>
                        <m:ctrlPr>
                          <w:rPr>
                            <w:rFonts w:ascii="Cambria Math" w:hAnsi="Cambria Math" w:cs="Courier New"/>
                            <w:i/>
                          </w:rPr>
                        </m:ctrlPr>
                      </m:naryPr>
                      <m:sub/>
                      <m:sup/>
                      <m:e>
                        <m:r>
                          <w:rPr>
                            <w:rFonts w:ascii="Cambria Math" w:hAnsi="Cambria Math" w:cs="Courier New"/>
                          </w:rPr>
                          <m:t>y</m:t>
                        </m:r>
                      </m:e>
                    </m:nary>
                  </m:e>
                  <m:e>
                    <m:r>
                      <w:rPr>
                        <w:rFonts w:ascii="Cambria Math" w:eastAsiaTheme="minorEastAsia" w:hAnsi="Cambria Math" w:cs="Courier New"/>
                      </w:rPr>
                      <m:t>n</m:t>
                    </m:r>
                  </m:e>
                </m:mr>
                <m:mr>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3</m:t>
                            </m:r>
                          </m:sup>
                        </m:sSup>
                      </m:e>
                    </m:nary>
                  </m:e>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e>
                  <m:e>
                    <m:nary>
                      <m:naryPr>
                        <m:chr m:val="∑"/>
                        <m:limLoc m:val="undOvr"/>
                        <m:subHide m:val="1"/>
                        <m:supHide m:val="1"/>
                        <m:ctrlPr>
                          <w:rPr>
                            <w:rFonts w:ascii="Cambria Math" w:hAnsi="Cambria Math" w:cs="Courier New"/>
                            <w:i/>
                          </w:rPr>
                        </m:ctrlPr>
                      </m:naryPr>
                      <m:sub/>
                      <m:sup/>
                      <m:e>
                        <m:r>
                          <w:rPr>
                            <w:rFonts w:ascii="Cambria Math" w:hAnsi="Cambria Math" w:cs="Courier New"/>
                          </w:rPr>
                          <m:t>y</m:t>
                        </m:r>
                      </m:e>
                    </m:nary>
                  </m:e>
                </m:mr>
                <m:mr>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4</m:t>
                            </m:r>
                          </m:sup>
                        </m:sSup>
                      </m:e>
                    </m:nary>
                  </m:e>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3</m:t>
                            </m:r>
                          </m:sup>
                        </m:sSup>
                      </m:e>
                    </m:nary>
                  </m:e>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e>
                </m:mr>
              </m:m>
            </m:e>
          </m:d>
          <m:d>
            <m:dPr>
              <m:begChr m:val="["/>
              <m:endChr m:val="]"/>
              <m:ctrlPr>
                <w:rPr>
                  <w:rFonts w:ascii="Cambria Math" w:eastAsiaTheme="minorEastAsia" w:hAnsi="Cambria Math" w:cs="Courier New"/>
                  <w:i/>
                </w:rPr>
              </m:ctrlPr>
            </m:dPr>
            <m:e>
              <m:m>
                <m:mPr>
                  <m:mcs>
                    <m:mc>
                      <m:mcPr>
                        <m:count m:val="1"/>
                        <m:mcJc m:val="center"/>
                      </m:mcPr>
                    </m:mc>
                  </m:mcs>
                  <m:ctrlPr>
                    <w:rPr>
                      <w:rFonts w:ascii="Cambria Math" w:eastAsiaTheme="minorEastAsia" w:hAnsi="Cambria Math" w:cs="Courier New"/>
                      <w:i/>
                    </w:rPr>
                  </m:ctrlPr>
                </m:mPr>
                <m:mr>
                  <m:e>
                    <m:r>
                      <w:rPr>
                        <w:rFonts w:ascii="Cambria Math" w:eastAsiaTheme="minorEastAsia" w:hAnsi="Cambria Math" w:cs="Courier New"/>
                      </w:rPr>
                      <m:t>a</m:t>
                    </m:r>
                  </m:e>
                </m:mr>
                <m:mr>
                  <m:e>
                    <m:r>
                      <w:rPr>
                        <w:rFonts w:ascii="Cambria Math" w:eastAsiaTheme="minorEastAsia" w:hAnsi="Cambria Math" w:cs="Courier New"/>
                      </w:rPr>
                      <m:t>b</m:t>
                    </m:r>
                  </m:e>
                </m:mr>
                <m:mr>
                  <m:e>
                    <m:r>
                      <w:rPr>
                        <w:rFonts w:ascii="Cambria Math" w:eastAsiaTheme="minorEastAsia" w:hAnsi="Cambria Math" w:cs="Courier New"/>
                      </w:rPr>
                      <m:t>c</m:t>
                    </m:r>
                  </m:e>
                </m:mr>
              </m:m>
            </m:e>
          </m:d>
        </m:oMath>
      </m:oMathPara>
    </w:p>
    <w:p w:rsidR="00B3661D" w:rsidRPr="00937489" w:rsidRDefault="00483554" w:rsidP="00B3661D">
      <w:pPr>
        <w:rPr>
          <w:rFonts w:ascii="Courier New" w:eastAsiaTheme="minorEastAsia" w:hAnsi="Courier New" w:cs="Courier New"/>
        </w:rPr>
      </w:pPr>
      <m:oMathPara>
        <m:oMathParaPr>
          <m:jc m:val="left"/>
        </m:oMathParaPr>
        <m:oMath>
          <m:d>
            <m:dPr>
              <m:begChr m:val="["/>
              <m:endChr m:val="]"/>
              <m:ctrlPr>
                <w:rPr>
                  <w:rFonts w:ascii="Cambria Math" w:eastAsiaTheme="minorEastAsia" w:hAnsi="Cambria Math" w:cs="Courier New"/>
                  <w:i/>
                </w:rPr>
              </m:ctrlPr>
            </m:dPr>
            <m:e>
              <m:m>
                <m:mPr>
                  <m:mcs>
                    <m:mc>
                      <m:mcPr>
                        <m:count m:val="1"/>
                        <m:mcJc m:val="center"/>
                      </m:mcPr>
                    </m:mc>
                  </m:mcs>
                  <m:ctrlPr>
                    <w:rPr>
                      <w:rFonts w:ascii="Cambria Math" w:eastAsiaTheme="minorEastAsia" w:hAnsi="Cambria Math" w:cs="Courier New"/>
                      <w:i/>
                    </w:rPr>
                  </m:ctrlPr>
                </m:mPr>
                <m:mr>
                  <m:e>
                    <m:r>
                      <w:rPr>
                        <w:rFonts w:ascii="Cambria Math" w:hAnsi="Cambria Math" w:cs="Courier New"/>
                      </w:rPr>
                      <m:t>a</m:t>
                    </m:r>
                  </m:e>
                </m:mr>
                <m:mr>
                  <m:e>
                    <m:r>
                      <w:rPr>
                        <w:rFonts w:ascii="Cambria Math" w:hAnsi="Cambria Math" w:cs="Courier New"/>
                      </w:rPr>
                      <m:t>b</m:t>
                    </m:r>
                  </m:e>
                </m:mr>
                <m:mr>
                  <m:e>
                    <m:r>
                      <w:rPr>
                        <w:rFonts w:ascii="Cambria Math" w:hAnsi="Cambria Math" w:cs="Courier New"/>
                      </w:rPr>
                      <m:t>c</m:t>
                    </m:r>
                  </m:e>
                </m:mr>
              </m:m>
            </m:e>
          </m:d>
          <m:r>
            <w:rPr>
              <w:rFonts w:ascii="Cambria Math" w:eastAsiaTheme="minorEastAsia" w:hAnsi="Cambria Math" w:cs="Courier New"/>
            </w:rPr>
            <m:t>=</m:t>
          </m:r>
          <m:sSup>
            <m:sSupPr>
              <m:ctrlPr>
                <w:rPr>
                  <w:rFonts w:ascii="Cambria Math" w:eastAsiaTheme="minorEastAsia" w:hAnsi="Cambria Math" w:cs="Courier New"/>
                  <w:i/>
                </w:rPr>
              </m:ctrlPr>
            </m:sSupPr>
            <m:e>
              <m:d>
                <m:dPr>
                  <m:begChr m:val="["/>
                  <m:endChr m:val="]"/>
                  <m:ctrlPr>
                    <w:rPr>
                      <w:rFonts w:ascii="Cambria Math" w:eastAsiaTheme="minorEastAsia" w:hAnsi="Cambria Math" w:cs="Courier New"/>
                      <w:i/>
                    </w:rPr>
                  </m:ctrlPr>
                </m:dPr>
                <m:e>
                  <m:m>
                    <m:mPr>
                      <m:mcs>
                        <m:mc>
                          <m:mcPr>
                            <m:count m:val="3"/>
                            <m:mcJc m:val="center"/>
                          </m:mcPr>
                        </m:mc>
                      </m:mcs>
                      <m:ctrlPr>
                        <w:rPr>
                          <w:rFonts w:ascii="Cambria Math" w:eastAsiaTheme="minorEastAsia" w:hAnsi="Cambria Math" w:cs="Courier New"/>
                          <w:i/>
                        </w:rPr>
                      </m:ctrlPr>
                    </m:mPr>
                    <m:mr>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e>
                      <m:e>
                        <m:nary>
                          <m:naryPr>
                            <m:chr m:val="∑"/>
                            <m:limLoc m:val="undOvr"/>
                            <m:subHide m:val="1"/>
                            <m:supHide m:val="1"/>
                            <m:ctrlPr>
                              <w:rPr>
                                <w:rFonts w:ascii="Cambria Math" w:hAnsi="Cambria Math" w:cs="Courier New"/>
                                <w:i/>
                              </w:rPr>
                            </m:ctrlPr>
                          </m:naryPr>
                          <m:sub/>
                          <m:sup/>
                          <m:e>
                            <m:r>
                              <w:rPr>
                                <w:rFonts w:ascii="Cambria Math" w:hAnsi="Cambria Math" w:cs="Courier New"/>
                              </w:rPr>
                              <m:t>y</m:t>
                            </m:r>
                          </m:e>
                        </m:nary>
                      </m:e>
                      <m:e>
                        <m:r>
                          <w:rPr>
                            <w:rFonts w:ascii="Cambria Math" w:eastAsiaTheme="minorEastAsia" w:hAnsi="Cambria Math" w:cs="Courier New"/>
                          </w:rPr>
                          <m:t>n</m:t>
                        </m:r>
                      </m:e>
                    </m:mr>
                    <m:mr>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3</m:t>
                                </m:r>
                              </m:sup>
                            </m:sSup>
                          </m:e>
                        </m:nary>
                      </m:e>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e>
                      <m:e>
                        <m:nary>
                          <m:naryPr>
                            <m:chr m:val="∑"/>
                            <m:limLoc m:val="undOvr"/>
                            <m:subHide m:val="1"/>
                            <m:supHide m:val="1"/>
                            <m:ctrlPr>
                              <w:rPr>
                                <w:rFonts w:ascii="Cambria Math" w:hAnsi="Cambria Math" w:cs="Courier New"/>
                                <w:i/>
                              </w:rPr>
                            </m:ctrlPr>
                          </m:naryPr>
                          <m:sub/>
                          <m:sup/>
                          <m:e>
                            <m:r>
                              <w:rPr>
                                <w:rFonts w:ascii="Cambria Math" w:hAnsi="Cambria Math" w:cs="Courier New"/>
                              </w:rPr>
                              <m:t>y</m:t>
                            </m:r>
                          </m:e>
                        </m:nary>
                      </m:e>
                    </m:mr>
                    <m:mr>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4</m:t>
                                </m:r>
                              </m:sup>
                            </m:sSup>
                          </m:e>
                        </m:nary>
                      </m:e>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3</m:t>
                                </m:r>
                              </m:sup>
                            </m:sSup>
                          </m:e>
                        </m:nary>
                      </m:e>
                      <m:e>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nary>
                      </m:e>
                    </m:mr>
                  </m:m>
                </m:e>
              </m:d>
            </m:e>
            <m:sup>
              <m:r>
                <w:rPr>
                  <w:rFonts w:ascii="Cambria Math" w:eastAsiaTheme="minorEastAsia" w:hAnsi="Cambria Math" w:cs="Courier New"/>
                </w:rPr>
                <m:t>-1</m:t>
              </m:r>
            </m:sup>
          </m:sSup>
          <m:d>
            <m:dPr>
              <m:begChr m:val="["/>
              <m:endChr m:val="]"/>
              <m:ctrlPr>
                <w:rPr>
                  <w:rFonts w:ascii="Cambria Math" w:eastAsiaTheme="minorEastAsia" w:hAnsi="Cambria Math" w:cs="Courier New"/>
                  <w:i/>
                </w:rPr>
              </m:ctrlPr>
            </m:dPr>
            <m:e>
              <m:m>
                <m:mPr>
                  <m:mcs>
                    <m:mc>
                      <m:mcPr>
                        <m:count m:val="1"/>
                        <m:mcJc m:val="center"/>
                      </m:mcPr>
                    </m:mc>
                  </m:mcs>
                  <m:ctrlPr>
                    <w:rPr>
                      <w:rFonts w:ascii="Cambria Math" w:eastAsiaTheme="minorEastAsia" w:hAnsi="Cambria Math" w:cs="Courier New"/>
                      <w:i/>
                    </w:rPr>
                  </m:ctrlPr>
                </m:mPr>
                <m:mr>
                  <m:e>
                    <m:nary>
                      <m:naryPr>
                        <m:chr m:val="∑"/>
                        <m:limLoc m:val="undOvr"/>
                        <m:subHide m:val="1"/>
                        <m:supHide m:val="1"/>
                        <m:ctrlPr>
                          <w:rPr>
                            <w:rFonts w:ascii="Cambria Math" w:hAnsi="Cambria Math" w:cs="Courier New"/>
                            <w:i/>
                          </w:rPr>
                        </m:ctrlPr>
                      </m:naryPr>
                      <m:sub/>
                      <m:sup/>
                      <m:e>
                        <m:r>
                          <w:rPr>
                            <w:rFonts w:ascii="Cambria Math" w:hAnsi="Cambria Math" w:cs="Courier New"/>
                          </w:rPr>
                          <m:t>x</m:t>
                        </m:r>
                      </m:e>
                    </m:nary>
                  </m:e>
                </m:mr>
                <m:mr>
                  <m:e>
                    <m:nary>
                      <m:naryPr>
                        <m:chr m:val="∑"/>
                        <m:limLoc m:val="undOvr"/>
                        <m:subHide m:val="1"/>
                        <m:supHide m:val="1"/>
                        <m:ctrlPr>
                          <w:rPr>
                            <w:rFonts w:ascii="Cambria Math" w:hAnsi="Cambria Math" w:cs="Courier New"/>
                            <w:i/>
                          </w:rPr>
                        </m:ctrlPr>
                      </m:naryPr>
                      <m:sub/>
                      <m:sup/>
                      <m:e>
                        <m:r>
                          <w:rPr>
                            <w:rFonts w:ascii="Cambria Math" w:hAnsi="Cambria Math" w:cs="Courier New"/>
                          </w:rPr>
                          <m:t>x</m:t>
                        </m:r>
                      </m:e>
                    </m:nary>
                    <m:r>
                      <w:rPr>
                        <w:rFonts w:ascii="Cambria Math" w:hAnsi="Cambria Math" w:cs="Courier New"/>
                      </w:rPr>
                      <m:t>y</m:t>
                    </m:r>
                  </m:e>
                </m:mr>
                <m:mr>
                  <m:e>
                    <m:nary>
                      <m:naryPr>
                        <m:chr m:val="∑"/>
                        <m:limLoc m:val="undOvr"/>
                        <m:subHide m:val="1"/>
                        <m:supHide m:val="1"/>
                        <m:ctrlPr>
                          <w:rPr>
                            <w:rFonts w:ascii="Cambria Math" w:hAnsi="Cambria Math" w:cs="Courier New"/>
                            <w:i/>
                          </w:rPr>
                        </m:ctrlPr>
                      </m:naryPr>
                      <m:sub/>
                      <m:sup/>
                      <m:e>
                        <m:r>
                          <w:rPr>
                            <w:rFonts w:ascii="Cambria Math" w:hAnsi="Cambria Math" w:cs="Courier New"/>
                          </w:rPr>
                          <m:t>x</m:t>
                        </m:r>
                      </m:e>
                    </m:nary>
                    <m:sSup>
                      <m:sSupPr>
                        <m:ctrlPr>
                          <w:rPr>
                            <w:rFonts w:ascii="Cambria Math" w:hAnsi="Cambria Math" w:cs="Courier New"/>
                            <w:i/>
                          </w:rPr>
                        </m:ctrlPr>
                      </m:sSupPr>
                      <m:e>
                        <m:r>
                          <w:rPr>
                            <w:rFonts w:ascii="Cambria Math" w:hAnsi="Cambria Math" w:cs="Courier New"/>
                          </w:rPr>
                          <m:t>y</m:t>
                        </m:r>
                      </m:e>
                      <m:sup>
                        <m:r>
                          <w:rPr>
                            <w:rFonts w:ascii="Cambria Math" w:hAnsi="Cambria Math" w:cs="Courier New"/>
                          </w:rPr>
                          <m:t>2</m:t>
                        </m:r>
                      </m:sup>
                    </m:sSup>
                  </m:e>
                </m:mr>
              </m:m>
            </m:e>
          </m:d>
        </m:oMath>
      </m:oMathPara>
    </w:p>
    <w:p w:rsidR="00B3661D" w:rsidRPr="00F3282D" w:rsidRDefault="00B3661D">
      <w:pPr>
        <w:rPr>
          <w:rFonts w:ascii="Courier New" w:hAnsi="Courier New" w:cs="Courier New"/>
        </w:rPr>
      </w:pPr>
    </w:p>
    <w:sectPr w:rsidR="00B3661D" w:rsidRPr="00F3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0C73"/>
    <w:multiLevelType w:val="hybridMultilevel"/>
    <w:tmpl w:val="8B22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8DD"/>
    <w:multiLevelType w:val="hybridMultilevel"/>
    <w:tmpl w:val="F700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66EC"/>
    <w:multiLevelType w:val="hybridMultilevel"/>
    <w:tmpl w:val="6530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54B6A"/>
    <w:multiLevelType w:val="hybridMultilevel"/>
    <w:tmpl w:val="DF06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0214D"/>
    <w:multiLevelType w:val="hybridMultilevel"/>
    <w:tmpl w:val="73FA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3292F"/>
    <w:multiLevelType w:val="hybridMultilevel"/>
    <w:tmpl w:val="73D6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93FA0"/>
    <w:multiLevelType w:val="hybridMultilevel"/>
    <w:tmpl w:val="3976D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FF"/>
    <w:rsid w:val="0028097D"/>
    <w:rsid w:val="0043772B"/>
    <w:rsid w:val="00483554"/>
    <w:rsid w:val="004D5E1B"/>
    <w:rsid w:val="005D44C2"/>
    <w:rsid w:val="00937489"/>
    <w:rsid w:val="009D435A"/>
    <w:rsid w:val="00AB0322"/>
    <w:rsid w:val="00B3661D"/>
    <w:rsid w:val="00C04EFF"/>
    <w:rsid w:val="00C84BEE"/>
    <w:rsid w:val="00CA6A75"/>
    <w:rsid w:val="00D42E35"/>
    <w:rsid w:val="00DB771D"/>
    <w:rsid w:val="00F3282D"/>
    <w:rsid w:val="00F94D9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AD1E"/>
  <w15:chartTrackingRefBased/>
  <w15:docId w15:val="{30D58928-9751-41A7-BDE2-378E6CD6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61D"/>
    <w:rPr>
      <w:color w:val="808080"/>
    </w:rPr>
  </w:style>
  <w:style w:type="paragraph" w:styleId="ListParagraph">
    <w:name w:val="List Paragraph"/>
    <w:basedOn w:val="Normal"/>
    <w:uiPriority w:val="34"/>
    <w:qFormat/>
    <w:rsid w:val="00AB0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Yasiru Senerath</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Yasiru Senerath</dc:creator>
  <cp:keywords/>
  <dc:description/>
  <cp:lastModifiedBy>Yasiru Senerath</cp:lastModifiedBy>
  <cp:revision>6</cp:revision>
  <dcterms:created xsi:type="dcterms:W3CDTF">2021-08-07T14:44:00Z</dcterms:created>
  <dcterms:modified xsi:type="dcterms:W3CDTF">2021-08-07T19:52:00Z</dcterms:modified>
</cp:coreProperties>
</file>