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6B49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在显示</w:t>
      </w:r>
      <w:r>
        <w:rPr>
          <w:rFonts w:ascii="宋体" w:hAnsi="宋体" w:hint="eastAsia"/>
          <w:color w:val="000000" w:themeColor="text1"/>
          <w:sz w:val="24"/>
        </w:rPr>
        <w:t>数字和信息</w:t>
      </w:r>
      <w:r w:rsidRPr="00B80BBC">
        <w:rPr>
          <w:rFonts w:ascii="宋体" w:hAnsi="宋体" w:hint="eastAsia"/>
          <w:color w:val="000000" w:themeColor="text1"/>
          <w:sz w:val="24"/>
        </w:rPr>
        <w:t>中，由于数码管</w:t>
      </w:r>
      <w:r>
        <w:rPr>
          <w:rFonts w:ascii="宋体" w:hAnsi="宋体" w:hint="eastAsia"/>
          <w:color w:val="000000" w:themeColor="text1"/>
          <w:sz w:val="24"/>
        </w:rPr>
        <w:t>可以显示的信息非常局限</w:t>
      </w:r>
      <w:r w:rsidRPr="00B80BBC">
        <w:rPr>
          <w:rFonts w:ascii="宋体" w:hAnsi="宋体" w:hint="eastAsia"/>
          <w:color w:val="000000" w:themeColor="text1"/>
          <w:sz w:val="24"/>
        </w:rPr>
        <w:t>，因此我们选用O</w:t>
      </w:r>
      <w:r w:rsidRPr="00B80BBC">
        <w:rPr>
          <w:rFonts w:ascii="宋体" w:hAnsi="宋体"/>
          <w:color w:val="000000" w:themeColor="text1"/>
          <w:sz w:val="24"/>
        </w:rPr>
        <w:t>LED</w:t>
      </w:r>
      <w:r w:rsidRPr="00B80BBC">
        <w:rPr>
          <w:rFonts w:ascii="宋体" w:hAnsi="宋体" w:hint="eastAsia"/>
          <w:color w:val="000000" w:themeColor="text1"/>
          <w:sz w:val="24"/>
        </w:rPr>
        <w:t>显示屏进行显示。如下图3</w:t>
      </w:r>
      <w:r w:rsidRPr="00B80BBC">
        <w:rPr>
          <w:rFonts w:ascii="宋体" w:hAnsi="宋体"/>
          <w:color w:val="000000" w:themeColor="text1"/>
          <w:sz w:val="24"/>
        </w:rPr>
        <w:t>.1</w:t>
      </w:r>
      <w:r w:rsidRPr="00B80BBC">
        <w:rPr>
          <w:rFonts w:ascii="宋体" w:hAnsi="宋体" w:hint="eastAsia"/>
          <w:color w:val="000000" w:themeColor="text1"/>
          <w:sz w:val="24"/>
        </w:rPr>
        <w:t>所示为我们本次项目使用的O</w:t>
      </w:r>
      <w:r w:rsidRPr="00B80BBC">
        <w:rPr>
          <w:rFonts w:ascii="宋体" w:hAnsi="宋体"/>
          <w:color w:val="000000" w:themeColor="text1"/>
          <w:sz w:val="24"/>
        </w:rPr>
        <w:t>LED</w:t>
      </w:r>
      <w:r w:rsidRPr="00B80BBC">
        <w:rPr>
          <w:rFonts w:ascii="宋体" w:hAnsi="宋体" w:hint="eastAsia"/>
          <w:color w:val="000000" w:themeColor="text1"/>
          <w:sz w:val="24"/>
        </w:rPr>
        <w:t>显示屏幕。</w:t>
      </w:r>
    </w:p>
    <w:p w14:paraId="3DFCBDF7" w14:textId="2CBC2A13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16D2883B" wp14:editId="59FBD235">
            <wp:extent cx="3528060" cy="265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7CAE" w14:textId="77777777" w:rsidR="003C7AF4" w:rsidRPr="00B80BBC" w:rsidRDefault="003C7AF4" w:rsidP="003C7AF4">
      <w:pPr>
        <w:spacing w:line="360" w:lineRule="auto"/>
        <w:ind w:firstLineChars="200" w:firstLine="480"/>
        <w:jc w:val="center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图3</w:t>
      </w:r>
      <w:r w:rsidRPr="00B80BBC">
        <w:rPr>
          <w:rFonts w:ascii="宋体" w:hAnsi="宋体"/>
          <w:color w:val="000000" w:themeColor="text1"/>
          <w:sz w:val="24"/>
        </w:rPr>
        <w:t>.1OLED</w:t>
      </w:r>
      <w:r w:rsidRPr="00B80BBC">
        <w:rPr>
          <w:rFonts w:ascii="宋体" w:hAnsi="宋体" w:hint="eastAsia"/>
          <w:color w:val="000000" w:themeColor="text1"/>
          <w:sz w:val="24"/>
        </w:rPr>
        <w:t>显示屏幕</w:t>
      </w:r>
    </w:p>
    <w:p w14:paraId="278BF1C9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OLED显示屏是利用有机电自发光二极管制成的显示屏。由于同时具备自发光有机电激发光二极管，不需背光源、对比度高、厚度薄、视角广、反应速度快、可用于挠曲性面板、使用温度范围广、构造及制程较简单等优异之特性。</w:t>
      </w:r>
    </w:p>
    <w:p w14:paraId="3EC765F1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 xml:space="preserve">典型的 </w:t>
      </w:r>
      <w:r w:rsidRPr="00B80BBC">
        <w:rPr>
          <w:rFonts w:ascii="宋体" w:hAnsi="宋体"/>
          <w:color w:val="000000" w:themeColor="text1"/>
          <w:sz w:val="24"/>
        </w:rPr>
        <w:t>OLED</w:t>
      </w:r>
      <w:r w:rsidRPr="00B80BBC">
        <w:rPr>
          <w:rFonts w:ascii="宋体" w:hAnsi="宋体" w:hint="eastAsia"/>
          <w:color w:val="000000" w:themeColor="text1"/>
          <w:sz w:val="24"/>
        </w:rPr>
        <w:t>器件的结构如图</w:t>
      </w:r>
      <w:r w:rsidRPr="00B80BBC">
        <w:rPr>
          <w:rFonts w:ascii="宋体" w:hAnsi="宋体"/>
          <w:color w:val="000000" w:themeColor="text1"/>
          <w:sz w:val="24"/>
        </w:rPr>
        <w:t>3.2</w:t>
      </w:r>
      <w:r w:rsidRPr="00B80BBC">
        <w:rPr>
          <w:rFonts w:ascii="宋体" w:hAnsi="宋体" w:hint="eastAsia"/>
          <w:color w:val="000000" w:themeColor="text1"/>
          <w:sz w:val="24"/>
        </w:rPr>
        <w:t>所示，包括：</w:t>
      </w:r>
    </w:p>
    <w:p w14:paraId="029E91B1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①基板——基板是透明的，其材质通常为塑料、玻璃、金属箔。</w:t>
      </w:r>
    </w:p>
    <w:p w14:paraId="1847DD30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②阳极——阳极也是透明的，其材质通常采用氧化铟锡（</w:t>
      </w:r>
      <w:r w:rsidRPr="00B80BBC">
        <w:rPr>
          <w:rFonts w:ascii="宋体" w:hAnsi="宋体"/>
          <w:color w:val="000000" w:themeColor="text1"/>
          <w:sz w:val="24"/>
        </w:rPr>
        <w:t>ITO</w:t>
      </w:r>
      <w:r w:rsidRPr="00B80BBC">
        <w:rPr>
          <w:rFonts w:ascii="宋体" w:hAnsi="宋体" w:hint="eastAsia"/>
          <w:color w:val="000000" w:themeColor="text1"/>
          <w:sz w:val="24"/>
        </w:rPr>
        <w:t>）。</w:t>
      </w:r>
    </w:p>
    <w:p w14:paraId="17FD4286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③空穴传输层——该层主要负责传输来自阳极的空穴，通常是有机材料。</w:t>
      </w:r>
      <w:r w:rsidRPr="00B80BBC">
        <w:rPr>
          <w:rFonts w:ascii="宋体" w:hAnsi="宋体"/>
          <w:color w:val="000000" w:themeColor="text1"/>
          <w:sz w:val="24"/>
        </w:rPr>
        <w:t xml:space="preserve"> </w:t>
      </w:r>
    </w:p>
    <w:p w14:paraId="69EDCF1E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④</w:t>
      </w:r>
      <w:r w:rsidRPr="00B80BBC">
        <w:rPr>
          <w:rFonts w:ascii="宋体" w:hAnsi="宋体"/>
          <w:color w:val="000000" w:themeColor="text1"/>
          <w:sz w:val="24"/>
        </w:rPr>
        <w:t xml:space="preserve"> </w:t>
      </w:r>
      <w:r w:rsidRPr="00B80BBC">
        <w:rPr>
          <w:rFonts w:ascii="宋体" w:hAnsi="宋体" w:hint="eastAsia"/>
          <w:color w:val="000000" w:themeColor="text1"/>
          <w:sz w:val="24"/>
        </w:rPr>
        <w:t>发光层——该层同样采用有机材料，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>发光的物理过程主要就发生在这一层。</w:t>
      </w:r>
      <w:r w:rsidRPr="00B80BBC">
        <w:rPr>
          <w:rFonts w:ascii="宋体" w:hAnsi="宋体"/>
          <w:color w:val="000000" w:themeColor="text1"/>
          <w:sz w:val="24"/>
        </w:rPr>
        <w:t xml:space="preserve"> </w:t>
      </w:r>
    </w:p>
    <w:p w14:paraId="632F93D4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⑤</w:t>
      </w:r>
      <w:r w:rsidRPr="00B80BBC">
        <w:rPr>
          <w:rFonts w:ascii="宋体" w:hAnsi="宋体"/>
          <w:color w:val="000000" w:themeColor="text1"/>
          <w:sz w:val="24"/>
        </w:rPr>
        <w:t xml:space="preserve"> </w:t>
      </w:r>
      <w:r w:rsidRPr="00B80BBC">
        <w:rPr>
          <w:rFonts w:ascii="宋体" w:hAnsi="宋体" w:hint="eastAsia"/>
          <w:color w:val="000000" w:themeColor="text1"/>
          <w:sz w:val="24"/>
        </w:rPr>
        <w:t>电子传输层——该层的主要作用是传输来自阴极注入的电子，同样采用有机材料。</w:t>
      </w:r>
    </w:p>
    <w:p w14:paraId="3347155E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 xml:space="preserve">⑥阴极——阴极是否透明是由 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器件结构所决定的。常用的阴极材料有铝、银、金和铜合金等，通常根据 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>类型确定使用哪种阴极材料。阴极主要作用是注入电子。</w:t>
      </w:r>
    </w:p>
    <w:p w14:paraId="490B7976" w14:textId="529CCDCD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noProof/>
          <w:color w:val="000000" w:themeColor="text1"/>
          <w:sz w:val="24"/>
        </w:rPr>
      </w:pPr>
      <w:r w:rsidRPr="00B80BBC"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0" distR="0" wp14:anchorId="25C10292" wp14:editId="7D697AE6">
            <wp:extent cx="5273040" cy="21640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7430" w14:textId="77777777" w:rsidR="003C7AF4" w:rsidRPr="00B80BBC" w:rsidRDefault="003C7AF4" w:rsidP="003C7AF4">
      <w:pPr>
        <w:spacing w:line="360" w:lineRule="auto"/>
        <w:ind w:firstLineChars="200" w:firstLine="480"/>
        <w:jc w:val="center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图3</w:t>
      </w:r>
      <w:r w:rsidRPr="00B80BBC">
        <w:rPr>
          <w:rFonts w:ascii="宋体" w:hAnsi="宋体"/>
          <w:color w:val="000000" w:themeColor="text1"/>
          <w:sz w:val="24"/>
        </w:rPr>
        <w:t>.2OLED</w:t>
      </w:r>
      <w:r w:rsidRPr="00B80BBC">
        <w:rPr>
          <w:rFonts w:ascii="宋体" w:hAnsi="宋体" w:hint="eastAsia"/>
          <w:color w:val="000000" w:themeColor="text1"/>
          <w:sz w:val="24"/>
        </w:rPr>
        <w:t>结构示意图</w:t>
      </w:r>
    </w:p>
    <w:p w14:paraId="15594ADA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显示屏的制造采用薄膜工艺，不同有机发光材料作为 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器件的发光层能够得到不同的发光颜色，同时使用可以发出红光、绿光、蓝光三种材料制备彩色显示屏。发光材料的性能和所加载电流的大小直接决定了 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的发光亮度，对相同材料的 </w:t>
      </w:r>
      <w:r w:rsidRPr="00B80BBC">
        <w:rPr>
          <w:rFonts w:ascii="宋体" w:hAnsi="宋体"/>
          <w:color w:val="000000" w:themeColor="text1"/>
          <w:sz w:val="24"/>
        </w:rPr>
        <w:t>OLED</w:t>
      </w:r>
      <w:r w:rsidRPr="00B80BBC">
        <w:rPr>
          <w:rFonts w:ascii="宋体" w:hAnsi="宋体" w:hint="eastAsia"/>
          <w:color w:val="000000" w:themeColor="text1"/>
          <w:sz w:val="24"/>
        </w:rPr>
        <w:t>，电流越大，发光亮度就越高。</w:t>
      </w:r>
    </w:p>
    <w:p w14:paraId="1D9958E0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>具有宽色域、广视角、高对比度、高响应速度、轻薄、可实现柔性、结构较为简单等显著优势，我们此次选用O</w:t>
      </w:r>
      <w:r w:rsidRPr="00B80BBC">
        <w:rPr>
          <w:rFonts w:ascii="宋体" w:hAnsi="宋体"/>
          <w:color w:val="000000" w:themeColor="text1"/>
          <w:sz w:val="24"/>
        </w:rPr>
        <w:t>LED</w:t>
      </w:r>
      <w:r w:rsidRPr="00B80BBC">
        <w:rPr>
          <w:rFonts w:ascii="宋体" w:hAnsi="宋体" w:hint="eastAsia"/>
          <w:color w:val="000000" w:themeColor="text1"/>
          <w:sz w:val="24"/>
        </w:rPr>
        <w:t>屏幕显示还有以下优点：</w:t>
      </w:r>
    </w:p>
    <w:p w14:paraId="1EF34E63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（</w:t>
      </w:r>
      <w:r w:rsidRPr="00B80BBC">
        <w:rPr>
          <w:rFonts w:ascii="宋体" w:hAnsi="宋体"/>
          <w:color w:val="000000" w:themeColor="text1"/>
          <w:sz w:val="24"/>
        </w:rPr>
        <w:t>1</w:t>
      </w:r>
      <w:r w:rsidRPr="00B80BBC">
        <w:rPr>
          <w:rFonts w:ascii="宋体" w:hAnsi="宋体" w:hint="eastAsia"/>
          <w:color w:val="000000" w:themeColor="text1"/>
          <w:sz w:val="24"/>
        </w:rPr>
        <w:t>）宽色域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7712EA9A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 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显示屏具有超宽显示色域，能够覆盖 </w:t>
      </w:r>
      <w:r w:rsidRPr="00B80BBC">
        <w:rPr>
          <w:rFonts w:ascii="宋体" w:hAnsi="宋体"/>
          <w:color w:val="000000" w:themeColor="text1"/>
          <w:sz w:val="24"/>
        </w:rPr>
        <w:t>NTSC110%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以上，可以实现近 </w:t>
      </w:r>
      <w:r w:rsidRPr="00B80BBC">
        <w:rPr>
          <w:rFonts w:ascii="宋体" w:hAnsi="宋体"/>
          <w:color w:val="000000" w:themeColor="text1"/>
          <w:sz w:val="24"/>
        </w:rPr>
        <w:t>100%</w:t>
      </w:r>
      <w:r w:rsidRPr="00B80BBC">
        <w:rPr>
          <w:rFonts w:ascii="宋体" w:hAnsi="宋体" w:hint="eastAsia"/>
          <w:color w:val="000000" w:themeColor="text1"/>
          <w:sz w:val="24"/>
        </w:rPr>
        <w:t>的色彩还原，显示图像的色彩表现更加饱和逼真，更接近自然。</w:t>
      </w:r>
    </w:p>
    <w:p w14:paraId="2BBF1074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（</w:t>
      </w:r>
      <w:r w:rsidRPr="00B80BBC">
        <w:rPr>
          <w:rFonts w:ascii="宋体" w:hAnsi="宋体"/>
          <w:color w:val="000000" w:themeColor="text1"/>
          <w:sz w:val="24"/>
        </w:rPr>
        <w:t>2</w:t>
      </w:r>
      <w:r w:rsidRPr="00B80BBC">
        <w:rPr>
          <w:rFonts w:ascii="宋体" w:hAnsi="宋体" w:hint="eastAsia"/>
          <w:color w:val="000000" w:themeColor="text1"/>
          <w:sz w:val="24"/>
        </w:rPr>
        <w:t>）广视角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5BE70B61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>显示屏具有可从任意角度看到生动的画面的展现力。视角的任何变化都不会影响图像的清晰度。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面板上下左右的可视角度均可超过 </w:t>
      </w:r>
      <w:r w:rsidRPr="00B80BBC">
        <w:rPr>
          <w:rFonts w:ascii="宋体" w:hAnsi="宋体"/>
          <w:color w:val="000000" w:themeColor="text1"/>
          <w:sz w:val="24"/>
        </w:rPr>
        <w:t xml:space="preserve">178 </w:t>
      </w:r>
      <w:r w:rsidRPr="00B80BBC">
        <w:rPr>
          <w:rFonts w:ascii="宋体" w:hAnsi="宋体" w:hint="eastAsia"/>
          <w:color w:val="000000" w:themeColor="text1"/>
          <w:sz w:val="24"/>
        </w:rPr>
        <w:t>度，使用者从任何角度看都不会发现色彩失真。</w:t>
      </w:r>
    </w:p>
    <w:p w14:paraId="49AC6EE4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（</w:t>
      </w:r>
      <w:r w:rsidRPr="00B80BBC">
        <w:rPr>
          <w:rFonts w:ascii="宋体" w:hAnsi="宋体"/>
          <w:color w:val="000000" w:themeColor="text1"/>
          <w:sz w:val="24"/>
        </w:rPr>
        <w:t>3</w:t>
      </w:r>
      <w:r w:rsidRPr="00B80BBC">
        <w:rPr>
          <w:rFonts w:ascii="宋体" w:hAnsi="宋体" w:hint="eastAsia"/>
          <w:color w:val="000000" w:themeColor="text1"/>
          <w:sz w:val="24"/>
        </w:rPr>
        <w:t>）高对比度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7726F4D2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 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显示屏在显示黑色画面时无需点亮显示像素，可以为全黑状态，因此在对比度方面拥有天然优势，可以达到 </w:t>
      </w:r>
      <w:r w:rsidRPr="00B80BBC">
        <w:rPr>
          <w:rFonts w:ascii="宋体" w:hAnsi="宋体"/>
          <w:color w:val="000000" w:themeColor="text1"/>
          <w:sz w:val="24"/>
        </w:rPr>
        <w:t xml:space="preserve">100000:1 </w:t>
      </w:r>
      <w:r w:rsidRPr="00B80BBC">
        <w:rPr>
          <w:rFonts w:ascii="宋体" w:hAnsi="宋体" w:hint="eastAsia"/>
          <w:color w:val="000000" w:themeColor="text1"/>
          <w:sz w:val="24"/>
        </w:rPr>
        <w:t>的数量级。</w:t>
      </w:r>
      <w:r w:rsidRPr="00B80BBC">
        <w:rPr>
          <w:rFonts w:ascii="宋体" w:hAnsi="宋体"/>
          <w:color w:val="000000" w:themeColor="text1"/>
          <w:sz w:val="24"/>
        </w:rPr>
        <w:t xml:space="preserve"> </w:t>
      </w:r>
    </w:p>
    <w:p w14:paraId="2C8B0DE2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（</w:t>
      </w:r>
      <w:r w:rsidRPr="00B80BBC">
        <w:rPr>
          <w:rFonts w:ascii="宋体" w:hAnsi="宋体"/>
          <w:color w:val="000000" w:themeColor="text1"/>
          <w:sz w:val="24"/>
        </w:rPr>
        <w:t>4</w:t>
      </w:r>
      <w:r w:rsidRPr="00B80BBC">
        <w:rPr>
          <w:rFonts w:ascii="宋体" w:hAnsi="宋体" w:hint="eastAsia"/>
          <w:color w:val="000000" w:themeColor="text1"/>
          <w:sz w:val="24"/>
        </w:rPr>
        <w:t>）高响应速度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6DA058A9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显示由 </w:t>
      </w:r>
      <w:r w:rsidRPr="00B80BBC">
        <w:rPr>
          <w:rFonts w:ascii="宋体" w:hAnsi="宋体"/>
          <w:color w:val="000000" w:themeColor="text1"/>
          <w:sz w:val="24"/>
        </w:rPr>
        <w:t xml:space="preserve">TFT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直接驱动像素中的有机发光层发光，其响应速度仅受到 </w:t>
      </w:r>
      <w:r w:rsidRPr="00B80BBC">
        <w:rPr>
          <w:rFonts w:ascii="宋体" w:hAnsi="宋体"/>
          <w:color w:val="000000" w:themeColor="text1"/>
          <w:sz w:val="24"/>
        </w:rPr>
        <w:t xml:space="preserve">TFT </w:t>
      </w:r>
      <w:r w:rsidRPr="00B80BBC">
        <w:rPr>
          <w:rFonts w:ascii="宋体" w:hAnsi="宋体" w:hint="eastAsia"/>
          <w:color w:val="000000" w:themeColor="text1"/>
          <w:sz w:val="24"/>
        </w:rPr>
        <w:t>自身的开</w:t>
      </w:r>
      <w:r w:rsidRPr="00B80BBC">
        <w:rPr>
          <w:rFonts w:ascii="宋体" w:hAnsi="宋体"/>
          <w:color w:val="000000" w:themeColor="text1"/>
          <w:sz w:val="24"/>
        </w:rPr>
        <w:t>/</w:t>
      </w:r>
      <w:r w:rsidRPr="00B80BBC">
        <w:rPr>
          <w:rFonts w:ascii="宋体" w:hAnsi="宋体" w:hint="eastAsia"/>
          <w:color w:val="000000" w:themeColor="text1"/>
          <w:sz w:val="24"/>
        </w:rPr>
        <w:t>关响应速度限制。</w:t>
      </w:r>
      <w:r w:rsidRPr="00B80BBC">
        <w:rPr>
          <w:rFonts w:ascii="宋体" w:hAnsi="宋体"/>
          <w:color w:val="000000" w:themeColor="text1"/>
          <w:sz w:val="24"/>
        </w:rPr>
        <w:t xml:space="preserve">LCD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则需要通过液晶扭转改变光透过程度实现亮度控制的，因此 </w:t>
      </w:r>
      <w:r w:rsidRPr="00B80BBC">
        <w:rPr>
          <w:rFonts w:ascii="宋体" w:hAnsi="宋体"/>
          <w:color w:val="000000" w:themeColor="text1"/>
          <w:sz w:val="24"/>
        </w:rPr>
        <w:t xml:space="preserve">LCD </w:t>
      </w:r>
      <w:r w:rsidRPr="00B80BBC">
        <w:rPr>
          <w:rFonts w:ascii="宋体" w:hAnsi="宋体" w:hint="eastAsia"/>
          <w:color w:val="000000" w:themeColor="text1"/>
          <w:sz w:val="24"/>
        </w:rPr>
        <w:t>的反应速度受到了液晶的物理扭转速度限制。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>显示能够达到微妙级的响应速度，而且在各灰阶的响应速度非常一致，具有更好的显</w:t>
      </w:r>
      <w:r w:rsidRPr="00B80BBC">
        <w:rPr>
          <w:rFonts w:ascii="宋体" w:hAnsi="宋体" w:hint="eastAsia"/>
          <w:color w:val="000000" w:themeColor="text1"/>
          <w:sz w:val="24"/>
        </w:rPr>
        <w:lastRenderedPageBreak/>
        <w:t>示性能。</w:t>
      </w:r>
    </w:p>
    <w:p w14:paraId="3B764920" w14:textId="77777777" w:rsidR="003C7AF4" w:rsidRPr="00B80BBC" w:rsidRDefault="003C7AF4" w:rsidP="003C7AF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B80BBC">
        <w:rPr>
          <w:rFonts w:ascii="宋体" w:hAnsi="宋体" w:hint="eastAsia"/>
          <w:color w:val="000000" w:themeColor="text1"/>
          <w:sz w:val="24"/>
        </w:rPr>
        <w:t>（</w:t>
      </w:r>
      <w:r w:rsidRPr="00B80BBC">
        <w:rPr>
          <w:rFonts w:ascii="宋体" w:hAnsi="宋体"/>
          <w:color w:val="000000" w:themeColor="text1"/>
          <w:sz w:val="24"/>
        </w:rPr>
        <w:t>5</w:t>
      </w:r>
      <w:r w:rsidRPr="00B80BBC">
        <w:rPr>
          <w:rFonts w:ascii="宋体" w:hAnsi="宋体" w:hint="eastAsia"/>
          <w:color w:val="000000" w:themeColor="text1"/>
          <w:sz w:val="24"/>
        </w:rPr>
        <w:t>）更加轻薄并可实现柔性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43E022AC" w14:textId="77777777" w:rsidR="003C7AF4" w:rsidRPr="00EC534A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 xml:space="preserve">是通过自发光实现显示的，不需要额外的背光模组，所以显示屏可以薄至 </w:t>
      </w:r>
      <w:r w:rsidRPr="00B80BBC">
        <w:rPr>
          <w:rFonts w:ascii="宋体" w:hAnsi="宋体"/>
          <w:color w:val="000000" w:themeColor="text1"/>
          <w:sz w:val="24"/>
        </w:rPr>
        <w:t>2-3mm</w:t>
      </w:r>
      <w:r w:rsidRPr="00B80BBC">
        <w:rPr>
          <w:rFonts w:ascii="宋体" w:hAnsi="宋体" w:hint="eastAsia"/>
          <w:color w:val="000000" w:themeColor="text1"/>
          <w:sz w:val="24"/>
        </w:rPr>
        <w:t>，如果采用柔性基板和封装则可以实现柔性显示，</w:t>
      </w:r>
      <w:r w:rsidRPr="00B80BBC">
        <w:rPr>
          <w:rFonts w:ascii="宋体" w:hAnsi="宋体"/>
          <w:color w:val="000000" w:themeColor="text1"/>
          <w:sz w:val="24"/>
        </w:rPr>
        <w:t xml:space="preserve">OLED </w:t>
      </w:r>
      <w:r w:rsidRPr="00B80BBC">
        <w:rPr>
          <w:rFonts w:ascii="宋体" w:hAnsi="宋体" w:hint="eastAsia"/>
          <w:color w:val="000000" w:themeColor="text1"/>
          <w:sz w:val="24"/>
        </w:rPr>
        <w:t>非常有利于</w:t>
      </w:r>
      <w:r w:rsidRPr="00EC534A">
        <w:rPr>
          <w:rFonts w:ascii="宋体" w:hAnsi="宋体" w:hint="eastAsia"/>
          <w:color w:val="000000" w:themeColor="text1"/>
          <w:sz w:val="24"/>
        </w:rPr>
        <w:t>终端应用产品的轻薄化和柔性化设计。</w:t>
      </w:r>
    </w:p>
    <w:p w14:paraId="089EF65B" w14:textId="77777777" w:rsidR="003C7AF4" w:rsidRPr="00EC534A" w:rsidRDefault="003C7AF4" w:rsidP="003C7AF4">
      <w:pPr>
        <w:spacing w:line="36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 w:rsidRPr="00EC534A">
        <w:rPr>
          <w:rFonts w:ascii="宋体" w:hAnsi="宋体" w:hint="eastAsia"/>
          <w:color w:val="000000" w:themeColor="text1"/>
          <w:sz w:val="24"/>
        </w:rPr>
        <w:t>并且在信息显示功能上，O</w:t>
      </w:r>
      <w:r w:rsidRPr="00EC534A">
        <w:rPr>
          <w:rFonts w:ascii="宋体" w:hAnsi="宋体"/>
          <w:color w:val="000000" w:themeColor="text1"/>
          <w:sz w:val="24"/>
        </w:rPr>
        <w:t>LED</w:t>
      </w:r>
      <w:r w:rsidRPr="00EC534A">
        <w:rPr>
          <w:rFonts w:ascii="宋体" w:hAnsi="宋体" w:hint="eastAsia"/>
          <w:color w:val="000000" w:themeColor="text1"/>
          <w:sz w:val="24"/>
        </w:rPr>
        <w:t>显示屏所能显示的数据量和信息量是数码管远远不能相比的。</w:t>
      </w:r>
    </w:p>
    <w:p w14:paraId="430FC9B0" w14:textId="77777777" w:rsidR="00AB0FFA" w:rsidRPr="003C7AF4" w:rsidRDefault="00AB0FFA"/>
    <w:sectPr w:rsidR="00AB0FFA" w:rsidRPr="003C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F4"/>
    <w:rsid w:val="003C7AF4"/>
    <w:rsid w:val="00AB0FFA"/>
    <w:rsid w:val="00B42F35"/>
    <w:rsid w:val="00B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B3A"/>
  <w15:chartTrackingRefBased/>
  <w15:docId w15:val="{BC4C5EB1-FFC3-4088-9509-CEF55A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A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>HP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杨</dc:creator>
  <cp:keywords/>
  <dc:description/>
  <cp:lastModifiedBy>晨 杨</cp:lastModifiedBy>
  <cp:revision>1</cp:revision>
  <dcterms:created xsi:type="dcterms:W3CDTF">2022-11-28T12:48:00Z</dcterms:created>
  <dcterms:modified xsi:type="dcterms:W3CDTF">2022-11-28T12:48:00Z</dcterms:modified>
</cp:coreProperties>
</file>