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3"/>
        </w:numPr>
        <w:ind w:left="720" w:hanging="360"/>
        <w:rPr>
          <w:b w:val="1"/>
          <w:sz w:val="26"/>
          <w:szCs w:val="26"/>
        </w:rPr>
      </w:pPr>
      <w:r w:rsidDel="00000000" w:rsidR="00000000" w:rsidRPr="00000000">
        <w:rPr>
          <w:b w:val="1"/>
          <w:sz w:val="26"/>
          <w:szCs w:val="26"/>
          <w:rtl w:val="0"/>
        </w:rPr>
        <w:t xml:space="preserve">Team member</w:t>
      </w:r>
    </w:p>
    <w:p w:rsidR="00000000" w:rsidDel="00000000" w:rsidP="00000000" w:rsidRDefault="00000000" w:rsidRPr="00000000" w14:paraId="00000002">
      <w:pPr>
        <w:rPr/>
      </w:pPr>
      <w:r w:rsidDel="00000000" w:rsidR="00000000" w:rsidRPr="00000000">
        <w:rPr>
          <w:rtl w:val="0"/>
        </w:rPr>
      </w:r>
    </w:p>
    <w:tbl>
      <w:tblPr>
        <w:tblStyle w:val="Table1"/>
        <w:tblW w:w="99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635"/>
        <w:gridCol w:w="1245"/>
        <w:gridCol w:w="1485"/>
        <w:gridCol w:w="3360"/>
        <w:tblGridChange w:id="0">
          <w:tblGrid>
            <w:gridCol w:w="2220"/>
            <w:gridCol w:w="1635"/>
            <w:gridCol w:w="1245"/>
            <w:gridCol w:w="148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20"/>
                <w:szCs w:val="20"/>
                <w:rtl w:val="0"/>
              </w:rPr>
              <w:t xml:space="preserve">Full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Hoàng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C2010G0141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0988869520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Vũ Đức Anh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C2108L0272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0975502334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Nguyễn Đình Duy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C2105L0183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0368415649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Phạm Đăng Đức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C2108L0255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0582017203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Nguyễn Trung Đức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C2108L0265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0836710765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duc.nt.1940@aptechlearning.edu.vn</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1"/>
        </w:numPr>
        <w:ind w:left="720" w:hanging="360"/>
        <w:rPr>
          <w:b w:val="1"/>
          <w:color w:val="ff0000"/>
          <w:sz w:val="26"/>
          <w:szCs w:val="26"/>
        </w:rPr>
      </w:pPr>
      <w:r w:rsidDel="00000000" w:rsidR="00000000" w:rsidRPr="00000000">
        <w:rPr>
          <w:b w:val="1"/>
          <w:color w:val="ff0000"/>
          <w:sz w:val="26"/>
          <w:szCs w:val="26"/>
          <w:rtl w:val="0"/>
        </w:rPr>
        <w:t xml:space="preserve">Background</w:t>
      </w:r>
    </w:p>
    <w:p w:rsidR="00000000" w:rsidDel="00000000" w:rsidP="00000000" w:rsidRDefault="00000000" w:rsidRPr="00000000" w14:paraId="00000023">
      <w:pPr>
        <w:ind w:left="0" w:firstLine="0"/>
        <w:rPr>
          <w:b w:val="1"/>
          <w:color w:val="ff0000"/>
        </w:rPr>
      </w:pPr>
      <w:r w:rsidDel="00000000" w:rsidR="00000000" w:rsidRPr="00000000">
        <w:rPr>
          <w:rtl w:val="0"/>
        </w:rPr>
      </w:r>
    </w:p>
    <w:p w:rsidR="00000000" w:rsidDel="00000000" w:rsidP="00000000" w:rsidRDefault="00000000" w:rsidRPr="00000000" w14:paraId="00000024">
      <w:pPr>
        <w:numPr>
          <w:ilvl w:val="0"/>
          <w:numId w:val="9"/>
        </w:numPr>
        <w:spacing w:after="0" w:before="0" w:line="308.5714285714286" w:lineRule="auto"/>
        <w:ind w:left="1440" w:hanging="360"/>
        <w:rPr>
          <w:color w:val="ff0000"/>
          <w:sz w:val="24"/>
          <w:szCs w:val="24"/>
        </w:rPr>
      </w:pPr>
      <w:r w:rsidDel="00000000" w:rsidR="00000000" w:rsidRPr="00000000">
        <w:rPr>
          <w:color w:val="ff0000"/>
          <w:sz w:val="24"/>
          <w:szCs w:val="24"/>
          <w:rtl w:val="0"/>
        </w:rPr>
        <w:t xml:space="preserve">For each person and each family, a car is not only a means of transportation but also a major family asset and not every family can afford it. Not only that, some families, although well-off and able to buy a car, still choose to use self-driving car rental services because it brings many conveniences.</w:t>
      </w:r>
    </w:p>
    <w:p w:rsidR="00000000" w:rsidDel="00000000" w:rsidP="00000000" w:rsidRDefault="00000000" w:rsidRPr="00000000" w14:paraId="00000025">
      <w:pPr>
        <w:ind w:left="1440" w:firstLine="0"/>
        <w:rPr>
          <w:color w:val="ff0000"/>
          <w:sz w:val="24"/>
          <w:szCs w:val="24"/>
        </w:rPr>
      </w:pPr>
      <w:r w:rsidDel="00000000" w:rsidR="00000000" w:rsidRPr="00000000">
        <w:rPr>
          <w:rtl w:val="0"/>
        </w:rPr>
      </w:r>
    </w:p>
    <w:p w:rsidR="00000000" w:rsidDel="00000000" w:rsidP="00000000" w:rsidRDefault="00000000" w:rsidRPr="00000000" w14:paraId="00000026">
      <w:pPr>
        <w:numPr>
          <w:ilvl w:val="0"/>
          <w:numId w:val="9"/>
        </w:numPr>
        <w:spacing w:after="0" w:before="0" w:line="308.5714285714286" w:lineRule="auto"/>
        <w:ind w:left="1440" w:hanging="360"/>
        <w:rPr>
          <w:color w:val="ff0000"/>
          <w:sz w:val="24"/>
          <w:szCs w:val="24"/>
        </w:rPr>
      </w:pPr>
      <w:r w:rsidDel="00000000" w:rsidR="00000000" w:rsidRPr="00000000">
        <w:rPr>
          <w:color w:val="ff0000"/>
          <w:sz w:val="24"/>
          <w:szCs w:val="24"/>
          <w:rtl w:val="0"/>
        </w:rPr>
        <w:t xml:space="preserve">Nowadays, car prices are increasing very rapidly, compared to the average income of each person, owning a car is very difficult. Based on the news website (https://baotintuc.vn), car prices in 2023 have increased 2.5 times compared to the market price of previous years, leading to workers gradually shifting to renting self-driving cars. According to Mordor Intelligence, the self-driving car rental market in Vietnam is valued at 463.19 million USD in 2021, and is expected to reach 884.71 million USD in 2027 with a compound annual growth rate of 13.82% in the period 2022 - 2027. Meanwhile, according to Statista, the revenue of the self-driving car rental market in Vietnam in 2023 is expected to reach 0.92 billion USD. In addition, the revenue of this market is expected to reach 1.19 billion USD by 2027 with a compound annual growth rate of 6.57% in the period 2023 - 2027.</w:t>
      </w:r>
      <w:r w:rsidDel="00000000" w:rsidR="00000000" w:rsidRPr="00000000">
        <w:rPr>
          <w:rtl w:val="0"/>
        </w:rPr>
      </w:r>
    </w:p>
    <w:p w:rsidR="00000000" w:rsidDel="00000000" w:rsidP="00000000" w:rsidRDefault="00000000" w:rsidRPr="00000000" w14:paraId="00000027">
      <w:pPr>
        <w:ind w:left="0" w:firstLine="0"/>
        <w:rPr>
          <w:color w:val="333333"/>
        </w:rPr>
      </w:pPr>
      <w:r w:rsidDel="00000000" w:rsidR="00000000" w:rsidRPr="00000000">
        <w:rPr>
          <w:color w:val="333333"/>
        </w:rPr>
        <w:drawing>
          <wp:inline distB="114300" distT="114300" distL="114300" distR="114300">
            <wp:extent cx="5943600" cy="35941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center"/>
        <w:rPr>
          <w:shd w:fill="f3f3f3" w:val="clear"/>
        </w:rPr>
      </w:pPr>
      <w:r w:rsidDel="00000000" w:rsidR="00000000" w:rsidRPr="00000000">
        <w:rPr>
          <w:shd w:fill="f3f3f3" w:val="clear"/>
          <w:rtl w:val="0"/>
        </w:rPr>
        <w:t xml:space="preserve">Doanh thu thị trường cho thuê xe tự lái tại Việt Nam giai đoạn 2017 - 2027. (Nguồn: </w:t>
      </w:r>
      <w:r w:rsidDel="00000000" w:rsidR="00000000" w:rsidRPr="00000000">
        <w:rPr>
          <w:i w:val="1"/>
          <w:shd w:fill="f3f3f3" w:val="clear"/>
          <w:rtl w:val="0"/>
        </w:rPr>
        <w:t xml:space="preserve">Statista - Doanh Chính tổng hợp</w:t>
      </w:r>
      <w:r w:rsidDel="00000000" w:rsidR="00000000" w:rsidRPr="00000000">
        <w:rPr>
          <w:shd w:fill="f3f3f3" w:val="clear"/>
          <w:rtl w:val="0"/>
        </w:rPr>
        <w:t xml:space="preserve">).</w:t>
      </w:r>
    </w:p>
    <w:p w:rsidR="00000000" w:rsidDel="00000000" w:rsidP="00000000" w:rsidRDefault="00000000" w:rsidRPr="00000000" w14:paraId="00000029">
      <w:pPr>
        <w:ind w:left="0" w:firstLine="0"/>
        <w:jc w:val="center"/>
        <w:rPr>
          <w:color w:val="888888"/>
          <w:highlight w:val="red"/>
        </w:rPr>
      </w:pPr>
      <w:r w:rsidDel="00000000" w:rsidR="00000000" w:rsidRPr="00000000">
        <w:rPr>
          <w:rtl w:val="0"/>
        </w:rPr>
      </w:r>
    </w:p>
    <w:p w:rsidR="00000000" w:rsidDel="00000000" w:rsidP="00000000" w:rsidRDefault="00000000" w:rsidRPr="00000000" w14:paraId="0000002A">
      <w:pPr>
        <w:numPr>
          <w:ilvl w:val="0"/>
          <w:numId w:val="6"/>
        </w:numPr>
        <w:spacing w:after="0" w:before="0" w:line="308.5714285714286" w:lineRule="auto"/>
        <w:ind w:left="1440" w:hanging="360"/>
        <w:rPr>
          <w:color w:val="ff0000"/>
          <w:sz w:val="24"/>
          <w:szCs w:val="24"/>
        </w:rPr>
      </w:pPr>
      <w:r w:rsidDel="00000000" w:rsidR="00000000" w:rsidRPr="00000000">
        <w:rPr>
          <w:color w:val="ff0000"/>
          <w:sz w:val="24"/>
          <w:szCs w:val="24"/>
          <w:rtl w:val="0"/>
        </w:rPr>
        <w:t xml:space="preserve">Combining the importance and popularity of the self-driving car rental service industry, our goal is to bring the fastest, smartest, and most convenient convenience to users who want to access the extremely hot service industry.</w:t>
      </w:r>
    </w:p>
    <w:p w:rsidR="00000000" w:rsidDel="00000000" w:rsidP="00000000" w:rsidRDefault="00000000" w:rsidRPr="00000000" w14:paraId="0000002B">
      <w:pPr>
        <w:spacing w:after="0" w:before="0" w:line="308.5714285714286" w:lineRule="auto"/>
        <w:ind w:left="0" w:firstLine="0"/>
        <w:rPr>
          <w:color w:val="ff0000"/>
        </w:rPr>
      </w:pPr>
      <w:r w:rsidDel="00000000" w:rsidR="00000000" w:rsidRPr="00000000">
        <w:rPr>
          <w:rtl w:val="0"/>
        </w:rPr>
      </w:r>
    </w:p>
    <w:p w:rsidR="00000000" w:rsidDel="00000000" w:rsidP="00000000" w:rsidRDefault="00000000" w:rsidRPr="00000000" w14:paraId="0000002C">
      <w:pPr>
        <w:numPr>
          <w:ilvl w:val="0"/>
          <w:numId w:val="22"/>
        </w:numPr>
        <w:spacing w:after="0" w:afterAutospacing="0" w:before="0" w:line="308.5714285714286" w:lineRule="auto"/>
        <w:ind w:left="720" w:hanging="360"/>
        <w:rPr>
          <w:b w:val="1"/>
          <w:color w:val="ff0000"/>
          <w:sz w:val="26"/>
          <w:szCs w:val="26"/>
        </w:rPr>
      </w:pPr>
      <w:r w:rsidDel="00000000" w:rsidR="00000000" w:rsidRPr="00000000">
        <w:rPr>
          <w:b w:val="1"/>
          <w:color w:val="ff0000"/>
          <w:sz w:val="26"/>
          <w:szCs w:val="26"/>
          <w:rtl w:val="0"/>
        </w:rPr>
        <w:t xml:space="preserve">The system existing</w:t>
      </w:r>
    </w:p>
    <w:p w:rsidR="00000000" w:rsidDel="00000000" w:rsidP="00000000" w:rsidRDefault="00000000" w:rsidRPr="00000000" w14:paraId="0000002D">
      <w:pPr>
        <w:numPr>
          <w:ilvl w:val="0"/>
          <w:numId w:val="7"/>
        </w:numPr>
        <w:spacing w:after="0" w:before="0" w:line="308.5714285714286" w:lineRule="auto"/>
        <w:ind w:left="1440" w:hanging="360"/>
        <w:rPr>
          <w:color w:val="ff0000"/>
          <w:sz w:val="24"/>
          <w:szCs w:val="24"/>
        </w:rPr>
      </w:pPr>
      <w:r w:rsidDel="00000000" w:rsidR="00000000" w:rsidRPr="00000000">
        <w:rPr>
          <w:color w:val="ff0000"/>
          <w:sz w:val="24"/>
          <w:szCs w:val="24"/>
          <w:rtl w:val="0"/>
        </w:rPr>
        <w:t xml:space="preserve">Below are some of the systems already available.</w:t>
      </w:r>
    </w:p>
    <w:p w:rsidR="00000000" w:rsidDel="00000000" w:rsidP="00000000" w:rsidRDefault="00000000" w:rsidRPr="00000000" w14:paraId="0000002E">
      <w:pPr>
        <w:spacing w:after="0" w:before="0" w:line="308.5714285714286" w:lineRule="auto"/>
        <w:ind w:left="0" w:firstLine="0"/>
        <w:rPr>
          <w:color w:val="202124"/>
        </w:rPr>
      </w:pPr>
      <w:r w:rsidDel="00000000" w:rsidR="00000000" w:rsidRPr="00000000">
        <w:rPr>
          <w:color w:val="202124"/>
        </w:rPr>
        <w:drawing>
          <wp:inline distB="114300" distT="114300" distL="114300" distR="114300">
            <wp:extent cx="5943600" cy="290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before="0" w:line="308.5714285714286" w:lineRule="auto"/>
        <w:ind w:left="0" w:firstLine="0"/>
        <w:jc w:val="center"/>
        <w:rPr>
          <w:i w:val="1"/>
          <w:color w:val="222222"/>
          <w:sz w:val="20"/>
          <w:szCs w:val="20"/>
        </w:rPr>
      </w:pPr>
      <w:r w:rsidDel="00000000" w:rsidR="00000000" w:rsidRPr="00000000">
        <w:rPr>
          <w:b w:val="1"/>
          <w:i w:val="1"/>
          <w:color w:val="202124"/>
          <w:rtl w:val="0"/>
        </w:rPr>
        <w:t xml:space="preserve">FIRGUE</w:t>
      </w:r>
      <w:r w:rsidDel="00000000" w:rsidR="00000000" w:rsidRPr="00000000">
        <w:rPr>
          <w:b w:val="1"/>
          <w:i w:val="1"/>
          <w:color w:val="202124"/>
          <w:rtl w:val="0"/>
        </w:rPr>
        <w:t xml:space="preserve"> 1-1 </w:t>
      </w:r>
      <w:r w:rsidDel="00000000" w:rsidR="00000000" w:rsidRPr="00000000">
        <w:rPr>
          <w:i w:val="1"/>
          <w:color w:val="222222"/>
          <w:sz w:val="20"/>
          <w:szCs w:val="20"/>
          <w:rtl w:val="0"/>
        </w:rPr>
        <w:t xml:space="preserve">XE TỰ LÁI ĐỨC THÀNH </w:t>
      </w:r>
    </w:p>
    <w:p w:rsidR="00000000" w:rsidDel="00000000" w:rsidP="00000000" w:rsidRDefault="00000000" w:rsidRPr="00000000" w14:paraId="00000030">
      <w:pPr>
        <w:spacing w:after="0" w:before="0" w:line="308.5714285714286" w:lineRule="auto"/>
        <w:ind w:left="0" w:firstLine="0"/>
        <w:jc w:val="center"/>
        <w:rPr>
          <w:i w:val="1"/>
          <w:color w:val="222222"/>
        </w:rPr>
      </w:pPr>
      <w:r w:rsidDel="00000000" w:rsidR="00000000" w:rsidRPr="00000000">
        <w:rPr>
          <w:i w:val="1"/>
          <w:color w:val="222222"/>
          <w:rtl w:val="0"/>
        </w:rPr>
        <w:t xml:space="preserve">( </w:t>
      </w:r>
      <w:hyperlink r:id="rId8">
        <w:r w:rsidDel="00000000" w:rsidR="00000000" w:rsidRPr="00000000">
          <w:rPr>
            <w:i w:val="1"/>
            <w:color w:val="1155cc"/>
            <w:u w:val="single"/>
            <w:rtl w:val="0"/>
          </w:rPr>
          <w:t xml:space="preserve">https://xetulaihanoi.vn</w:t>
        </w:r>
      </w:hyperlink>
      <w:r w:rsidDel="00000000" w:rsidR="00000000" w:rsidRPr="00000000">
        <w:rPr>
          <w:i w:val="1"/>
          <w:color w:val="222222"/>
          <w:rtl w:val="0"/>
        </w:rPr>
        <w:t xml:space="preserve"> )</w:t>
      </w:r>
    </w:p>
    <w:p w:rsidR="00000000" w:rsidDel="00000000" w:rsidP="00000000" w:rsidRDefault="00000000" w:rsidRPr="00000000" w14:paraId="00000031">
      <w:pPr>
        <w:spacing w:after="0" w:before="0" w:line="308.5714285714286" w:lineRule="auto"/>
        <w:ind w:left="0" w:firstLine="0"/>
        <w:jc w:val="center"/>
        <w:rPr>
          <w:color w:val="202124"/>
          <w:highlight w:val="red"/>
        </w:rPr>
      </w:pPr>
      <w:r w:rsidDel="00000000" w:rsidR="00000000" w:rsidRPr="00000000">
        <w:rPr>
          <w:rtl w:val="0"/>
        </w:rPr>
      </w:r>
    </w:p>
    <w:p w:rsidR="00000000" w:rsidDel="00000000" w:rsidP="00000000" w:rsidRDefault="00000000" w:rsidRPr="00000000" w14:paraId="00000032">
      <w:pPr>
        <w:numPr>
          <w:ilvl w:val="0"/>
          <w:numId w:val="28"/>
        </w:numPr>
        <w:spacing w:after="0" w:before="0" w:line="308.5714285714286" w:lineRule="auto"/>
        <w:ind w:left="720" w:hanging="360"/>
        <w:jc w:val="left"/>
        <w:rPr>
          <w:color w:val="ff0000"/>
        </w:rPr>
      </w:pPr>
      <w:r w:rsidDel="00000000" w:rsidR="00000000" w:rsidRPr="00000000">
        <w:rPr>
          <w:color w:val="ff0000"/>
          <w:rtl w:val="0"/>
        </w:rPr>
        <w:t xml:space="preserve">Website </w:t>
      </w:r>
      <w:r w:rsidDel="00000000" w:rsidR="00000000" w:rsidRPr="00000000">
        <w:rPr>
          <w:b w:val="1"/>
          <w:color w:val="ff0000"/>
          <w:sz w:val="20"/>
          <w:szCs w:val="20"/>
          <w:rtl w:val="0"/>
        </w:rPr>
        <w:t xml:space="preserve">XE TỰ LÁI ĐỨC THÀNH </w:t>
      </w:r>
      <w:r w:rsidDel="00000000" w:rsidR="00000000" w:rsidRPr="00000000">
        <w:rPr>
          <w:color w:val="ff0000"/>
          <w:sz w:val="24"/>
          <w:szCs w:val="24"/>
          <w:rtl w:val="0"/>
        </w:rPr>
        <w:t xml:space="preserve">is a website that provides online car rental services and compares car prices.</w:t>
      </w:r>
    </w:p>
    <w:p w:rsidR="00000000" w:rsidDel="00000000" w:rsidP="00000000" w:rsidRDefault="00000000" w:rsidRPr="00000000" w14:paraId="00000033">
      <w:pPr>
        <w:spacing w:after="0" w:before="0" w:line="308.5714285714286" w:lineRule="auto"/>
        <w:ind w:left="0" w:firstLine="0"/>
        <w:jc w:val="left"/>
        <w:rPr>
          <w:color w:val="ff000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8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b w:val="1"/>
                <w:color w:val="ff0000"/>
                <w:rtl w:val="0"/>
              </w:rPr>
              <w:t xml:space="preserve">Pros:</w:t>
            </w:r>
            <w:r w:rsidDel="00000000" w:rsidR="00000000" w:rsidRPr="00000000">
              <w:rPr>
                <w:color w:val="ff0000"/>
                <w:rtl w:val="0"/>
              </w:rPr>
              <w:t xml:space="preserve">  </w:t>
            </w:r>
          </w:p>
          <w:p w:rsidR="00000000" w:rsidDel="00000000" w:rsidP="00000000" w:rsidRDefault="00000000" w:rsidRPr="00000000" w14:paraId="0000003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ff0000"/>
              </w:rPr>
            </w:pPr>
            <w:r w:rsidDel="00000000" w:rsidR="00000000" w:rsidRPr="00000000">
              <w:rPr>
                <w:color w:val="ff0000"/>
                <w:rtl w:val="0"/>
              </w:rPr>
              <w:t xml:space="preserve">Easy to use.</w:t>
            </w:r>
          </w:p>
          <w:p w:rsidR="00000000" w:rsidDel="00000000" w:rsidP="00000000" w:rsidRDefault="00000000" w:rsidRPr="00000000" w14:paraId="0000003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ff0000"/>
              </w:rPr>
            </w:pPr>
            <w:r w:rsidDel="00000000" w:rsidR="00000000" w:rsidRPr="00000000">
              <w:rPr>
                <w:color w:val="ff0000"/>
                <w:rtl w:val="0"/>
              </w:rPr>
              <w:t xml:space="preserve">accurately and quickly</w:t>
            </w:r>
          </w:p>
          <w:p w:rsidR="00000000" w:rsidDel="00000000" w:rsidP="00000000" w:rsidRDefault="00000000" w:rsidRPr="00000000" w14:paraId="0000003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ff0000"/>
              </w:rPr>
            </w:pPr>
            <w:r w:rsidDel="00000000" w:rsidR="00000000" w:rsidRPr="00000000">
              <w:rPr>
                <w:color w:val="ff0000"/>
                <w:rtl w:val="0"/>
              </w:rPr>
              <w:t xml:space="preserve">Support for search, sorted.</w:t>
            </w:r>
          </w:p>
          <w:p w:rsidR="00000000" w:rsidDel="00000000" w:rsidP="00000000" w:rsidRDefault="00000000" w:rsidRPr="00000000" w14:paraId="0000003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ff0000"/>
              </w:rPr>
            </w:pPr>
            <w:r w:rsidDel="00000000" w:rsidR="00000000" w:rsidRPr="00000000">
              <w:rPr>
                <w:color w:val="ff0000"/>
                <w:rtl w:val="0"/>
              </w:rPr>
              <w:t xml:space="preserve">Personalized.</w:t>
            </w:r>
          </w:p>
          <w:p w:rsidR="00000000" w:rsidDel="00000000" w:rsidP="00000000" w:rsidRDefault="00000000" w:rsidRPr="00000000" w14:paraId="0000003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ff0000"/>
              </w:rPr>
            </w:pPr>
            <w:r w:rsidDel="00000000" w:rsidR="00000000" w:rsidRPr="00000000">
              <w:rPr>
                <w:color w:val="ff0000"/>
                <w:rtl w:val="0"/>
              </w:rPr>
              <w:t xml:space="preserve">Information is accurate and reliable.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ff0000"/>
              </w:rPr>
            </w:pPr>
            <w:r w:rsidDel="00000000" w:rsidR="00000000" w:rsidRPr="00000000">
              <w:rPr>
                <w:b w:val="1"/>
                <w:color w:val="ff0000"/>
                <w:rtl w:val="0"/>
              </w:rPr>
              <w:t xml:space="preserve">Cons</w:t>
            </w:r>
          </w:p>
          <w:p w:rsidR="00000000" w:rsidDel="00000000" w:rsidP="00000000" w:rsidRDefault="00000000" w:rsidRPr="00000000" w14:paraId="0000003B">
            <w:pPr>
              <w:widowControl w:val="0"/>
              <w:numPr>
                <w:ilvl w:val="0"/>
                <w:numId w:val="2"/>
              </w:numPr>
              <w:spacing w:after="0" w:before="0" w:line="308.5714285714286" w:lineRule="auto"/>
              <w:ind w:left="1440" w:hanging="360"/>
              <w:rPr>
                <w:color w:val="ff0000"/>
                <w:sz w:val="24"/>
                <w:szCs w:val="24"/>
              </w:rPr>
            </w:pPr>
            <w:r w:rsidDel="00000000" w:rsidR="00000000" w:rsidRPr="00000000">
              <w:rPr>
                <w:color w:val="ff0000"/>
                <w:sz w:val="24"/>
                <w:szCs w:val="24"/>
                <w:rtl w:val="0"/>
              </w:rPr>
              <w:t xml:space="preserve">Many administrative procedures</w:t>
            </w:r>
          </w:p>
          <w:p w:rsidR="00000000" w:rsidDel="00000000" w:rsidP="00000000" w:rsidRDefault="00000000" w:rsidRPr="00000000" w14:paraId="0000003C">
            <w:pPr>
              <w:widowControl w:val="0"/>
              <w:spacing w:after="0" w:before="0" w:line="308.5714285714286"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3D">
            <w:pPr>
              <w:widowControl w:val="0"/>
              <w:spacing w:after="0" w:before="0" w:line="308.5714285714286"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color w:val="ff0000"/>
              </w:rPr>
            </w:pPr>
            <w:r w:rsidDel="00000000" w:rsidR="00000000" w:rsidRPr="00000000">
              <w:rPr>
                <w:rtl w:val="0"/>
              </w:rPr>
            </w:r>
          </w:p>
        </w:tc>
      </w:tr>
    </w:tbl>
    <w:p w:rsidR="00000000" w:rsidDel="00000000" w:rsidP="00000000" w:rsidRDefault="00000000" w:rsidRPr="00000000" w14:paraId="0000003F">
      <w:pPr>
        <w:pStyle w:val="Heading2"/>
        <w:keepNext w:val="0"/>
        <w:keepLines w:val="0"/>
        <w:spacing w:after="80" w:line="308.5714285714286" w:lineRule="auto"/>
        <w:rPr>
          <w:b w:val="1"/>
          <w:color w:val="ff0000"/>
          <w:sz w:val="24"/>
          <w:szCs w:val="24"/>
        </w:rPr>
      </w:pPr>
      <w:bookmarkStart w:colFirst="0" w:colLast="0" w:name="_y8gn5z1f8177" w:id="0"/>
      <w:bookmarkEnd w:id="0"/>
      <w:r w:rsidDel="00000000" w:rsidR="00000000" w:rsidRPr="00000000">
        <w:rPr>
          <w:color w:val="ff0000"/>
          <w:sz w:val="14"/>
          <w:szCs w:val="14"/>
          <w:rtl w:val="0"/>
        </w:rPr>
        <w:t xml:space="preserve"> </w:t>
      </w:r>
      <w:r w:rsidDel="00000000" w:rsidR="00000000" w:rsidRPr="00000000">
        <w:rPr>
          <w:rtl w:val="0"/>
        </w:rPr>
      </w:r>
    </w:p>
    <w:p w:rsidR="00000000" w:rsidDel="00000000" w:rsidP="00000000" w:rsidRDefault="00000000" w:rsidRPr="00000000" w14:paraId="00000040">
      <w:pPr>
        <w:pStyle w:val="Heading2"/>
        <w:keepNext w:val="0"/>
        <w:keepLines w:val="0"/>
        <w:numPr>
          <w:ilvl w:val="0"/>
          <w:numId w:val="12"/>
        </w:numPr>
        <w:spacing w:after="0" w:afterAutospacing="0" w:line="308.5714285714286" w:lineRule="auto"/>
        <w:ind w:left="720" w:hanging="360"/>
        <w:rPr>
          <w:b w:val="1"/>
          <w:color w:val="ff0000"/>
          <w:sz w:val="26"/>
          <w:szCs w:val="26"/>
        </w:rPr>
      </w:pPr>
      <w:bookmarkStart w:colFirst="0" w:colLast="0" w:name="_uhm6dm8sobh4" w:id="1"/>
      <w:bookmarkEnd w:id="1"/>
      <w:r w:rsidDel="00000000" w:rsidR="00000000" w:rsidRPr="00000000">
        <w:rPr>
          <w:b w:val="1"/>
          <w:color w:val="ff0000"/>
          <w:sz w:val="24"/>
          <w:szCs w:val="24"/>
          <w:rtl w:val="0"/>
        </w:rPr>
        <w:t xml:space="preserve">Purpose</w:t>
      </w:r>
    </w:p>
    <w:p w:rsidR="00000000" w:rsidDel="00000000" w:rsidP="00000000" w:rsidRDefault="00000000" w:rsidRPr="00000000" w14:paraId="00000041">
      <w:pPr>
        <w:numPr>
          <w:ilvl w:val="0"/>
          <w:numId w:val="15"/>
        </w:numPr>
        <w:spacing w:after="0" w:afterAutospacing="0" w:before="0" w:beforeAutospacing="0" w:line="360" w:lineRule="auto"/>
        <w:ind w:left="720" w:hanging="360"/>
        <w:jc w:val="both"/>
        <w:rPr>
          <w:color w:val="ff0000"/>
          <w:sz w:val="24"/>
          <w:szCs w:val="24"/>
        </w:rPr>
      </w:pPr>
      <w:r w:rsidDel="00000000" w:rsidR="00000000" w:rsidRPr="00000000">
        <w:rPr>
          <w:color w:val="ff0000"/>
          <w:sz w:val="24"/>
          <w:szCs w:val="24"/>
          <w:rtl w:val="0"/>
        </w:rPr>
        <w:t xml:space="preserve">This report is a guide to regulation and supervision of organization and plan of the project. It describes an overview of the project include proposed system, boundaries and development environment of the capstone project. The ultimate purpose of Project management plan is to clearly deﬁne the roles, responsibilities and the processes of team member to assign tasks and deadlines.</w:t>
      </w:r>
      <w:r w:rsidDel="00000000" w:rsidR="00000000" w:rsidRPr="00000000">
        <w:rPr>
          <w:rtl w:val="0"/>
        </w:rPr>
      </w:r>
    </w:p>
    <w:p w:rsidR="00000000" w:rsidDel="00000000" w:rsidP="00000000" w:rsidRDefault="00000000" w:rsidRPr="00000000" w14:paraId="00000042">
      <w:pPr>
        <w:pStyle w:val="Heading2"/>
        <w:keepNext w:val="0"/>
        <w:keepLines w:val="0"/>
        <w:numPr>
          <w:ilvl w:val="0"/>
          <w:numId w:val="12"/>
        </w:numPr>
        <w:spacing w:after="0" w:afterAutospacing="0" w:before="0" w:beforeAutospacing="0" w:line="308.5714285714286" w:lineRule="auto"/>
        <w:ind w:left="720" w:hanging="360"/>
        <w:rPr>
          <w:b w:val="1"/>
          <w:color w:val="ff0000"/>
          <w:sz w:val="26"/>
          <w:szCs w:val="26"/>
        </w:rPr>
      </w:pPr>
      <w:bookmarkStart w:colFirst="0" w:colLast="0" w:name="_mj3z9bgm4yq6" w:id="2"/>
      <w:bookmarkEnd w:id="2"/>
      <w:r w:rsidDel="00000000" w:rsidR="00000000" w:rsidRPr="00000000">
        <w:rPr>
          <w:b w:val="1"/>
          <w:color w:val="ff0000"/>
          <w:sz w:val="26"/>
          <w:szCs w:val="26"/>
          <w:rtl w:val="0"/>
        </w:rPr>
        <w:t xml:space="preserve">Problem definition</w:t>
      </w:r>
    </w:p>
    <w:p w:rsidR="00000000" w:rsidDel="00000000" w:rsidP="00000000" w:rsidRDefault="00000000" w:rsidRPr="00000000" w14:paraId="00000043">
      <w:pPr>
        <w:pStyle w:val="Heading3"/>
        <w:keepNext w:val="0"/>
        <w:keepLines w:val="0"/>
        <w:numPr>
          <w:ilvl w:val="0"/>
          <w:numId w:val="11"/>
        </w:numPr>
        <w:spacing w:after="0" w:afterAutospacing="0" w:before="0" w:beforeAutospacing="0" w:lineRule="auto"/>
        <w:ind w:left="720" w:hanging="360"/>
        <w:rPr>
          <w:color w:val="ff0000"/>
        </w:rPr>
      </w:pPr>
      <w:bookmarkStart w:colFirst="0" w:colLast="0" w:name="_n8cir042nzma" w:id="3"/>
      <w:bookmarkEnd w:id="3"/>
      <w:r w:rsidDel="00000000" w:rsidR="00000000" w:rsidRPr="00000000">
        <w:rPr>
          <w:color w:val="ff0000"/>
          <w:sz w:val="14"/>
          <w:szCs w:val="14"/>
          <w:rtl w:val="0"/>
        </w:rPr>
        <w:t xml:space="preserve">   </w:t>
      </w:r>
      <w:r w:rsidDel="00000000" w:rsidR="00000000" w:rsidRPr="00000000">
        <w:rPr>
          <w:b w:val="1"/>
          <w:color w:val="ff0000"/>
          <w:sz w:val="26"/>
          <w:szCs w:val="26"/>
          <w:rtl w:val="0"/>
        </w:rPr>
        <w:t xml:space="preserve">Name of this Capstone Project</w:t>
      </w:r>
    </w:p>
    <w:p w:rsidR="00000000" w:rsidDel="00000000" w:rsidP="00000000" w:rsidRDefault="00000000" w:rsidRPr="00000000" w14:paraId="00000044">
      <w:pPr>
        <w:pStyle w:val="Heading3"/>
        <w:keepNext w:val="0"/>
        <w:keepLines w:val="0"/>
        <w:numPr>
          <w:ilvl w:val="0"/>
          <w:numId w:val="25"/>
        </w:numPr>
        <w:spacing w:after="0" w:afterAutospacing="0" w:before="0" w:beforeAutospacing="0" w:line="360" w:lineRule="auto"/>
        <w:ind w:left="1440" w:hanging="360"/>
        <w:rPr>
          <w:color w:val="ff0000"/>
          <w:sz w:val="24"/>
          <w:szCs w:val="24"/>
        </w:rPr>
      </w:pPr>
      <w:bookmarkStart w:colFirst="0" w:colLast="0" w:name="_asv42i3swy0z" w:id="4"/>
      <w:bookmarkEnd w:id="4"/>
      <w:r w:rsidDel="00000000" w:rsidR="00000000" w:rsidRPr="00000000">
        <w:rPr>
          <w:b w:val="1"/>
          <w:color w:val="ff0000"/>
          <w:sz w:val="24"/>
          <w:szCs w:val="24"/>
          <w:rtl w:val="0"/>
        </w:rPr>
        <w:t xml:space="preserve">Project Name:</w:t>
      </w:r>
      <w:r w:rsidDel="00000000" w:rsidR="00000000" w:rsidRPr="00000000">
        <w:rPr>
          <w:color w:val="ff0000"/>
          <w:sz w:val="24"/>
          <w:szCs w:val="24"/>
          <w:rtl w:val="0"/>
        </w:rPr>
        <w:t xml:space="preserve"> </w:t>
      </w:r>
    </w:p>
    <w:p w:rsidR="00000000" w:rsidDel="00000000" w:rsidP="00000000" w:rsidRDefault="00000000" w:rsidRPr="00000000" w14:paraId="00000045">
      <w:pPr>
        <w:pStyle w:val="Heading3"/>
        <w:keepNext w:val="0"/>
        <w:keepLines w:val="0"/>
        <w:numPr>
          <w:ilvl w:val="0"/>
          <w:numId w:val="25"/>
        </w:numPr>
        <w:spacing w:after="0" w:afterAutospacing="0" w:before="0" w:beforeAutospacing="0" w:line="360" w:lineRule="auto"/>
        <w:ind w:left="1440" w:hanging="360"/>
        <w:rPr>
          <w:color w:val="ff0000"/>
          <w:sz w:val="24"/>
          <w:szCs w:val="24"/>
        </w:rPr>
      </w:pPr>
      <w:bookmarkStart w:colFirst="0" w:colLast="0" w:name="_asv42i3swy0z" w:id="4"/>
      <w:bookmarkEnd w:id="4"/>
      <w:r w:rsidDel="00000000" w:rsidR="00000000" w:rsidRPr="00000000">
        <w:rPr>
          <w:b w:val="1"/>
          <w:color w:val="ff0000"/>
          <w:sz w:val="24"/>
          <w:szCs w:val="24"/>
          <w:rtl w:val="0"/>
        </w:rPr>
        <w:t xml:space="preserve">Project code:</w:t>
      </w:r>
      <w:r w:rsidDel="00000000" w:rsidR="00000000" w:rsidRPr="00000000">
        <w:rPr>
          <w:color w:val="ff0000"/>
          <w:sz w:val="24"/>
          <w:szCs w:val="24"/>
          <w:rtl w:val="0"/>
        </w:rPr>
        <w:t xml:space="preserve"> </w:t>
      </w:r>
    </w:p>
    <w:p w:rsidR="00000000" w:rsidDel="00000000" w:rsidP="00000000" w:rsidRDefault="00000000" w:rsidRPr="00000000" w14:paraId="00000046">
      <w:pPr>
        <w:pStyle w:val="Heading3"/>
        <w:keepNext w:val="0"/>
        <w:keepLines w:val="0"/>
        <w:numPr>
          <w:ilvl w:val="0"/>
          <w:numId w:val="25"/>
        </w:numPr>
        <w:spacing w:after="0" w:afterAutospacing="0" w:before="0" w:beforeAutospacing="0" w:line="360" w:lineRule="auto"/>
        <w:ind w:left="1440" w:hanging="360"/>
        <w:rPr>
          <w:color w:val="ff0000"/>
          <w:sz w:val="24"/>
          <w:szCs w:val="24"/>
        </w:rPr>
      </w:pPr>
      <w:bookmarkStart w:colFirst="0" w:colLast="0" w:name="_asv42i3swy0z" w:id="4"/>
      <w:bookmarkEnd w:id="4"/>
      <w:r w:rsidDel="00000000" w:rsidR="00000000" w:rsidRPr="00000000">
        <w:rPr>
          <w:b w:val="1"/>
          <w:color w:val="ff0000"/>
          <w:sz w:val="24"/>
          <w:szCs w:val="24"/>
          <w:rtl w:val="0"/>
        </w:rPr>
        <w:t xml:space="preserve">Project category</w:t>
      </w:r>
      <w:r w:rsidDel="00000000" w:rsidR="00000000" w:rsidRPr="00000000">
        <w:rPr>
          <w:color w:val="ff0000"/>
          <w:sz w:val="24"/>
          <w:szCs w:val="24"/>
          <w:rtl w:val="0"/>
        </w:rPr>
        <w:t xml:space="preserve">: </w:t>
      </w:r>
    </w:p>
    <w:p w:rsidR="00000000" w:rsidDel="00000000" w:rsidP="00000000" w:rsidRDefault="00000000" w:rsidRPr="00000000" w14:paraId="00000047">
      <w:pPr>
        <w:pStyle w:val="Heading3"/>
        <w:keepNext w:val="0"/>
        <w:keepLines w:val="0"/>
        <w:numPr>
          <w:ilvl w:val="0"/>
          <w:numId w:val="25"/>
        </w:numPr>
        <w:spacing w:after="0" w:afterAutospacing="0" w:before="0" w:beforeAutospacing="0" w:line="360" w:lineRule="auto"/>
        <w:ind w:left="1440" w:hanging="360"/>
        <w:rPr>
          <w:color w:val="ff0000"/>
        </w:rPr>
      </w:pPr>
      <w:bookmarkStart w:colFirst="0" w:colLast="0" w:name="_asv42i3swy0z" w:id="4"/>
      <w:bookmarkEnd w:id="4"/>
      <w:r w:rsidDel="00000000" w:rsidR="00000000" w:rsidRPr="00000000">
        <w:rPr>
          <w:rFonts w:ascii="Times New Roman" w:cs="Times New Roman" w:eastAsia="Times New Roman" w:hAnsi="Times New Roman"/>
          <w:color w:val="ff0000"/>
          <w:sz w:val="12"/>
          <w:szCs w:val="12"/>
          <w:rtl w:val="0"/>
        </w:rPr>
        <w:t xml:space="preserve"> </w:t>
      </w:r>
      <w:r w:rsidDel="00000000" w:rsidR="00000000" w:rsidRPr="00000000">
        <w:rPr>
          <w:b w:val="1"/>
          <w:color w:val="ff0000"/>
          <w:sz w:val="24"/>
          <w:szCs w:val="24"/>
          <w:rtl w:val="0"/>
        </w:rPr>
        <w:t xml:space="preserve">Product type</w:t>
      </w:r>
      <w:r w:rsidDel="00000000" w:rsidR="00000000" w:rsidRPr="00000000">
        <w:rPr>
          <w:color w:val="ff0000"/>
          <w:sz w:val="24"/>
          <w:szCs w:val="24"/>
          <w:rtl w:val="0"/>
        </w:rPr>
        <w:t xml:space="preserve">: </w:t>
      </w:r>
    </w:p>
    <w:p w:rsidR="00000000" w:rsidDel="00000000" w:rsidP="00000000" w:rsidRDefault="00000000" w:rsidRPr="00000000" w14:paraId="00000048">
      <w:pPr>
        <w:pStyle w:val="Heading3"/>
        <w:keepNext w:val="0"/>
        <w:keepLines w:val="0"/>
        <w:numPr>
          <w:ilvl w:val="0"/>
          <w:numId w:val="25"/>
        </w:numPr>
        <w:spacing w:after="120" w:before="0" w:beforeAutospacing="0" w:line="360" w:lineRule="auto"/>
        <w:ind w:left="1440" w:hanging="360"/>
        <w:rPr>
          <w:color w:val="ff0000"/>
          <w:sz w:val="24"/>
          <w:szCs w:val="24"/>
        </w:rPr>
      </w:pPr>
      <w:bookmarkStart w:colFirst="0" w:colLast="0" w:name="_h7f72c8kkreu" w:id="5"/>
      <w:bookmarkEnd w:id="5"/>
      <w:r w:rsidDel="00000000" w:rsidR="00000000" w:rsidRPr="00000000">
        <w:rPr>
          <w:b w:val="1"/>
          <w:color w:val="ff0000"/>
          <w:sz w:val="24"/>
          <w:szCs w:val="24"/>
          <w:rtl w:val="0"/>
        </w:rPr>
        <w:t xml:space="preserve">Time line:</w:t>
      </w:r>
      <w:r w:rsidDel="00000000" w:rsidR="00000000" w:rsidRPr="00000000">
        <w:rPr>
          <w:color w:val="ff0000"/>
          <w:sz w:val="24"/>
          <w:szCs w:val="24"/>
          <w:rtl w:val="0"/>
        </w:rPr>
        <w:t xml:space="preserve"> </w:t>
      </w:r>
    </w:p>
    <w:p w:rsidR="00000000" w:rsidDel="00000000" w:rsidP="00000000" w:rsidRDefault="00000000" w:rsidRPr="00000000" w14:paraId="00000049">
      <w:pPr>
        <w:ind w:left="0" w:firstLine="0"/>
        <w:rPr>
          <w:color w:val="ff0000"/>
        </w:rPr>
      </w:pPr>
      <w:r w:rsidDel="00000000" w:rsidR="00000000" w:rsidRPr="00000000">
        <w:rPr>
          <w:rtl w:val="0"/>
        </w:rPr>
      </w:r>
    </w:p>
    <w:p w:rsidR="00000000" w:rsidDel="00000000" w:rsidP="00000000" w:rsidRDefault="00000000" w:rsidRPr="00000000" w14:paraId="0000004A">
      <w:pPr>
        <w:ind w:left="720" w:firstLine="0"/>
        <w:rPr>
          <w:color w:val="ff0000"/>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ff0000"/>
          <w:sz w:val="26"/>
          <w:szCs w:val="26"/>
        </w:rPr>
      </w:pPr>
      <w:bookmarkStart w:colFirst="0" w:colLast="0" w:name="_ijeq9f97t6h7" w:id="6"/>
      <w:bookmarkEnd w:id="6"/>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ff0000"/>
          <w:sz w:val="26"/>
          <w:szCs w:val="26"/>
        </w:rPr>
      </w:pPr>
      <w:bookmarkStart w:colFirst="0" w:colLast="0" w:name="_uzgbi6d8iai1" w:id="7"/>
      <w:bookmarkEnd w:id="7"/>
      <w:r w:rsidDel="00000000" w:rsidR="00000000" w:rsidRPr="00000000">
        <w:rPr>
          <w:rtl w:val="0"/>
        </w:rPr>
      </w:r>
    </w:p>
    <w:p w:rsidR="00000000" w:rsidDel="00000000" w:rsidP="00000000" w:rsidRDefault="00000000" w:rsidRPr="00000000" w14:paraId="0000004D">
      <w:pPr>
        <w:rPr>
          <w:color w:val="ff0000"/>
        </w:rPr>
      </w:pPr>
      <w:r w:rsidDel="00000000" w:rsidR="00000000" w:rsidRPr="00000000">
        <w:rPr>
          <w:rtl w:val="0"/>
        </w:rPr>
      </w:r>
    </w:p>
    <w:p w:rsidR="00000000" w:rsidDel="00000000" w:rsidP="00000000" w:rsidRDefault="00000000" w:rsidRPr="00000000" w14:paraId="0000004E">
      <w:pPr>
        <w:pStyle w:val="Heading3"/>
        <w:keepNext w:val="0"/>
        <w:keepLines w:val="0"/>
        <w:numPr>
          <w:ilvl w:val="0"/>
          <w:numId w:val="12"/>
        </w:numPr>
        <w:spacing w:after="0" w:afterAutospacing="0" w:before="280" w:lineRule="auto"/>
        <w:ind w:left="720" w:hanging="360"/>
        <w:rPr>
          <w:b w:val="1"/>
          <w:color w:val="ff0000"/>
          <w:sz w:val="26"/>
          <w:szCs w:val="26"/>
        </w:rPr>
      </w:pPr>
      <w:bookmarkStart w:colFirst="0" w:colLast="0" w:name="_7g3l5xz41vw5" w:id="8"/>
      <w:bookmarkEnd w:id="8"/>
      <w:r w:rsidDel="00000000" w:rsidR="00000000" w:rsidRPr="00000000">
        <w:rPr>
          <w:b w:val="1"/>
          <w:color w:val="ff0000"/>
          <w:sz w:val="26"/>
          <w:szCs w:val="26"/>
          <w:rtl w:val="0"/>
        </w:rPr>
        <w:t xml:space="preserve">Tools and Techniques</w:t>
      </w:r>
    </w:p>
    <w:p w:rsidR="00000000" w:rsidDel="00000000" w:rsidP="00000000" w:rsidRDefault="00000000" w:rsidRPr="00000000" w14:paraId="0000004F">
      <w:pPr>
        <w:numPr>
          <w:ilvl w:val="0"/>
          <w:numId w:val="23"/>
        </w:numPr>
        <w:ind w:left="1440" w:hanging="360"/>
        <w:rPr>
          <w:b w:val="1"/>
          <w:color w:val="ff0000"/>
        </w:rPr>
      </w:pPr>
      <w:r w:rsidDel="00000000" w:rsidR="00000000" w:rsidRPr="00000000">
        <w:rPr>
          <w:b w:val="1"/>
          <w:color w:val="ff0000"/>
          <w:rtl w:val="0"/>
        </w:rPr>
        <w:t xml:space="preserve">Tools</w:t>
      </w:r>
    </w:p>
    <w:p w:rsidR="00000000" w:rsidDel="00000000" w:rsidP="00000000" w:rsidRDefault="00000000" w:rsidRPr="00000000" w14:paraId="00000050">
      <w:pPr>
        <w:numPr>
          <w:ilvl w:val="0"/>
          <w:numId w:val="16"/>
        </w:numPr>
        <w:spacing w:line="36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Version Control Systems:</w:t>
      </w:r>
      <w:r w:rsidDel="00000000" w:rsidR="00000000" w:rsidRPr="00000000">
        <w:rPr>
          <w:rFonts w:ascii="Times New Roman" w:cs="Times New Roman" w:eastAsia="Times New Roman" w:hAnsi="Times New Roman"/>
          <w:color w:val="ff0000"/>
          <w:sz w:val="24"/>
          <w:szCs w:val="24"/>
          <w:rtl w:val="0"/>
        </w:rPr>
        <w:t xml:space="preserve"> Git 2.13.0 or higher, SourceTree.</w:t>
      </w:r>
    </w:p>
    <w:p w:rsidR="00000000" w:rsidDel="00000000" w:rsidP="00000000" w:rsidRDefault="00000000" w:rsidRPr="00000000" w14:paraId="00000051">
      <w:pPr>
        <w:numPr>
          <w:ilvl w:val="0"/>
          <w:numId w:val="16"/>
        </w:numPr>
        <w:spacing w:line="36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Source Code Management Systems: </w:t>
      </w:r>
      <w:r w:rsidDel="00000000" w:rsidR="00000000" w:rsidRPr="00000000">
        <w:rPr>
          <w:rFonts w:ascii="Times New Roman" w:cs="Times New Roman" w:eastAsia="Times New Roman" w:hAnsi="Times New Roman"/>
          <w:color w:val="ff0000"/>
          <w:sz w:val="24"/>
          <w:szCs w:val="24"/>
          <w:rtl w:val="0"/>
        </w:rPr>
        <w:t xml:space="preserve">GitHub.</w:t>
      </w:r>
    </w:p>
    <w:p w:rsidR="00000000" w:rsidDel="00000000" w:rsidP="00000000" w:rsidRDefault="00000000" w:rsidRPr="00000000" w14:paraId="00000052">
      <w:pPr>
        <w:numPr>
          <w:ilvl w:val="0"/>
          <w:numId w:val="16"/>
        </w:numPr>
        <w:spacing w:line="36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Project Management Tools: </w:t>
      </w:r>
      <w:r w:rsidDel="00000000" w:rsidR="00000000" w:rsidRPr="00000000">
        <w:rPr>
          <w:rFonts w:ascii="Times New Roman" w:cs="Times New Roman" w:eastAsia="Times New Roman" w:hAnsi="Times New Roman"/>
          <w:color w:val="ff0000"/>
          <w:sz w:val="24"/>
          <w:szCs w:val="24"/>
          <w:rtl w:val="0"/>
        </w:rPr>
        <w:t xml:space="preserve">Microsoft Office 2016 (Word, Excel, PowerPoint).</w:t>
      </w:r>
    </w:p>
    <w:p w:rsidR="00000000" w:rsidDel="00000000" w:rsidP="00000000" w:rsidRDefault="00000000" w:rsidRPr="00000000" w14:paraId="00000053">
      <w:pPr>
        <w:numPr>
          <w:ilvl w:val="0"/>
          <w:numId w:val="16"/>
        </w:numPr>
        <w:spacing w:line="36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Diagram Tools: </w:t>
      </w:r>
      <w:r w:rsidDel="00000000" w:rsidR="00000000" w:rsidRPr="00000000">
        <w:rPr>
          <w:rFonts w:ascii="Times New Roman" w:cs="Times New Roman" w:eastAsia="Times New Roman" w:hAnsi="Times New Roman"/>
          <w:color w:val="ff0000"/>
          <w:sz w:val="24"/>
          <w:szCs w:val="24"/>
          <w:rtl w:val="0"/>
        </w:rPr>
        <w:t xml:space="preserve">https://app.diagrams.net ( website ).</w:t>
      </w:r>
    </w:p>
    <w:p w:rsidR="00000000" w:rsidDel="00000000" w:rsidP="00000000" w:rsidRDefault="00000000" w:rsidRPr="00000000" w14:paraId="00000054">
      <w:pPr>
        <w:numPr>
          <w:ilvl w:val="0"/>
          <w:numId w:val="16"/>
        </w:numPr>
        <w:spacing w:after="0" w:afterAutospacing="0" w:line="36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Design Tools:</w:t>
      </w:r>
      <w:r w:rsidDel="00000000" w:rsidR="00000000" w:rsidRPr="00000000">
        <w:rPr>
          <w:rFonts w:ascii="Times New Roman" w:cs="Times New Roman" w:eastAsia="Times New Roman" w:hAnsi="Times New Roman"/>
          <w:color w:val="ff0000"/>
          <w:sz w:val="24"/>
          <w:szCs w:val="24"/>
          <w:rtl w:val="0"/>
        </w:rPr>
        <w:t xml:space="preserve"> Photoshop CC 2019.</w:t>
      </w:r>
    </w:p>
    <w:p w:rsidR="00000000" w:rsidDel="00000000" w:rsidP="00000000" w:rsidRDefault="00000000" w:rsidRPr="00000000" w14:paraId="00000055">
      <w:pPr>
        <w:pStyle w:val="Heading4"/>
        <w:keepNext w:val="0"/>
        <w:keepLines w:val="0"/>
        <w:numPr>
          <w:ilvl w:val="0"/>
          <w:numId w:val="23"/>
        </w:numPr>
        <w:spacing w:after="0" w:afterAutospacing="0" w:before="0" w:beforeAutospacing="0" w:lineRule="auto"/>
        <w:ind w:left="1440" w:hanging="360"/>
        <w:rPr>
          <w:b w:val="1"/>
          <w:color w:val="ff0000"/>
        </w:rPr>
      </w:pPr>
      <w:bookmarkStart w:colFirst="0" w:colLast="0" w:name="_yh9rphta93pe" w:id="9"/>
      <w:bookmarkEnd w:id="9"/>
      <w:r w:rsidDel="00000000" w:rsidR="00000000" w:rsidRPr="00000000">
        <w:rPr>
          <w:b w:val="1"/>
          <w:color w:val="ff0000"/>
          <w:sz w:val="22"/>
          <w:szCs w:val="22"/>
          <w:rtl w:val="0"/>
        </w:rPr>
        <w:t xml:space="preserve">Techniques</w:t>
      </w:r>
    </w:p>
    <w:p w:rsidR="00000000" w:rsidDel="00000000" w:rsidP="00000000" w:rsidRDefault="00000000" w:rsidRPr="00000000" w14:paraId="00000056">
      <w:pPr>
        <w:numPr>
          <w:ilvl w:val="0"/>
          <w:numId w:val="5"/>
        </w:numPr>
        <w:spacing w:after="0" w:afterAutospacing="0" w:before="0" w:beforeAutospacing="0" w:line="360" w:lineRule="auto"/>
        <w:ind w:left="2160" w:hanging="360"/>
        <w:jc w:val="both"/>
        <w:rPr>
          <w:color w:val="ff0000"/>
        </w:rPr>
      </w:pPr>
      <w:r w:rsidDel="00000000" w:rsidR="00000000" w:rsidRPr="00000000">
        <w:rPr>
          <w:b w:val="1"/>
          <w:color w:val="ff0000"/>
          <w:rtl w:val="0"/>
        </w:rPr>
        <w:t xml:space="preserve">Programming languages:</w:t>
      </w:r>
    </w:p>
    <w:p w:rsidR="00000000" w:rsidDel="00000000" w:rsidP="00000000" w:rsidRDefault="00000000" w:rsidRPr="00000000" w14:paraId="00000057">
      <w:pPr>
        <w:numPr>
          <w:ilvl w:val="0"/>
          <w:numId w:val="10"/>
        </w:numPr>
        <w:spacing w:after="0" w:afterAutospacing="0" w:before="0" w:beforeAutospacing="0" w:line="360" w:lineRule="auto"/>
        <w:ind w:left="2880" w:hanging="360"/>
        <w:jc w:val="both"/>
        <w:rPr>
          <w:color w:val="ff0000"/>
          <w:sz w:val="24"/>
          <w:szCs w:val="24"/>
        </w:rPr>
      </w:pPr>
      <w:r w:rsidDel="00000000" w:rsidR="00000000" w:rsidRPr="00000000">
        <w:rPr>
          <w:color w:val="ff0000"/>
          <w:sz w:val="24"/>
          <w:szCs w:val="24"/>
          <w:rtl w:val="0"/>
        </w:rPr>
        <w:t xml:space="preserve">HTML5/CSS</w:t>
      </w:r>
    </w:p>
    <w:p w:rsidR="00000000" w:rsidDel="00000000" w:rsidP="00000000" w:rsidRDefault="00000000" w:rsidRPr="00000000" w14:paraId="00000058">
      <w:pPr>
        <w:numPr>
          <w:ilvl w:val="0"/>
          <w:numId w:val="10"/>
        </w:numPr>
        <w:spacing w:after="0" w:afterAutospacing="0" w:before="0" w:beforeAutospacing="0" w:line="360" w:lineRule="auto"/>
        <w:ind w:left="2880" w:hanging="360"/>
        <w:jc w:val="both"/>
        <w:rPr>
          <w:color w:val="ff0000"/>
          <w:sz w:val="24"/>
          <w:szCs w:val="24"/>
        </w:rPr>
      </w:pPr>
      <w:r w:rsidDel="00000000" w:rsidR="00000000" w:rsidRPr="00000000">
        <w:rPr>
          <w:color w:val="ff0000"/>
          <w:sz w:val="24"/>
          <w:szCs w:val="24"/>
          <w:rtl w:val="0"/>
        </w:rPr>
        <w:t xml:space="preserve">C#</w:t>
      </w:r>
    </w:p>
    <w:p w:rsidR="00000000" w:rsidDel="00000000" w:rsidP="00000000" w:rsidRDefault="00000000" w:rsidRPr="00000000" w14:paraId="00000059">
      <w:pPr>
        <w:numPr>
          <w:ilvl w:val="0"/>
          <w:numId w:val="10"/>
        </w:numPr>
        <w:spacing w:after="0" w:afterAutospacing="0" w:before="0" w:beforeAutospacing="0" w:line="360" w:lineRule="auto"/>
        <w:ind w:left="2880" w:hanging="360"/>
        <w:jc w:val="both"/>
        <w:rPr>
          <w:color w:val="ff0000"/>
          <w:sz w:val="24"/>
          <w:szCs w:val="24"/>
        </w:rPr>
      </w:pPr>
      <w:r w:rsidDel="00000000" w:rsidR="00000000" w:rsidRPr="00000000">
        <w:rPr>
          <w:color w:val="ff0000"/>
          <w:sz w:val="24"/>
          <w:szCs w:val="24"/>
          <w:rtl w:val="0"/>
        </w:rPr>
        <w:t xml:space="preserve">JavaScript</w:t>
      </w:r>
    </w:p>
    <w:p w:rsidR="00000000" w:rsidDel="00000000" w:rsidP="00000000" w:rsidRDefault="00000000" w:rsidRPr="00000000" w14:paraId="0000005A">
      <w:pPr>
        <w:pStyle w:val="Heading3"/>
        <w:keepNext w:val="0"/>
        <w:keepLines w:val="0"/>
        <w:numPr>
          <w:ilvl w:val="0"/>
          <w:numId w:val="12"/>
        </w:numPr>
        <w:spacing w:before="0" w:beforeAutospacing="0" w:lineRule="auto"/>
        <w:ind w:left="720" w:hanging="360"/>
        <w:rPr>
          <w:b w:val="1"/>
          <w:color w:val="ff0000"/>
          <w:sz w:val="26"/>
          <w:szCs w:val="26"/>
        </w:rPr>
      </w:pPr>
      <w:bookmarkStart w:colFirst="0" w:colLast="0" w:name="_xksks69bsk20" w:id="10"/>
      <w:bookmarkEnd w:id="10"/>
      <w:r w:rsidDel="00000000" w:rsidR="00000000" w:rsidRPr="00000000">
        <w:rPr>
          <w:b w:val="1"/>
          <w:color w:val="ff0000"/>
          <w:sz w:val="26"/>
          <w:szCs w:val="26"/>
          <w:rtl w:val="0"/>
        </w:rPr>
        <w:t xml:space="preserve">Software Process Model</w:t>
      </w: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4248150" cy="474345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24815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before="0" w:line="308.5714285714286" w:lineRule="auto"/>
        <w:ind w:left="0" w:firstLine="0"/>
        <w:jc w:val="left"/>
        <w:rPr>
          <w:color w:val="202124"/>
        </w:rPr>
      </w:pPr>
      <w:r w:rsidDel="00000000" w:rsidR="00000000" w:rsidRPr="00000000">
        <w:rPr>
          <w:rtl w:val="0"/>
        </w:rPr>
      </w:r>
    </w:p>
    <w:p w:rsidR="00000000" w:rsidDel="00000000" w:rsidP="00000000" w:rsidRDefault="00000000" w:rsidRPr="00000000" w14:paraId="0000005D">
      <w:pPr>
        <w:numPr>
          <w:ilvl w:val="0"/>
          <w:numId w:val="17"/>
        </w:numPr>
        <w:shd w:fill="ffffff" w:val="clear"/>
        <w:spacing w:after="0" w:afterAutospacing="0" w:line="405" w:lineRule="auto"/>
        <w:ind w:left="720" w:hanging="360"/>
        <w:rPr>
          <w:b w:val="1"/>
          <w:color w:val="ff0000"/>
        </w:rPr>
      </w:pPr>
      <w:r w:rsidDel="00000000" w:rsidR="00000000" w:rsidRPr="00000000">
        <w:rPr>
          <w:b w:val="1"/>
          <w:color w:val="ff0000"/>
          <w:sz w:val="23"/>
          <w:szCs w:val="23"/>
          <w:rtl w:val="0"/>
        </w:rPr>
        <w:t xml:space="preserve">Planning</w:t>
      </w:r>
      <w:r w:rsidDel="00000000" w:rsidR="00000000" w:rsidRPr="00000000">
        <w:rPr>
          <w:color w:val="ff0000"/>
          <w:sz w:val="24"/>
          <w:szCs w:val="24"/>
          <w:rtl w:val="0"/>
        </w:rPr>
        <w:t xml:space="preserve">This phase includes the planning process, tasks, resource defining, team planning, timelines and gathering of other project related information. Planning phase includes the estimating costs, schedule for iteration. Once the planning finalizes the team proceed to the next step i.e., Risk Analysis.</w:t>
      </w:r>
    </w:p>
    <w:p w:rsidR="00000000" w:rsidDel="00000000" w:rsidP="00000000" w:rsidRDefault="00000000" w:rsidRPr="00000000" w14:paraId="0000005E">
      <w:pPr>
        <w:numPr>
          <w:ilvl w:val="0"/>
          <w:numId w:val="4"/>
        </w:numPr>
        <w:shd w:fill="ffffff" w:val="clear"/>
        <w:spacing w:after="460" w:line="405" w:lineRule="auto"/>
        <w:ind w:left="720" w:hanging="360"/>
        <w:rPr>
          <w:b w:val="1"/>
          <w:color w:val="ff0000"/>
        </w:rPr>
      </w:pPr>
      <w:r w:rsidDel="00000000" w:rsidR="00000000" w:rsidRPr="00000000">
        <w:rPr>
          <w:b w:val="1"/>
          <w:color w:val="ff0000"/>
          <w:sz w:val="23"/>
          <w:szCs w:val="23"/>
          <w:rtl w:val="0"/>
        </w:rPr>
        <w:t xml:space="preserve">Risk Analysis</w:t>
      </w:r>
    </w:p>
    <w:p w:rsidR="00000000" w:rsidDel="00000000" w:rsidP="00000000" w:rsidRDefault="00000000" w:rsidRPr="00000000" w14:paraId="0000005F">
      <w:pPr>
        <w:shd w:fill="ffffff" w:val="clear"/>
        <w:spacing w:after="240" w:line="420" w:lineRule="auto"/>
        <w:jc w:val="both"/>
        <w:rPr>
          <w:color w:val="ff0000"/>
          <w:sz w:val="24"/>
          <w:szCs w:val="24"/>
        </w:rPr>
      </w:pPr>
      <w:r w:rsidDel="00000000" w:rsidR="00000000" w:rsidRPr="00000000">
        <w:rPr>
          <w:color w:val="ff0000"/>
          <w:sz w:val="24"/>
          <w:szCs w:val="24"/>
          <w:rtl w:val="0"/>
        </w:rPr>
        <w:t xml:space="preserve">In Risk Analysis phase, the project prototype is put up for the solution. All the planning which is being planned in planning phase is proceed with the risk analysis phase to overcome the problems and risks at the beginning stage of project development. Technical and management risk are the factors that include in the risk analysis phase.</w:t>
      </w:r>
    </w:p>
    <w:p w:rsidR="00000000" w:rsidDel="00000000" w:rsidP="00000000" w:rsidRDefault="00000000" w:rsidRPr="00000000" w14:paraId="00000060">
      <w:pPr>
        <w:numPr>
          <w:ilvl w:val="0"/>
          <w:numId w:val="20"/>
        </w:numPr>
        <w:shd w:fill="ffffff" w:val="clear"/>
        <w:spacing w:after="460" w:line="405" w:lineRule="auto"/>
        <w:ind w:left="720" w:hanging="360"/>
        <w:rPr>
          <w:b w:val="1"/>
          <w:color w:val="ff0000"/>
        </w:rPr>
      </w:pPr>
      <w:r w:rsidDel="00000000" w:rsidR="00000000" w:rsidRPr="00000000">
        <w:rPr>
          <w:b w:val="1"/>
          <w:color w:val="ff0000"/>
          <w:sz w:val="23"/>
          <w:szCs w:val="23"/>
          <w:rtl w:val="0"/>
        </w:rPr>
        <w:t xml:space="preserve">Engineering &amp; Execution</w:t>
      </w:r>
    </w:p>
    <w:p w:rsidR="00000000" w:rsidDel="00000000" w:rsidP="00000000" w:rsidRDefault="00000000" w:rsidRPr="00000000" w14:paraId="00000061">
      <w:pPr>
        <w:shd w:fill="ffffff" w:val="clear"/>
        <w:spacing w:after="240" w:line="420" w:lineRule="auto"/>
        <w:jc w:val="both"/>
        <w:rPr>
          <w:color w:val="ff0000"/>
          <w:sz w:val="24"/>
          <w:szCs w:val="24"/>
        </w:rPr>
      </w:pPr>
      <w:r w:rsidDel="00000000" w:rsidR="00000000" w:rsidRPr="00000000">
        <w:rPr>
          <w:color w:val="ff0000"/>
          <w:sz w:val="24"/>
          <w:szCs w:val="24"/>
          <w:rtl w:val="0"/>
        </w:rPr>
        <w:t xml:space="preserve">In this phase, the execution part is being done by engineers and developers. The planning and risk analysis once finalized is being proceed in the execution phase where all the coding, testing and deploying of software takes place.</w:t>
      </w:r>
    </w:p>
    <w:p w:rsidR="00000000" w:rsidDel="00000000" w:rsidP="00000000" w:rsidRDefault="00000000" w:rsidRPr="00000000" w14:paraId="00000062">
      <w:pPr>
        <w:numPr>
          <w:ilvl w:val="0"/>
          <w:numId w:val="8"/>
        </w:numPr>
        <w:shd w:fill="ffffff" w:val="clear"/>
        <w:spacing w:after="460" w:line="405" w:lineRule="auto"/>
        <w:ind w:left="720" w:hanging="360"/>
        <w:rPr>
          <w:b w:val="1"/>
          <w:color w:val="ff0000"/>
        </w:rPr>
      </w:pPr>
      <w:r w:rsidDel="00000000" w:rsidR="00000000" w:rsidRPr="00000000">
        <w:rPr>
          <w:b w:val="1"/>
          <w:color w:val="ff0000"/>
          <w:sz w:val="23"/>
          <w:szCs w:val="23"/>
          <w:rtl w:val="0"/>
        </w:rPr>
        <w:t xml:space="preserve">Evaluation</w:t>
      </w:r>
    </w:p>
    <w:p w:rsidR="00000000" w:rsidDel="00000000" w:rsidP="00000000" w:rsidRDefault="00000000" w:rsidRPr="00000000" w14:paraId="00000063">
      <w:pPr>
        <w:shd w:fill="ffffff" w:val="clear"/>
        <w:spacing w:after="240" w:line="420" w:lineRule="auto"/>
        <w:jc w:val="both"/>
        <w:rPr>
          <w:color w:val="ff0000"/>
          <w:sz w:val="24"/>
          <w:szCs w:val="24"/>
        </w:rPr>
      </w:pPr>
      <w:r w:rsidDel="00000000" w:rsidR="00000000" w:rsidRPr="00000000">
        <w:rPr>
          <w:color w:val="ff0000"/>
          <w:sz w:val="24"/>
          <w:szCs w:val="24"/>
          <w:rtl w:val="0"/>
        </w:rPr>
        <w:t xml:space="preserve">In evaluation phase, the product is being assessed by the client and provided with the revert if any changes required from client side. Evaluation phase includes all the above phases whether it is about planning, risk analysis, engineering &amp; execution the client goes through each phase for evaluating the product or software.</w:t>
      </w:r>
    </w:p>
    <w:p w:rsidR="00000000" w:rsidDel="00000000" w:rsidP="00000000" w:rsidRDefault="00000000" w:rsidRPr="00000000" w14:paraId="00000064">
      <w:pPr>
        <w:numPr>
          <w:ilvl w:val="0"/>
          <w:numId w:val="29"/>
        </w:numPr>
        <w:shd w:fill="ffffff" w:val="clear"/>
        <w:spacing w:after="0" w:afterAutospacing="0" w:line="420" w:lineRule="auto"/>
        <w:ind w:left="720" w:hanging="360"/>
        <w:jc w:val="both"/>
        <w:rPr>
          <w:b w:val="1"/>
          <w:color w:val="ff0000"/>
          <w:sz w:val="24"/>
          <w:szCs w:val="24"/>
        </w:rPr>
      </w:pPr>
      <w:r w:rsidDel="00000000" w:rsidR="00000000" w:rsidRPr="00000000">
        <w:rPr>
          <w:b w:val="1"/>
          <w:color w:val="ff0000"/>
          <w:sz w:val="24"/>
          <w:szCs w:val="24"/>
          <w:rtl w:val="0"/>
        </w:rPr>
        <w:t xml:space="preserve">We choose this Spiral Model, because it has many advantages:</w:t>
      </w:r>
    </w:p>
    <w:p w:rsidR="00000000" w:rsidDel="00000000" w:rsidP="00000000" w:rsidRDefault="00000000" w:rsidRPr="00000000" w14:paraId="00000065">
      <w:pPr>
        <w:numPr>
          <w:ilvl w:val="0"/>
          <w:numId w:val="30"/>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Spiral model enables the better cost estimation</w:t>
      </w:r>
    </w:p>
    <w:p w:rsidR="00000000" w:rsidDel="00000000" w:rsidP="00000000" w:rsidRDefault="00000000" w:rsidRPr="00000000" w14:paraId="00000066">
      <w:pPr>
        <w:numPr>
          <w:ilvl w:val="0"/>
          <w:numId w:val="30"/>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Spiral model provides continuous and repeated development which helps in risk management.</w:t>
      </w:r>
    </w:p>
    <w:p w:rsidR="00000000" w:rsidDel="00000000" w:rsidP="00000000" w:rsidRDefault="00000000" w:rsidRPr="00000000" w14:paraId="00000067">
      <w:pPr>
        <w:numPr>
          <w:ilvl w:val="0"/>
          <w:numId w:val="30"/>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Spiral model provides the fast development and the features are added in a systematic manner.</w:t>
      </w:r>
    </w:p>
    <w:p w:rsidR="00000000" w:rsidDel="00000000" w:rsidP="00000000" w:rsidRDefault="00000000" w:rsidRPr="00000000" w14:paraId="00000068">
      <w:pPr>
        <w:numPr>
          <w:ilvl w:val="0"/>
          <w:numId w:val="30"/>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In spiral model, client’s get the opportunity to see the software/product after every cycle.</w:t>
      </w:r>
    </w:p>
    <w:p w:rsidR="00000000" w:rsidDel="00000000" w:rsidP="00000000" w:rsidRDefault="00000000" w:rsidRPr="00000000" w14:paraId="00000069">
      <w:pPr>
        <w:numPr>
          <w:ilvl w:val="0"/>
          <w:numId w:val="30"/>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The spiral model in SDLC is considered as the most preferable model for large and complex projects/software.</w:t>
      </w:r>
    </w:p>
    <w:p w:rsidR="00000000" w:rsidDel="00000000" w:rsidP="00000000" w:rsidRDefault="00000000" w:rsidRPr="00000000" w14:paraId="0000006A">
      <w:pPr>
        <w:numPr>
          <w:ilvl w:val="0"/>
          <w:numId w:val="1"/>
        </w:numPr>
        <w:shd w:fill="ffffff" w:val="clear"/>
        <w:spacing w:after="0" w:afterAutospacing="0" w:line="405" w:lineRule="auto"/>
        <w:ind w:left="720" w:hanging="360"/>
        <w:rPr>
          <w:b w:val="1"/>
          <w:color w:val="ff0000"/>
          <w:sz w:val="26"/>
          <w:szCs w:val="26"/>
        </w:rPr>
      </w:pPr>
      <w:r w:rsidDel="00000000" w:rsidR="00000000" w:rsidRPr="00000000">
        <w:rPr>
          <w:b w:val="1"/>
          <w:color w:val="ff0000"/>
          <w:sz w:val="25"/>
          <w:szCs w:val="25"/>
          <w:rtl w:val="0"/>
        </w:rPr>
        <w:t xml:space="preserve">There are some drawbacks which spiral model consists of:</w:t>
      </w:r>
    </w:p>
    <w:p w:rsidR="00000000" w:rsidDel="00000000" w:rsidP="00000000" w:rsidRDefault="00000000" w:rsidRPr="00000000" w14:paraId="0000006B">
      <w:pPr>
        <w:numPr>
          <w:ilvl w:val="0"/>
          <w:numId w:val="14"/>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The spiral model is expensive due to the high level of expertise required for risk analysis. Also, the projects take time to develop that causes the overall expenses.</w:t>
      </w:r>
    </w:p>
    <w:p w:rsidR="00000000" w:rsidDel="00000000" w:rsidP="00000000" w:rsidRDefault="00000000" w:rsidRPr="00000000" w14:paraId="0000006C">
      <w:pPr>
        <w:numPr>
          <w:ilvl w:val="0"/>
          <w:numId w:val="14"/>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Due to its high cost, the spiral model is not suited for small projects.</w:t>
      </w:r>
    </w:p>
    <w:p w:rsidR="00000000" w:rsidDel="00000000" w:rsidP="00000000" w:rsidRDefault="00000000" w:rsidRPr="00000000" w14:paraId="0000006D">
      <w:pPr>
        <w:numPr>
          <w:ilvl w:val="0"/>
          <w:numId w:val="14"/>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The documentation process in spiral model is lengthy and hence need to be followed closely.</w:t>
      </w:r>
    </w:p>
    <w:p w:rsidR="00000000" w:rsidDel="00000000" w:rsidP="00000000" w:rsidRDefault="00000000" w:rsidRPr="00000000" w14:paraId="0000006E">
      <w:pPr>
        <w:numPr>
          <w:ilvl w:val="0"/>
          <w:numId w:val="14"/>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Complexity is one other disadvantage in spiral model comparing to other SDLC models. The different phases and different quadrants not only result into lengthy documentation but also creates complexity.</w:t>
      </w:r>
    </w:p>
    <w:p w:rsidR="00000000" w:rsidDel="00000000" w:rsidP="00000000" w:rsidRDefault="00000000" w:rsidRPr="00000000" w14:paraId="0000006F">
      <w:pPr>
        <w:numPr>
          <w:ilvl w:val="0"/>
          <w:numId w:val="14"/>
        </w:numPr>
        <w:shd w:fill="ffffff" w:val="clear"/>
        <w:spacing w:after="240" w:line="405" w:lineRule="auto"/>
        <w:ind w:left="1440" w:hanging="360"/>
        <w:rPr>
          <w:color w:val="ff0000"/>
          <w:sz w:val="24"/>
          <w:szCs w:val="24"/>
        </w:rPr>
      </w:pPr>
      <w:r w:rsidDel="00000000" w:rsidR="00000000" w:rsidRPr="00000000">
        <w:rPr>
          <w:color w:val="ff0000"/>
          <w:sz w:val="24"/>
          <w:szCs w:val="24"/>
          <w:rtl w:val="0"/>
        </w:rPr>
        <w:t xml:space="preserve">The overall success of the project depends on risk analysis phase.</w:t>
      </w:r>
    </w:p>
    <w:p w:rsidR="00000000" w:rsidDel="00000000" w:rsidP="00000000" w:rsidRDefault="00000000" w:rsidRPr="00000000" w14:paraId="00000070">
      <w:pPr>
        <w:shd w:fill="ffffff" w:val="clear"/>
        <w:spacing w:after="240" w:line="405" w:lineRule="auto"/>
        <w:ind w:left="0" w:firstLine="0"/>
        <w:rPr>
          <w:b w:val="1"/>
          <w:color w:val="ff0000"/>
          <w:sz w:val="24"/>
          <w:szCs w:val="24"/>
        </w:rPr>
      </w:pPr>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before="280" w:lineRule="auto"/>
        <w:rPr>
          <w:b w:val="1"/>
          <w:color w:val="ff0000"/>
          <w:sz w:val="26"/>
          <w:szCs w:val="26"/>
        </w:rPr>
      </w:pPr>
      <w:bookmarkStart w:colFirst="0" w:colLast="0" w:name="_u3zt86p27qmj" w:id="11"/>
      <w:bookmarkEnd w:id="11"/>
      <w:r w:rsidDel="00000000" w:rsidR="00000000" w:rsidRPr="00000000">
        <w:rPr>
          <w:b w:val="1"/>
          <w:color w:val="ff0000"/>
          <w:sz w:val="26"/>
          <w:szCs w:val="26"/>
          <w:rtl w:val="0"/>
        </w:rPr>
        <w:t xml:space="preserve">5.</w:t>
      </w:r>
      <w:r w:rsidDel="00000000" w:rsidR="00000000" w:rsidRPr="00000000">
        <w:rPr>
          <w:color w:val="ff0000"/>
          <w:sz w:val="14"/>
          <w:szCs w:val="14"/>
          <w:rtl w:val="0"/>
        </w:rPr>
        <w:t xml:space="preserve">        </w:t>
      </w:r>
      <w:r w:rsidDel="00000000" w:rsidR="00000000" w:rsidRPr="00000000">
        <w:rPr>
          <w:b w:val="1"/>
          <w:color w:val="ff0000"/>
          <w:sz w:val="26"/>
          <w:szCs w:val="26"/>
          <w:rtl w:val="0"/>
        </w:rPr>
        <w:t xml:space="preserve">Team Communication</w:t>
      </w:r>
    </w:p>
    <w:p w:rsidR="00000000" w:rsidDel="00000000" w:rsidP="00000000" w:rsidRDefault="00000000" w:rsidRPr="00000000" w14:paraId="00000072">
      <w:pPr>
        <w:numPr>
          <w:ilvl w:val="0"/>
          <w:numId w:val="27"/>
        </w:numPr>
        <w:spacing w:after="0" w:afterAutospacing="0" w:line="360" w:lineRule="auto"/>
        <w:ind w:left="1440" w:hanging="360"/>
        <w:rPr>
          <w:color w:val="ff0000"/>
          <w:sz w:val="24"/>
          <w:szCs w:val="24"/>
        </w:rPr>
      </w:pPr>
      <w:r w:rsidDel="00000000" w:rsidR="00000000" w:rsidRPr="00000000">
        <w:rPr>
          <w:color w:val="ff0000"/>
          <w:sz w:val="24"/>
          <w:szCs w:val="24"/>
          <w:rtl w:val="0"/>
        </w:rPr>
        <w:t xml:space="preserve">Team meetings are held twice a week, on Mondays and Fridays. Face-to-face meetings are the most effective way to understand requirements and communicate on the project. The outcomes of the meeting are the report of the completed and not completed work to improve and corresponding solutions for the project.</w:t>
      </w:r>
    </w:p>
    <w:p w:rsidR="00000000" w:rsidDel="00000000" w:rsidP="00000000" w:rsidRDefault="00000000" w:rsidRPr="00000000" w14:paraId="00000073">
      <w:pPr>
        <w:numPr>
          <w:ilvl w:val="0"/>
          <w:numId w:val="27"/>
        </w:numPr>
        <w:spacing w:after="0" w:afterAutospacing="0" w:before="0" w:beforeAutospacing="0" w:line="360" w:lineRule="auto"/>
        <w:ind w:left="1440" w:hanging="360"/>
        <w:jc w:val="both"/>
        <w:rPr>
          <w:color w:val="ff0000"/>
          <w:sz w:val="24"/>
          <w:szCs w:val="24"/>
        </w:rPr>
      </w:pPr>
      <w:r w:rsidDel="00000000" w:rsidR="00000000" w:rsidRPr="00000000">
        <w:rPr>
          <w:color w:val="ff0000"/>
          <w:sz w:val="24"/>
          <w:szCs w:val="24"/>
          <w:rtl w:val="0"/>
        </w:rPr>
        <w:t xml:space="preserve">All members will perform the task assigned by the leader on Monday. On Friday, members will report what they have done in a week. After that, the team will work together to solve the problem and have plan for the coming week.</w:t>
      </w:r>
    </w:p>
    <w:p w:rsidR="00000000" w:rsidDel="00000000" w:rsidP="00000000" w:rsidRDefault="00000000" w:rsidRPr="00000000" w14:paraId="00000074">
      <w:pPr>
        <w:numPr>
          <w:ilvl w:val="0"/>
          <w:numId w:val="27"/>
        </w:numPr>
        <w:spacing w:after="0" w:afterAutospacing="0" w:before="0" w:beforeAutospacing="0" w:line="360" w:lineRule="auto"/>
        <w:ind w:left="1440" w:hanging="360"/>
        <w:jc w:val="both"/>
        <w:rPr>
          <w:color w:val="ff0000"/>
          <w:sz w:val="24"/>
          <w:szCs w:val="24"/>
        </w:rPr>
      </w:pPr>
      <w:r w:rsidDel="00000000" w:rsidR="00000000" w:rsidRPr="00000000">
        <w:rPr>
          <w:color w:val="ff0000"/>
          <w:sz w:val="24"/>
          <w:szCs w:val="24"/>
          <w:rtl w:val="0"/>
        </w:rPr>
        <w:t xml:space="preserve">Communication Channels:</w:t>
      </w:r>
    </w:p>
    <w:p w:rsidR="00000000" w:rsidDel="00000000" w:rsidP="00000000" w:rsidRDefault="00000000" w:rsidRPr="00000000" w14:paraId="00000075">
      <w:pPr>
        <w:numPr>
          <w:ilvl w:val="0"/>
          <w:numId w:val="3"/>
        </w:numPr>
        <w:spacing w:after="0" w:afterAutospacing="0" w:before="0" w:beforeAutospacing="0" w:line="360" w:lineRule="auto"/>
        <w:ind w:left="2160" w:hanging="360"/>
        <w:jc w:val="both"/>
        <w:rPr>
          <w:color w:val="ff0000"/>
          <w:sz w:val="24"/>
          <w:szCs w:val="24"/>
        </w:rPr>
      </w:pPr>
      <w:r w:rsidDel="00000000" w:rsidR="00000000" w:rsidRPr="00000000">
        <w:rPr>
          <w:color w:val="ff0000"/>
          <w:sz w:val="24"/>
          <w:szCs w:val="24"/>
          <w:rtl w:val="0"/>
        </w:rPr>
        <w:t xml:space="preserve">Email.</w:t>
      </w:r>
    </w:p>
    <w:p w:rsidR="00000000" w:rsidDel="00000000" w:rsidP="00000000" w:rsidRDefault="00000000" w:rsidRPr="00000000" w14:paraId="00000076">
      <w:pPr>
        <w:numPr>
          <w:ilvl w:val="0"/>
          <w:numId w:val="3"/>
        </w:numPr>
        <w:spacing w:after="0" w:afterAutospacing="0" w:before="0" w:beforeAutospacing="0" w:line="360" w:lineRule="auto"/>
        <w:ind w:left="2160" w:hanging="360"/>
        <w:jc w:val="both"/>
        <w:rPr>
          <w:color w:val="ff0000"/>
          <w:sz w:val="24"/>
          <w:szCs w:val="24"/>
        </w:rPr>
      </w:pPr>
      <w:r w:rsidDel="00000000" w:rsidR="00000000" w:rsidRPr="00000000">
        <w:rPr>
          <w:color w:val="ff0000"/>
          <w:sz w:val="24"/>
          <w:szCs w:val="24"/>
          <w:rtl w:val="0"/>
        </w:rPr>
        <w:t xml:space="preserve">Facebook.</w:t>
      </w:r>
    </w:p>
    <w:p w:rsidR="00000000" w:rsidDel="00000000" w:rsidP="00000000" w:rsidRDefault="00000000" w:rsidRPr="00000000" w14:paraId="00000077">
      <w:pPr>
        <w:numPr>
          <w:ilvl w:val="0"/>
          <w:numId w:val="3"/>
        </w:numPr>
        <w:spacing w:after="0" w:afterAutospacing="0" w:before="0" w:beforeAutospacing="0" w:line="360" w:lineRule="auto"/>
        <w:ind w:left="2160" w:hanging="360"/>
        <w:jc w:val="both"/>
        <w:rPr>
          <w:color w:val="ff0000"/>
          <w:sz w:val="24"/>
          <w:szCs w:val="24"/>
        </w:rPr>
      </w:pPr>
      <w:r w:rsidDel="00000000" w:rsidR="00000000" w:rsidRPr="00000000">
        <w:rPr>
          <w:color w:val="ff0000"/>
          <w:sz w:val="24"/>
          <w:szCs w:val="24"/>
          <w:rtl w:val="0"/>
        </w:rPr>
        <w:t xml:space="preserve">Phone.</w:t>
      </w:r>
    </w:p>
    <w:p w:rsidR="00000000" w:rsidDel="00000000" w:rsidP="00000000" w:rsidRDefault="00000000" w:rsidRPr="00000000" w14:paraId="00000078">
      <w:pPr>
        <w:numPr>
          <w:ilvl w:val="0"/>
          <w:numId w:val="3"/>
        </w:numPr>
        <w:spacing w:after="0" w:afterAutospacing="0" w:before="0" w:beforeAutospacing="0" w:line="360" w:lineRule="auto"/>
        <w:ind w:left="2160" w:hanging="360"/>
        <w:jc w:val="both"/>
        <w:rPr>
          <w:color w:val="ff0000"/>
          <w:sz w:val="24"/>
          <w:szCs w:val="24"/>
        </w:rPr>
      </w:pPr>
      <w:r w:rsidDel="00000000" w:rsidR="00000000" w:rsidRPr="00000000">
        <w:rPr>
          <w:color w:val="ff0000"/>
          <w:sz w:val="24"/>
          <w:szCs w:val="24"/>
          <w:rtl w:val="0"/>
        </w:rPr>
        <w:t xml:space="preserve">Face-to-face meetings</w:t>
      </w:r>
    </w:p>
    <w:p w:rsidR="00000000" w:rsidDel="00000000" w:rsidP="00000000" w:rsidRDefault="00000000" w:rsidRPr="00000000" w14:paraId="00000079">
      <w:pPr>
        <w:numPr>
          <w:ilvl w:val="0"/>
          <w:numId w:val="27"/>
        </w:numPr>
        <w:spacing w:after="0" w:afterAutospacing="0" w:before="0" w:beforeAutospacing="0" w:line="360" w:lineRule="auto"/>
        <w:ind w:left="1440" w:hanging="360"/>
        <w:jc w:val="both"/>
        <w:rPr>
          <w:color w:val="ff0000"/>
          <w:sz w:val="24"/>
          <w:szCs w:val="24"/>
        </w:rPr>
      </w:pPr>
      <w:r w:rsidDel="00000000" w:rsidR="00000000" w:rsidRPr="00000000">
        <w:rPr>
          <w:color w:val="ff0000"/>
          <w:sz w:val="24"/>
          <w:szCs w:val="24"/>
          <w:rtl w:val="0"/>
        </w:rPr>
        <w:t xml:space="preserve">File Management:</w:t>
      </w:r>
    </w:p>
    <w:p w:rsidR="00000000" w:rsidDel="00000000" w:rsidP="00000000" w:rsidRDefault="00000000" w:rsidRPr="00000000" w14:paraId="0000007A">
      <w:pPr>
        <w:numPr>
          <w:ilvl w:val="0"/>
          <w:numId w:val="18"/>
        </w:numPr>
        <w:spacing w:after="120" w:before="0" w:beforeAutospacing="0" w:line="360" w:lineRule="auto"/>
        <w:ind w:left="2160" w:hanging="360"/>
        <w:jc w:val="both"/>
        <w:rPr>
          <w:color w:val="ff0000"/>
          <w:sz w:val="24"/>
          <w:szCs w:val="24"/>
        </w:rPr>
      </w:pPr>
      <w:r w:rsidDel="00000000" w:rsidR="00000000" w:rsidRPr="00000000">
        <w:rPr>
          <w:color w:val="ff0000"/>
          <w:sz w:val="24"/>
          <w:szCs w:val="24"/>
          <w:rtl w:val="0"/>
        </w:rPr>
        <w:t xml:space="preserve">Google Drive.</w:t>
      </w:r>
      <w:r w:rsidDel="00000000" w:rsidR="00000000" w:rsidRPr="00000000">
        <w:rPr>
          <w:rtl w:val="0"/>
        </w:rPr>
      </w:r>
    </w:p>
    <w:p w:rsidR="00000000" w:rsidDel="00000000" w:rsidP="00000000" w:rsidRDefault="00000000" w:rsidRPr="00000000" w14:paraId="0000007B">
      <w:pPr>
        <w:spacing w:after="120" w:before="120"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7E">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7F">
      <w:pPr>
        <w:shd w:fill="ffffff" w:val="clear"/>
        <w:spacing w:after="0" w:before="0" w:line="308.5714285714286" w:lineRule="auto"/>
        <w:rPr>
          <w:color w:val="202124"/>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6.617429837518"/>
        <w:gridCol w:w="3580.8567208271784"/>
        <w:gridCol w:w="2972.5258493353026"/>
        <w:tblGridChange w:id="0">
          <w:tblGrid>
            <w:gridCol w:w="2806.617429837518"/>
            <w:gridCol w:w="3580.8567208271784"/>
            <w:gridCol w:w="2972.5258493353026"/>
          </w:tblGrid>
        </w:tblGridChange>
      </w:tblGrid>
      <w:tr>
        <w:trPr>
          <w:cantSplit w:val="0"/>
          <w:trHeight w:val="930" w:hRule="atLeast"/>
          <w:tblHeader w:val="0"/>
        </w:trPr>
        <w:tc>
          <w:tcPr>
            <w:tcBorders>
              <w:top w:color="e6e6e6" w:space="0" w:sz="6" w:val="single"/>
              <w:left w:color="e6e6e6" w:space="0" w:sz="6" w:val="single"/>
              <w:bottom w:color="e6e6e6" w:space="0" w:sz="6" w:val="single"/>
              <w:right w:color="e6e6e6" w:space="0" w:sz="6" w:val="single"/>
            </w:tcBorders>
            <w:tcMar>
              <w:top w:w="220.0" w:type="dxa"/>
              <w:left w:w="220.0" w:type="dxa"/>
              <w:bottom w:w="220.0" w:type="dxa"/>
              <w:right w:w="220.0" w:type="dxa"/>
            </w:tcMar>
            <w:vAlign w:val="top"/>
          </w:tcPr>
          <w:p w:rsidR="00000000" w:rsidDel="00000000" w:rsidP="00000000" w:rsidRDefault="00000000" w:rsidRPr="00000000" w14:paraId="00000080">
            <w:pPr>
              <w:shd w:fill="ffffff" w:val="clear"/>
              <w:spacing w:after="220" w:line="308.5714285714286" w:lineRule="auto"/>
              <w:jc w:val="center"/>
              <w:rPr>
                <w:b w:val="1"/>
                <w:color w:val="333333"/>
                <w:sz w:val="21"/>
                <w:szCs w:val="21"/>
              </w:rPr>
            </w:pPr>
            <w:r w:rsidDel="00000000" w:rsidR="00000000" w:rsidRPr="00000000">
              <w:rPr>
                <w:b w:val="1"/>
                <w:color w:val="333333"/>
                <w:sz w:val="21"/>
                <w:szCs w:val="21"/>
                <w:rtl w:val="0"/>
              </w:rPr>
              <w:t xml:space="preserve">RBS CẤP 0</w:t>
            </w:r>
          </w:p>
        </w:tc>
        <w:tc>
          <w:tcPr>
            <w:tcBorders>
              <w:top w:color="e6e6e6" w:space="0" w:sz="6" w:val="single"/>
              <w:left w:color="e6e6e6" w:space="0" w:sz="6" w:val="single"/>
              <w:bottom w:color="e6e6e6" w:space="0" w:sz="6" w:val="single"/>
              <w:right w:color="e6e6e6" w:space="0" w:sz="6" w:val="single"/>
            </w:tcBorders>
            <w:tcMar>
              <w:top w:w="220.0" w:type="dxa"/>
              <w:left w:w="220.0" w:type="dxa"/>
              <w:bottom w:w="220.0" w:type="dxa"/>
              <w:right w:w="220.0" w:type="dxa"/>
            </w:tcMar>
            <w:vAlign w:val="top"/>
          </w:tcPr>
          <w:p w:rsidR="00000000" w:rsidDel="00000000" w:rsidP="00000000" w:rsidRDefault="00000000" w:rsidRPr="00000000" w14:paraId="00000081">
            <w:pPr>
              <w:shd w:fill="ffffff" w:val="clear"/>
              <w:spacing w:after="220" w:line="308.5714285714286" w:lineRule="auto"/>
              <w:jc w:val="center"/>
              <w:rPr>
                <w:b w:val="1"/>
                <w:color w:val="333333"/>
                <w:sz w:val="21"/>
                <w:szCs w:val="21"/>
              </w:rPr>
            </w:pPr>
            <w:r w:rsidDel="00000000" w:rsidR="00000000" w:rsidRPr="00000000">
              <w:rPr>
                <w:b w:val="1"/>
                <w:color w:val="333333"/>
                <w:sz w:val="21"/>
                <w:szCs w:val="21"/>
                <w:rtl w:val="0"/>
              </w:rPr>
              <w:t xml:space="preserve">RBS CẤP 1</w:t>
            </w:r>
          </w:p>
        </w:tc>
        <w:tc>
          <w:tcPr>
            <w:tcBorders>
              <w:top w:color="e6e6e6" w:space="0" w:sz="6" w:val="single"/>
              <w:left w:color="e6e6e6" w:space="0" w:sz="6" w:val="single"/>
              <w:bottom w:color="e6e6e6" w:space="0" w:sz="6" w:val="single"/>
              <w:right w:color="e6e6e6" w:space="0" w:sz="6" w:val="single"/>
            </w:tcBorders>
            <w:tcMar>
              <w:top w:w="220.0" w:type="dxa"/>
              <w:left w:w="220.0" w:type="dxa"/>
              <w:bottom w:w="220.0" w:type="dxa"/>
              <w:right w:w="220.0" w:type="dxa"/>
            </w:tcMar>
            <w:vAlign w:val="top"/>
          </w:tcPr>
          <w:p w:rsidR="00000000" w:rsidDel="00000000" w:rsidP="00000000" w:rsidRDefault="00000000" w:rsidRPr="00000000" w14:paraId="00000082">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RBS CẤP 2</w:t>
            </w:r>
          </w:p>
        </w:tc>
      </w:tr>
      <w:tr>
        <w:trPr>
          <w:cantSplit w:val="0"/>
          <w:trHeight w:val="930" w:hRule="atLeast"/>
          <w:tblHeader w:val="0"/>
        </w:trPr>
        <w:tc>
          <w:tcPr>
            <w:vMerge w:val="restart"/>
            <w:tcBorders>
              <w:top w:color="e6e6e6" w:space="0" w:sz="6" w:val="single"/>
              <w:left w:color="e6e6e6" w:space="0" w:sz="6" w:val="single"/>
              <w:bottom w:color="e6e6e6" w:space="0" w:sz="6" w:val="single"/>
              <w:right w:color="e6e6e6" w:space="0" w:sz="6" w:val="single"/>
            </w:tcBorders>
            <w:tcMar>
              <w:top w:w="220.0" w:type="dxa"/>
              <w:left w:w="220.0" w:type="dxa"/>
              <w:bottom w:w="220.0" w:type="dxa"/>
              <w:right w:w="220.0" w:type="dxa"/>
            </w:tcMar>
            <w:vAlign w:val="top"/>
          </w:tcPr>
          <w:p w:rsidR="00000000" w:rsidDel="00000000" w:rsidP="00000000" w:rsidRDefault="00000000" w:rsidRPr="00000000" w14:paraId="00000083">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0. TẤT CẢ CÁC NGUỒN CỦA RỦI RO DỰ ÁN</w:t>
            </w:r>
          </w:p>
        </w:tc>
        <w:tc>
          <w:tcPr>
            <w:vMerge w:val="restart"/>
            <w:tcBorders>
              <w:top w:color="e6e6e6" w:space="0" w:sz="6" w:val="single"/>
              <w:left w:color="e6e6e6" w:space="0" w:sz="6" w:val="single"/>
              <w:bottom w:color="e6e6e6" w:space="0" w:sz="6" w:val="single"/>
              <w:right w:color="e6e6e6" w:space="0" w:sz="6" w:val="single"/>
            </w:tcBorders>
            <w:tcMar>
              <w:top w:w="220.0" w:type="dxa"/>
              <w:left w:w="220.0" w:type="dxa"/>
              <w:bottom w:w="220.0" w:type="dxa"/>
              <w:right w:w="220.0" w:type="dxa"/>
            </w:tcMar>
            <w:vAlign w:val="top"/>
          </w:tcPr>
          <w:p w:rsidR="00000000" w:rsidDel="00000000" w:rsidP="00000000" w:rsidRDefault="00000000" w:rsidRPr="00000000" w14:paraId="00000084">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1. RỦI RO KỸ THUẬT</w:t>
            </w:r>
          </w:p>
        </w:tc>
        <w:tc>
          <w:tcPr>
            <w:tcBorders>
              <w:top w:color="e6e6e6" w:space="0" w:sz="6" w:val="single"/>
              <w:left w:color="e6e6e6" w:space="0" w:sz="6" w:val="single"/>
              <w:bottom w:color="e6e6e6" w:space="0" w:sz="6" w:val="single"/>
              <w:right w:color="e6e6e6" w:space="0" w:sz="6" w:val="single"/>
            </w:tcBorders>
            <w:tcMar>
              <w:top w:w="220.0" w:type="dxa"/>
              <w:left w:w="220.0" w:type="dxa"/>
              <w:bottom w:w="220.0" w:type="dxa"/>
              <w:right w:w="220.0" w:type="dxa"/>
            </w:tcMar>
            <w:vAlign w:val="top"/>
          </w:tcPr>
          <w:p w:rsidR="00000000" w:rsidDel="00000000" w:rsidP="00000000" w:rsidRDefault="00000000" w:rsidRPr="00000000" w14:paraId="00000085">
            <w:pPr>
              <w:shd w:fill="ffffff" w:val="clear"/>
              <w:spacing w:after="220" w:line="308.5714285714286" w:lineRule="auto"/>
              <w:rPr>
                <w:color w:val="333333"/>
                <w:sz w:val="21"/>
                <w:szCs w:val="21"/>
              </w:rPr>
            </w:pPr>
            <w:r w:rsidDel="00000000" w:rsidR="00000000" w:rsidRPr="00000000">
              <w:rPr>
                <w:color w:val="333333"/>
                <w:sz w:val="21"/>
                <w:szCs w:val="21"/>
                <w:rtl w:val="0"/>
              </w:rPr>
              <w:t xml:space="preserve">1.1 Định nghĩa phạm vi</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88">
            <w:pPr>
              <w:shd w:fill="ffffff" w:val="clear"/>
              <w:spacing w:after="220" w:line="308.5714285714286" w:lineRule="auto"/>
              <w:rPr>
                <w:color w:val="333333"/>
                <w:sz w:val="21"/>
                <w:szCs w:val="21"/>
              </w:rPr>
            </w:pPr>
            <w:r w:rsidDel="00000000" w:rsidR="00000000" w:rsidRPr="00000000">
              <w:rPr>
                <w:color w:val="333333"/>
                <w:sz w:val="21"/>
                <w:szCs w:val="21"/>
                <w:rtl w:val="0"/>
              </w:rPr>
              <w:t xml:space="preserve">1.2 Định nghĩa yêu cầu</w:t>
            </w:r>
          </w:p>
        </w:tc>
      </w:tr>
      <w:tr>
        <w:trPr>
          <w:cantSplit w:val="0"/>
          <w:trHeight w:val="117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8B">
            <w:pPr>
              <w:shd w:fill="ffffff" w:val="clear"/>
              <w:spacing w:after="220" w:line="308.5714285714286" w:lineRule="auto"/>
              <w:rPr>
                <w:color w:val="333333"/>
                <w:sz w:val="21"/>
                <w:szCs w:val="21"/>
              </w:rPr>
            </w:pPr>
            <w:r w:rsidDel="00000000" w:rsidR="00000000" w:rsidRPr="00000000">
              <w:rPr>
                <w:color w:val="333333"/>
                <w:sz w:val="21"/>
                <w:szCs w:val="21"/>
                <w:rtl w:val="0"/>
              </w:rPr>
              <w:t xml:space="preserve">1.3 Ước tính, giả định và ràng buộc</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8E">
            <w:pPr>
              <w:shd w:fill="ffffff" w:val="clear"/>
              <w:spacing w:after="220" w:line="308.5714285714286" w:lineRule="auto"/>
              <w:rPr>
                <w:color w:val="333333"/>
                <w:sz w:val="21"/>
                <w:szCs w:val="21"/>
              </w:rPr>
            </w:pPr>
            <w:r w:rsidDel="00000000" w:rsidR="00000000" w:rsidRPr="00000000">
              <w:rPr>
                <w:color w:val="333333"/>
                <w:sz w:val="21"/>
                <w:szCs w:val="21"/>
                <w:rtl w:val="0"/>
              </w:rPr>
              <w:t xml:space="preserve">1.4 Quy trình kỹ thuật</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91">
            <w:pPr>
              <w:shd w:fill="ffffff" w:val="clear"/>
              <w:spacing w:after="220" w:line="308.5714285714286" w:lineRule="auto"/>
              <w:rPr>
                <w:color w:val="333333"/>
                <w:sz w:val="21"/>
                <w:szCs w:val="21"/>
              </w:rPr>
            </w:pPr>
            <w:r w:rsidDel="00000000" w:rsidR="00000000" w:rsidRPr="00000000">
              <w:rPr>
                <w:color w:val="333333"/>
                <w:sz w:val="21"/>
                <w:szCs w:val="21"/>
                <w:rtl w:val="0"/>
              </w:rPr>
              <w:t xml:space="preserve">1.5 Công nghệ</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94">
            <w:pPr>
              <w:shd w:fill="ffffff" w:val="clear"/>
              <w:spacing w:after="220" w:line="308.5714285714286" w:lineRule="auto"/>
              <w:rPr>
                <w:color w:val="333333"/>
                <w:sz w:val="21"/>
                <w:szCs w:val="21"/>
              </w:rPr>
            </w:pPr>
            <w:r w:rsidDel="00000000" w:rsidR="00000000" w:rsidRPr="00000000">
              <w:rPr>
                <w:color w:val="333333"/>
                <w:sz w:val="21"/>
                <w:szCs w:val="21"/>
                <w:rtl w:val="0"/>
              </w:rPr>
              <w:t xml:space="preserve">1.6 Giao diện kỹ thuật</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97">
            <w:pPr>
              <w:shd w:fill="ffffff" w:val="clear"/>
              <w:spacing w:after="220" w:line="308.5714285714286" w:lineRule="auto"/>
              <w:rPr>
                <w:color w:val="333333"/>
                <w:sz w:val="21"/>
                <w:szCs w:val="21"/>
              </w:rPr>
            </w:pPr>
            <w:r w:rsidDel="00000000" w:rsidR="00000000" w:rsidRPr="00000000">
              <w:rPr>
                <w:color w:val="333333"/>
                <w:sz w:val="21"/>
                <w:szCs w:val="21"/>
                <w:rtl w:val="0"/>
              </w:rPr>
              <w:t xml:space="preserve">V.v</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hd w:fill="ffffff" w:val="clear"/>
              <w:spacing w:after="0" w:before="0" w:line="308.5714285714286" w:lineRule="auto"/>
              <w:rPr>
                <w:color w:val="333333"/>
                <w:sz w:val="21"/>
                <w:szCs w:val="21"/>
              </w:rPr>
            </w:pPr>
            <w:r w:rsidDel="00000000" w:rsidR="00000000" w:rsidRPr="00000000">
              <w:rPr>
                <w:rtl w:val="0"/>
              </w:rPr>
            </w:r>
          </w:p>
        </w:tc>
        <w:tc>
          <w:tcPr>
            <w:vMerge w:val="restart"/>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99">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2. RỦI RO QUẢN LÝ</w:t>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9A">
            <w:pPr>
              <w:shd w:fill="ffffff" w:val="clear"/>
              <w:spacing w:after="220" w:line="308.5714285714286" w:lineRule="auto"/>
              <w:rPr>
                <w:color w:val="333333"/>
                <w:sz w:val="21"/>
                <w:szCs w:val="21"/>
              </w:rPr>
            </w:pPr>
            <w:r w:rsidDel="00000000" w:rsidR="00000000" w:rsidRPr="00000000">
              <w:rPr>
                <w:color w:val="333333"/>
                <w:sz w:val="21"/>
                <w:szCs w:val="21"/>
                <w:rtl w:val="0"/>
              </w:rPr>
              <w:t xml:space="preserve">2.1 Quản lý dự án</w:t>
            </w:r>
          </w:p>
        </w:tc>
      </w:tr>
      <w:tr>
        <w:trPr>
          <w:cantSplit w:val="0"/>
          <w:trHeight w:val="117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9D">
            <w:pPr>
              <w:shd w:fill="ffffff" w:val="clear"/>
              <w:spacing w:after="220" w:line="308.5714285714286" w:lineRule="auto"/>
              <w:rPr>
                <w:color w:val="333333"/>
                <w:sz w:val="21"/>
                <w:szCs w:val="21"/>
              </w:rPr>
            </w:pPr>
            <w:r w:rsidDel="00000000" w:rsidR="00000000" w:rsidRPr="00000000">
              <w:rPr>
                <w:color w:val="333333"/>
                <w:sz w:val="21"/>
                <w:szCs w:val="21"/>
                <w:rtl w:val="0"/>
              </w:rPr>
              <w:t xml:space="preserve">2.2 Quản lý chương trình / danh mục</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0">
            <w:pPr>
              <w:shd w:fill="ffffff" w:val="clear"/>
              <w:spacing w:after="220" w:line="308.5714285714286" w:lineRule="auto"/>
              <w:rPr>
                <w:color w:val="333333"/>
                <w:sz w:val="21"/>
                <w:szCs w:val="21"/>
              </w:rPr>
            </w:pPr>
            <w:r w:rsidDel="00000000" w:rsidR="00000000" w:rsidRPr="00000000">
              <w:rPr>
                <w:color w:val="333333"/>
                <w:sz w:val="21"/>
                <w:szCs w:val="21"/>
                <w:rtl w:val="0"/>
              </w:rPr>
              <w:t xml:space="preserve">2.3 Quản lý hoạt động</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3">
            <w:pPr>
              <w:shd w:fill="ffffff" w:val="clear"/>
              <w:spacing w:after="220" w:line="308.5714285714286" w:lineRule="auto"/>
              <w:rPr>
                <w:color w:val="333333"/>
                <w:sz w:val="21"/>
                <w:szCs w:val="21"/>
              </w:rPr>
            </w:pPr>
            <w:r w:rsidDel="00000000" w:rsidR="00000000" w:rsidRPr="00000000">
              <w:rPr>
                <w:color w:val="333333"/>
                <w:sz w:val="21"/>
                <w:szCs w:val="21"/>
                <w:rtl w:val="0"/>
              </w:rPr>
              <w:t xml:space="preserve">2.4 Tổ chức</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6">
            <w:pPr>
              <w:shd w:fill="ffffff" w:val="clear"/>
              <w:spacing w:after="220" w:line="308.5714285714286" w:lineRule="auto"/>
              <w:rPr>
                <w:color w:val="333333"/>
                <w:sz w:val="21"/>
                <w:szCs w:val="21"/>
              </w:rPr>
            </w:pPr>
            <w:r w:rsidDel="00000000" w:rsidR="00000000" w:rsidRPr="00000000">
              <w:rPr>
                <w:color w:val="333333"/>
                <w:sz w:val="21"/>
                <w:szCs w:val="21"/>
                <w:rtl w:val="0"/>
              </w:rPr>
              <w:t xml:space="preserve">2.5 Nguồn lực</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9">
            <w:pPr>
              <w:shd w:fill="ffffff" w:val="clear"/>
              <w:spacing w:after="220" w:line="308.5714285714286" w:lineRule="auto"/>
              <w:rPr>
                <w:color w:val="333333"/>
                <w:sz w:val="21"/>
                <w:szCs w:val="21"/>
              </w:rPr>
            </w:pPr>
            <w:r w:rsidDel="00000000" w:rsidR="00000000" w:rsidRPr="00000000">
              <w:rPr>
                <w:color w:val="333333"/>
                <w:sz w:val="21"/>
                <w:szCs w:val="21"/>
                <w:rtl w:val="0"/>
              </w:rPr>
              <w:t xml:space="preserve">2.6 Giao tiếp</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C">
            <w:pPr>
              <w:shd w:fill="ffffff" w:val="clear"/>
              <w:spacing w:after="220" w:line="308.5714285714286" w:lineRule="auto"/>
              <w:rPr>
                <w:color w:val="333333"/>
                <w:sz w:val="21"/>
                <w:szCs w:val="21"/>
              </w:rPr>
            </w:pPr>
            <w:r w:rsidDel="00000000" w:rsidR="00000000" w:rsidRPr="00000000">
              <w:rPr>
                <w:color w:val="333333"/>
                <w:sz w:val="21"/>
                <w:szCs w:val="21"/>
                <w:rtl w:val="0"/>
              </w:rPr>
              <w:t xml:space="preserve">V.v</w:t>
            </w:r>
          </w:p>
        </w:tc>
      </w:tr>
      <w:tr>
        <w:trPr>
          <w:cantSplit w:val="0"/>
          <w:trHeight w:val="117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hd w:fill="ffffff" w:val="clear"/>
              <w:spacing w:after="0" w:before="0" w:line="308.5714285714286" w:lineRule="auto"/>
              <w:rPr>
                <w:color w:val="333333"/>
                <w:sz w:val="21"/>
                <w:szCs w:val="21"/>
              </w:rPr>
            </w:pPr>
            <w:r w:rsidDel="00000000" w:rsidR="00000000" w:rsidRPr="00000000">
              <w:rPr>
                <w:rtl w:val="0"/>
              </w:rPr>
            </w:r>
          </w:p>
        </w:tc>
        <w:tc>
          <w:tcPr>
            <w:vMerge w:val="restart"/>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E">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3. RỦI RO THƯƠNG MẠI</w:t>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F">
            <w:pPr>
              <w:shd w:fill="ffffff" w:val="clear"/>
              <w:spacing w:after="220" w:line="308.5714285714286" w:lineRule="auto"/>
              <w:rPr>
                <w:color w:val="333333"/>
                <w:sz w:val="21"/>
                <w:szCs w:val="21"/>
              </w:rPr>
            </w:pPr>
            <w:r w:rsidDel="00000000" w:rsidR="00000000" w:rsidRPr="00000000">
              <w:rPr>
                <w:color w:val="333333"/>
                <w:sz w:val="21"/>
                <w:szCs w:val="21"/>
                <w:rtl w:val="0"/>
              </w:rPr>
              <w:t xml:space="preserve">3.1 Các điều khoản và điều kiện hợp đồng</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B2">
            <w:pPr>
              <w:shd w:fill="ffffff" w:val="clear"/>
              <w:spacing w:after="220" w:line="308.5714285714286" w:lineRule="auto"/>
              <w:rPr>
                <w:color w:val="333333"/>
                <w:sz w:val="21"/>
                <w:szCs w:val="21"/>
              </w:rPr>
            </w:pPr>
            <w:r w:rsidDel="00000000" w:rsidR="00000000" w:rsidRPr="00000000">
              <w:rPr>
                <w:color w:val="333333"/>
                <w:sz w:val="21"/>
                <w:szCs w:val="21"/>
                <w:rtl w:val="0"/>
              </w:rPr>
              <w:t xml:space="preserve">3.2 Mua bán, đấu thầu nội bộ</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B5">
            <w:pPr>
              <w:shd w:fill="ffffff" w:val="clear"/>
              <w:spacing w:after="220" w:line="308.5714285714286" w:lineRule="auto"/>
              <w:rPr>
                <w:color w:val="333333"/>
                <w:sz w:val="21"/>
                <w:szCs w:val="21"/>
              </w:rPr>
            </w:pPr>
            <w:r w:rsidDel="00000000" w:rsidR="00000000" w:rsidRPr="00000000">
              <w:rPr>
                <w:color w:val="333333"/>
                <w:sz w:val="21"/>
                <w:szCs w:val="21"/>
                <w:rtl w:val="0"/>
              </w:rPr>
              <w:t xml:space="preserve">3.3 Nhà cung cấp</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B8">
            <w:pPr>
              <w:shd w:fill="ffffff" w:val="clear"/>
              <w:spacing w:after="220" w:line="308.5714285714286" w:lineRule="auto"/>
              <w:rPr>
                <w:color w:val="333333"/>
                <w:sz w:val="21"/>
                <w:szCs w:val="21"/>
              </w:rPr>
            </w:pPr>
            <w:r w:rsidDel="00000000" w:rsidR="00000000" w:rsidRPr="00000000">
              <w:rPr>
                <w:color w:val="333333"/>
                <w:sz w:val="21"/>
                <w:szCs w:val="21"/>
                <w:rtl w:val="0"/>
              </w:rPr>
              <w:t xml:space="preserve">3.4 Hợp đồng phụ</w:t>
            </w:r>
          </w:p>
        </w:tc>
      </w:tr>
      <w:tr>
        <w:trPr>
          <w:cantSplit w:val="0"/>
          <w:trHeight w:val="117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BB">
            <w:pPr>
              <w:shd w:fill="ffffff" w:val="clear"/>
              <w:spacing w:after="220" w:line="308.5714285714286" w:lineRule="auto"/>
              <w:rPr>
                <w:color w:val="333333"/>
                <w:sz w:val="21"/>
                <w:szCs w:val="21"/>
              </w:rPr>
            </w:pPr>
            <w:r w:rsidDel="00000000" w:rsidR="00000000" w:rsidRPr="00000000">
              <w:rPr>
                <w:color w:val="333333"/>
                <w:sz w:val="21"/>
                <w:szCs w:val="21"/>
                <w:rtl w:val="0"/>
              </w:rPr>
              <w:t xml:space="preserve">3.5 Khách hàng / Sự ổn định của khách hàng</w:t>
            </w:r>
          </w:p>
        </w:tc>
      </w:tr>
      <w:tr>
        <w:trPr>
          <w:cantSplit w:val="0"/>
          <w:trHeight w:val="117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BE">
            <w:pPr>
              <w:shd w:fill="ffffff" w:val="clear"/>
              <w:spacing w:after="220" w:line="308.5714285714286" w:lineRule="auto"/>
              <w:rPr>
                <w:color w:val="333333"/>
                <w:sz w:val="21"/>
                <w:szCs w:val="21"/>
              </w:rPr>
            </w:pPr>
            <w:r w:rsidDel="00000000" w:rsidR="00000000" w:rsidRPr="00000000">
              <w:rPr>
                <w:color w:val="333333"/>
                <w:sz w:val="21"/>
                <w:szCs w:val="21"/>
                <w:rtl w:val="0"/>
              </w:rPr>
              <w:t xml:space="preserve">3.6 Công ty hợp danh và liên doanh</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C1">
            <w:pPr>
              <w:shd w:fill="ffffff" w:val="clear"/>
              <w:spacing w:after="220" w:line="308.5714285714286" w:lineRule="auto"/>
              <w:rPr>
                <w:color w:val="333333"/>
                <w:sz w:val="21"/>
                <w:szCs w:val="21"/>
              </w:rPr>
            </w:pPr>
            <w:r w:rsidDel="00000000" w:rsidR="00000000" w:rsidRPr="00000000">
              <w:rPr>
                <w:color w:val="333333"/>
                <w:sz w:val="21"/>
                <w:szCs w:val="21"/>
                <w:rtl w:val="0"/>
              </w:rPr>
              <w:t xml:space="preserve">V.v</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hd w:fill="ffffff" w:val="clear"/>
              <w:spacing w:after="0" w:before="0" w:line="308.5714285714286" w:lineRule="auto"/>
              <w:rPr>
                <w:color w:val="333333"/>
                <w:sz w:val="21"/>
                <w:szCs w:val="21"/>
              </w:rPr>
            </w:pPr>
            <w:r w:rsidDel="00000000" w:rsidR="00000000" w:rsidRPr="00000000">
              <w:rPr>
                <w:rtl w:val="0"/>
              </w:rPr>
            </w:r>
          </w:p>
        </w:tc>
        <w:tc>
          <w:tcPr>
            <w:vMerge w:val="restart"/>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C3">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4. RỦI RO BÊN NGOÀI</w:t>
            </w:r>
          </w:p>
          <w:p w:rsidR="00000000" w:rsidDel="00000000" w:rsidP="00000000" w:rsidRDefault="00000000" w:rsidRPr="00000000" w14:paraId="000000C4">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 </w:t>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C5">
            <w:pPr>
              <w:shd w:fill="ffffff" w:val="clear"/>
              <w:spacing w:after="220" w:line="308.5714285714286" w:lineRule="auto"/>
              <w:rPr>
                <w:color w:val="333333"/>
                <w:sz w:val="21"/>
                <w:szCs w:val="21"/>
              </w:rPr>
            </w:pPr>
            <w:r w:rsidDel="00000000" w:rsidR="00000000" w:rsidRPr="00000000">
              <w:rPr>
                <w:color w:val="333333"/>
                <w:sz w:val="21"/>
                <w:szCs w:val="21"/>
                <w:rtl w:val="0"/>
              </w:rPr>
              <w:t xml:space="preserve">4.1 Luật pháp</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C8">
            <w:pPr>
              <w:shd w:fill="ffffff" w:val="clear"/>
              <w:spacing w:after="220" w:line="308.5714285714286" w:lineRule="auto"/>
              <w:rPr>
                <w:color w:val="333333"/>
                <w:sz w:val="21"/>
                <w:szCs w:val="21"/>
              </w:rPr>
            </w:pPr>
            <w:r w:rsidDel="00000000" w:rsidR="00000000" w:rsidRPr="00000000">
              <w:rPr>
                <w:color w:val="333333"/>
                <w:sz w:val="21"/>
                <w:szCs w:val="21"/>
                <w:rtl w:val="0"/>
              </w:rPr>
              <w:t xml:space="preserve">4.2 Tỷ giá hối đoái</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CB">
            <w:pPr>
              <w:shd w:fill="ffffff" w:val="clear"/>
              <w:spacing w:after="220" w:line="308.5714285714286" w:lineRule="auto"/>
              <w:rPr>
                <w:color w:val="333333"/>
                <w:sz w:val="21"/>
                <w:szCs w:val="21"/>
              </w:rPr>
            </w:pPr>
            <w:r w:rsidDel="00000000" w:rsidR="00000000" w:rsidRPr="00000000">
              <w:rPr>
                <w:color w:val="333333"/>
                <w:sz w:val="21"/>
                <w:szCs w:val="21"/>
                <w:rtl w:val="0"/>
              </w:rPr>
              <w:t xml:space="preserve">4.3 Hạ tầng / cơ sở vật chất</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CE">
            <w:pPr>
              <w:shd w:fill="ffffff" w:val="clear"/>
              <w:spacing w:after="220" w:line="308.5714285714286" w:lineRule="auto"/>
              <w:rPr>
                <w:color w:val="333333"/>
                <w:sz w:val="21"/>
                <w:szCs w:val="21"/>
              </w:rPr>
            </w:pPr>
            <w:r w:rsidDel="00000000" w:rsidR="00000000" w:rsidRPr="00000000">
              <w:rPr>
                <w:color w:val="333333"/>
                <w:sz w:val="21"/>
                <w:szCs w:val="21"/>
                <w:rtl w:val="0"/>
              </w:rPr>
              <w:t xml:space="preserve">4.4 Môi trường / thời tiết</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D1">
            <w:pPr>
              <w:shd w:fill="ffffff" w:val="clear"/>
              <w:spacing w:after="220" w:line="308.5714285714286" w:lineRule="auto"/>
              <w:rPr>
                <w:color w:val="333333"/>
                <w:sz w:val="21"/>
                <w:szCs w:val="21"/>
              </w:rPr>
            </w:pPr>
            <w:r w:rsidDel="00000000" w:rsidR="00000000" w:rsidRPr="00000000">
              <w:rPr>
                <w:color w:val="333333"/>
                <w:sz w:val="21"/>
                <w:szCs w:val="21"/>
                <w:rtl w:val="0"/>
              </w:rPr>
              <w:t xml:space="preserve">4.5 Cạnh tranh</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D4">
            <w:pPr>
              <w:shd w:fill="ffffff" w:val="clear"/>
              <w:spacing w:after="220" w:line="308.5714285714286" w:lineRule="auto"/>
              <w:rPr>
                <w:color w:val="333333"/>
                <w:sz w:val="21"/>
                <w:szCs w:val="21"/>
              </w:rPr>
            </w:pPr>
            <w:r w:rsidDel="00000000" w:rsidR="00000000" w:rsidRPr="00000000">
              <w:rPr>
                <w:color w:val="333333"/>
                <w:sz w:val="21"/>
                <w:szCs w:val="21"/>
                <w:rtl w:val="0"/>
              </w:rPr>
              <w:t xml:space="preserve">4.6 Quy định</w:t>
            </w:r>
          </w:p>
        </w:tc>
      </w:tr>
    </w:tbl>
    <w:p w:rsidR="00000000" w:rsidDel="00000000" w:rsidP="00000000" w:rsidRDefault="00000000" w:rsidRPr="00000000" w14:paraId="000000D5">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D6">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D7">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D8">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D9">
      <w:pPr>
        <w:shd w:fill="ffffff" w:val="clear"/>
        <w:spacing w:after="0" w:before="0" w:line="308.5714285714286" w:lineRule="auto"/>
        <w:rPr>
          <w:color w:val="202124"/>
          <w:sz w:val="24"/>
          <w:szCs w:val="24"/>
        </w:rPr>
      </w:pPr>
      <w:r w:rsidDel="00000000" w:rsidR="00000000" w:rsidRPr="00000000">
        <w:rPr>
          <w:color w:val="202124"/>
          <w:sz w:val="24"/>
          <w:szCs w:val="24"/>
          <w:rtl w:val="0"/>
        </w:rPr>
        <w:t xml:space="preserve">ALL SOURCES OF PROJECT RISK</w:t>
      </w:r>
    </w:p>
    <w:p w:rsidR="00000000" w:rsidDel="00000000" w:rsidP="00000000" w:rsidRDefault="00000000" w:rsidRPr="00000000" w14:paraId="000000DA">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DB">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DC">
      <w:pPr>
        <w:shd w:fill="ffffff" w:val="clear"/>
        <w:spacing w:after="240" w:line="405" w:lineRule="auto"/>
        <w:ind w:left="0" w:firstLine="0"/>
        <w:rPr>
          <w:b w:val="1"/>
          <w:sz w:val="24"/>
          <w:szCs w:val="24"/>
        </w:rPr>
      </w:pPr>
      <w:r w:rsidDel="00000000" w:rsidR="00000000" w:rsidRPr="00000000">
        <w:rPr>
          <w:rtl w:val="0"/>
        </w:rPr>
      </w:r>
    </w:p>
    <w:p w:rsidR="00000000" w:rsidDel="00000000" w:rsidP="00000000" w:rsidRDefault="00000000" w:rsidRPr="00000000" w14:paraId="000000DD">
      <w:pPr>
        <w:shd w:fill="ffffff" w:val="clear"/>
        <w:spacing w:after="240" w:line="405" w:lineRule="auto"/>
        <w:ind w:left="0" w:firstLine="0"/>
        <w:rPr>
          <w:b w:val="1"/>
          <w:sz w:val="24"/>
          <w:szCs w:val="24"/>
        </w:rPr>
      </w:pPr>
      <w:r w:rsidDel="00000000" w:rsidR="00000000" w:rsidRPr="00000000">
        <w:rPr>
          <w:rtl w:val="0"/>
        </w:rPr>
      </w:r>
    </w:p>
    <w:p w:rsidR="00000000" w:rsidDel="00000000" w:rsidP="00000000" w:rsidRDefault="00000000" w:rsidRPr="00000000" w14:paraId="000000DE">
      <w:pPr>
        <w:spacing w:after="0" w:before="0" w:line="308.5714285714286" w:lineRule="auto"/>
        <w:ind w:left="0" w:firstLine="0"/>
        <w:jc w:val="left"/>
        <w:rPr>
          <w:color w:val="2222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2"/>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4"/>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rFonts w:ascii="Arial" w:cs="Arial" w:eastAsia="Arial" w:hAnsi="Arial"/>
        <w:b w:val="1"/>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3"/>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1440" w:hanging="360"/>
      </w:pPr>
      <w:rPr>
        <w:color w:val="000000"/>
        <w:u w:val="none"/>
        <w:shd w:fill="auto" w:val="clear"/>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hyperlink" Target="https://xetulaihanoi.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