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ECB" w:rsidRDefault="00BC0D44">
      <w:bookmarkStart w:id="0" w:name="_GoBack"/>
      <w:bookmarkEnd w:id="0"/>
      <w:r>
        <w:rPr>
          <w:noProof/>
        </w:rPr>
        <w:drawing>
          <wp:inline distT="0" distB="0" distL="0" distR="0" wp14:anchorId="74E18ACD" wp14:editId="0B96CDB7">
            <wp:extent cx="1346200" cy="1003300"/>
            <wp:effectExtent l="0" t="0" r="6350" b="6350"/>
            <wp:docPr id="1" name="Picture 1" descr="Air University Multan Campus - Innovation through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University Multan Campus - Innovation through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200" cy="1003300"/>
                    </a:xfrm>
                    <a:prstGeom prst="rect">
                      <a:avLst/>
                    </a:prstGeom>
                    <a:noFill/>
                    <a:ln>
                      <a:noFill/>
                    </a:ln>
                  </pic:spPr>
                </pic:pic>
              </a:graphicData>
            </a:graphic>
          </wp:inline>
        </w:drawing>
      </w:r>
    </w:p>
    <w:p w:rsidR="009E2ECB" w:rsidRPr="009E2ECB" w:rsidRDefault="009E2ECB" w:rsidP="009E2ECB"/>
    <w:p w:rsidR="009E2ECB" w:rsidRDefault="009E2ECB" w:rsidP="009E2ECB"/>
    <w:p w:rsidR="009E2ECB" w:rsidRDefault="009E2ECB" w:rsidP="009E2ECB"/>
    <w:p w:rsidR="009E2ECB" w:rsidRPr="009E2ECB" w:rsidRDefault="009E2ECB" w:rsidP="009E2ECB">
      <w:pPr>
        <w:rPr>
          <w:sz w:val="24"/>
        </w:rPr>
      </w:pPr>
    </w:p>
    <w:p w:rsidR="00BC0D44" w:rsidRDefault="00BC0D44" w:rsidP="00BC0D44">
      <w:pPr>
        <w:jc w:val="center"/>
        <w:rPr>
          <w:b/>
          <w:sz w:val="44"/>
        </w:rPr>
      </w:pPr>
      <w:r>
        <w:rPr>
          <w:b/>
          <w:sz w:val="44"/>
        </w:rPr>
        <w:t>PHYSICS LAB REPORT</w:t>
      </w:r>
    </w:p>
    <w:p w:rsidR="00BC0D44" w:rsidRDefault="00BC0D44" w:rsidP="00BC0D44">
      <w:pPr>
        <w:jc w:val="center"/>
        <w:rPr>
          <w:b/>
          <w:sz w:val="28"/>
        </w:rPr>
      </w:pPr>
      <w:r>
        <w:rPr>
          <w:b/>
          <w:sz w:val="28"/>
        </w:rPr>
        <w:t>(EXPERIMENT # 8c)</w:t>
      </w:r>
    </w:p>
    <w:p w:rsidR="00BC0D44" w:rsidRDefault="00BC0D44" w:rsidP="00BC0D44">
      <w:pPr>
        <w:jc w:val="center"/>
        <w:rPr>
          <w:b/>
          <w:sz w:val="28"/>
        </w:rPr>
      </w:pPr>
    </w:p>
    <w:p w:rsidR="00BC0D44" w:rsidRDefault="00BC0D44" w:rsidP="00BC0D44">
      <w:pPr>
        <w:jc w:val="center"/>
        <w:rPr>
          <w:b/>
          <w:sz w:val="28"/>
        </w:rPr>
      </w:pPr>
    </w:p>
    <w:p w:rsidR="00BC0D44" w:rsidRDefault="00BC0D44" w:rsidP="00BC0D44">
      <w:pPr>
        <w:jc w:val="center"/>
        <w:rPr>
          <w:b/>
          <w:sz w:val="28"/>
        </w:rPr>
      </w:pPr>
    </w:p>
    <w:p w:rsidR="00BC0D44" w:rsidRDefault="00BC0D44" w:rsidP="00BC0D44">
      <w:pPr>
        <w:jc w:val="center"/>
        <w:rPr>
          <w:b/>
          <w:sz w:val="28"/>
        </w:rPr>
      </w:pPr>
      <w:r>
        <w:rPr>
          <w:b/>
          <w:sz w:val="28"/>
        </w:rPr>
        <w:t>SUBMITTED TO: MAM FARZANA JAFER</w:t>
      </w:r>
    </w:p>
    <w:p w:rsidR="00BC0D44" w:rsidRDefault="00BC0D44" w:rsidP="00BC0D44">
      <w:pPr>
        <w:jc w:val="center"/>
        <w:rPr>
          <w:b/>
          <w:sz w:val="28"/>
        </w:rPr>
      </w:pPr>
      <w:r>
        <w:rPr>
          <w:b/>
          <w:sz w:val="28"/>
        </w:rPr>
        <w:t>SUBMITTED BY: SHEIKH ABDUL HADI</w:t>
      </w:r>
    </w:p>
    <w:p w:rsidR="00BC0D44" w:rsidRDefault="00BC0D44" w:rsidP="00BC0D44">
      <w:pPr>
        <w:jc w:val="center"/>
        <w:rPr>
          <w:b/>
          <w:sz w:val="28"/>
        </w:rPr>
      </w:pPr>
      <w:r>
        <w:rPr>
          <w:b/>
          <w:sz w:val="28"/>
        </w:rPr>
        <w:t>ROLL NO: 233038</w:t>
      </w:r>
    </w:p>
    <w:p w:rsidR="00BC0D44" w:rsidRDefault="00BC0D44" w:rsidP="00BC0D44">
      <w:pPr>
        <w:jc w:val="center"/>
        <w:rPr>
          <w:b/>
          <w:sz w:val="28"/>
        </w:rPr>
      </w:pPr>
      <w:r>
        <w:rPr>
          <w:b/>
          <w:sz w:val="28"/>
        </w:rPr>
        <w:t>SECTION: BSCS-EV-1C</w:t>
      </w:r>
    </w:p>
    <w:p w:rsidR="00BC0D44" w:rsidRDefault="00BC0D44" w:rsidP="00BC0D44">
      <w:pPr>
        <w:jc w:val="center"/>
        <w:rPr>
          <w:b/>
          <w:sz w:val="28"/>
        </w:rPr>
      </w:pPr>
    </w:p>
    <w:p w:rsidR="00BC0D44" w:rsidRDefault="00BC0D44" w:rsidP="00BC0D44">
      <w:pPr>
        <w:jc w:val="center"/>
        <w:rPr>
          <w:b/>
          <w:sz w:val="28"/>
        </w:rPr>
      </w:pPr>
    </w:p>
    <w:p w:rsidR="008C0CD9" w:rsidRDefault="008C0CD9" w:rsidP="00BC0D44">
      <w:pPr>
        <w:tabs>
          <w:tab w:val="left" w:pos="2140"/>
        </w:tabs>
        <w:jc w:val="center"/>
        <w:rPr>
          <w:rFonts w:ascii="Times New Roman" w:hAnsi="Times New Roman" w:cs="Times New Roman"/>
          <w:b/>
          <w:sz w:val="36"/>
        </w:rPr>
      </w:pPr>
    </w:p>
    <w:p w:rsidR="00BC0D44" w:rsidRDefault="00BC0D44" w:rsidP="009E2ECB">
      <w:pPr>
        <w:tabs>
          <w:tab w:val="left" w:pos="2140"/>
        </w:tabs>
        <w:rPr>
          <w:rFonts w:ascii="Times New Roman" w:hAnsi="Times New Roman" w:cs="Times New Roman"/>
          <w:b/>
          <w:sz w:val="36"/>
        </w:rPr>
      </w:pPr>
    </w:p>
    <w:p w:rsidR="00BC0D44" w:rsidRDefault="00BC0D44" w:rsidP="009E2ECB">
      <w:pPr>
        <w:tabs>
          <w:tab w:val="left" w:pos="2140"/>
        </w:tabs>
        <w:rPr>
          <w:rFonts w:ascii="Times New Roman" w:hAnsi="Times New Roman" w:cs="Times New Roman"/>
          <w:b/>
          <w:sz w:val="36"/>
        </w:rPr>
      </w:pPr>
    </w:p>
    <w:p w:rsidR="00BC0D44" w:rsidRDefault="00BC0D44" w:rsidP="009E2ECB">
      <w:pPr>
        <w:tabs>
          <w:tab w:val="left" w:pos="2140"/>
        </w:tabs>
        <w:rPr>
          <w:rFonts w:ascii="Times New Roman" w:hAnsi="Times New Roman" w:cs="Times New Roman"/>
          <w:b/>
          <w:sz w:val="36"/>
        </w:rPr>
      </w:pPr>
    </w:p>
    <w:p w:rsidR="00BC0D44" w:rsidRDefault="00BC0D44" w:rsidP="00AD503D">
      <w:pPr>
        <w:tabs>
          <w:tab w:val="left" w:pos="2140"/>
        </w:tabs>
        <w:rPr>
          <w:rFonts w:ascii="Times New Roman" w:hAnsi="Times New Roman" w:cs="Times New Roman"/>
          <w:b/>
          <w:sz w:val="36"/>
        </w:rPr>
      </w:pPr>
    </w:p>
    <w:p w:rsidR="00AD503D" w:rsidRPr="00BC0D44" w:rsidRDefault="00AD503D" w:rsidP="00AD503D">
      <w:pPr>
        <w:tabs>
          <w:tab w:val="left" w:pos="2140"/>
        </w:tabs>
        <w:rPr>
          <w:rFonts w:ascii="Times New Roman" w:hAnsi="Times New Roman" w:cs="Times New Roman"/>
          <w:b/>
          <w:sz w:val="28"/>
        </w:rPr>
      </w:pPr>
      <w:r w:rsidRPr="00BC0D44">
        <w:rPr>
          <w:rFonts w:ascii="Times New Roman" w:hAnsi="Times New Roman" w:cs="Times New Roman"/>
          <w:b/>
          <w:sz w:val="28"/>
        </w:rPr>
        <w:lastRenderedPageBreak/>
        <w:t>Objective:</w:t>
      </w:r>
    </w:p>
    <w:p w:rsidR="00AD503D" w:rsidRDefault="00AD503D" w:rsidP="009E2ECB">
      <w:pPr>
        <w:tabs>
          <w:tab w:val="left" w:pos="2140"/>
        </w:tabs>
        <w:rPr>
          <w:rFonts w:ascii="Times New Roman" w:hAnsi="Times New Roman" w:cs="Times New Roman"/>
          <w:sz w:val="24"/>
        </w:rPr>
      </w:pPr>
      <w:r>
        <w:rPr>
          <w:rFonts w:ascii="Times New Roman" w:hAnsi="Times New Roman" w:cs="Times New Roman"/>
          <w:sz w:val="24"/>
        </w:rPr>
        <w:t>Force versus Magnetic Field.</w:t>
      </w:r>
    </w:p>
    <w:p w:rsidR="00AD503D" w:rsidRDefault="00AD503D" w:rsidP="009E2ECB">
      <w:pPr>
        <w:tabs>
          <w:tab w:val="left" w:pos="2140"/>
        </w:tabs>
        <w:rPr>
          <w:rFonts w:ascii="Times New Roman" w:hAnsi="Times New Roman" w:cs="Times New Roman"/>
          <w:sz w:val="24"/>
        </w:rPr>
      </w:pPr>
    </w:p>
    <w:p w:rsidR="00AD503D" w:rsidRDefault="00AD503D" w:rsidP="009E2ECB">
      <w:pPr>
        <w:tabs>
          <w:tab w:val="left" w:pos="2140"/>
        </w:tabs>
        <w:rPr>
          <w:rFonts w:ascii="Times New Roman" w:hAnsi="Times New Roman" w:cs="Times New Roman"/>
          <w:b/>
          <w:sz w:val="28"/>
        </w:rPr>
      </w:pPr>
      <w:r>
        <w:rPr>
          <w:rFonts w:ascii="Times New Roman" w:hAnsi="Times New Roman" w:cs="Times New Roman"/>
          <w:b/>
          <w:sz w:val="28"/>
        </w:rPr>
        <w:t>Theory:</w:t>
      </w:r>
    </w:p>
    <w:p w:rsidR="00AD503D" w:rsidRDefault="00AD503D" w:rsidP="009E2ECB">
      <w:pPr>
        <w:tabs>
          <w:tab w:val="left" w:pos="2140"/>
        </w:tabs>
        <w:rPr>
          <w:rFonts w:ascii="Times New Roman" w:hAnsi="Times New Roman" w:cs="Times New Roman"/>
          <w:sz w:val="24"/>
        </w:rPr>
      </w:pPr>
      <w:r>
        <w:rPr>
          <w:rFonts w:ascii="Times New Roman" w:hAnsi="Times New Roman" w:cs="Times New Roman"/>
          <w:sz w:val="24"/>
        </w:rPr>
        <w:t xml:space="preserve">Like the last two experiments, we will use the same equipment this time to measure the relationship between the Force and Magnetic Field. </w:t>
      </w:r>
      <w:r w:rsidR="00907293">
        <w:rPr>
          <w:rFonts w:ascii="Times New Roman" w:hAnsi="Times New Roman" w:cs="Times New Roman"/>
          <w:sz w:val="24"/>
        </w:rPr>
        <w:t>For this part, we will change the number of magnets 6 times and measure the mass once by providing the current and then by not providing the current. After doing so, we will measure Force by subtracting both values of the masses.</w:t>
      </w:r>
    </w:p>
    <w:p w:rsidR="000A13D9" w:rsidRDefault="000A13D9" w:rsidP="009E2ECB">
      <w:pPr>
        <w:tabs>
          <w:tab w:val="left" w:pos="2140"/>
        </w:tabs>
        <w:rPr>
          <w:rFonts w:ascii="Times New Roman" w:hAnsi="Times New Roman" w:cs="Times New Roman"/>
          <w:sz w:val="24"/>
        </w:rPr>
      </w:pPr>
      <w:r>
        <w:rPr>
          <w:rFonts w:ascii="Times New Roman" w:hAnsi="Times New Roman" w:cs="Times New Roman"/>
          <w:sz w:val="24"/>
        </w:rPr>
        <w:t xml:space="preserve">We will use the current as 2A, and the current loop would be SF 38 with </w:t>
      </w:r>
      <w:r w:rsidR="008C0CD9">
        <w:rPr>
          <w:rFonts w:ascii="Times New Roman" w:hAnsi="Times New Roman" w:cs="Times New Roman"/>
          <w:sz w:val="24"/>
        </w:rPr>
        <w:t>a</w:t>
      </w:r>
      <w:r>
        <w:rPr>
          <w:rFonts w:ascii="Times New Roman" w:hAnsi="Times New Roman" w:cs="Times New Roman"/>
          <w:sz w:val="24"/>
        </w:rPr>
        <w:t xml:space="preserve"> length of 4.2cm.</w:t>
      </w:r>
    </w:p>
    <w:p w:rsidR="00907293" w:rsidRDefault="00907293" w:rsidP="009E2ECB">
      <w:pPr>
        <w:tabs>
          <w:tab w:val="left" w:pos="2140"/>
        </w:tabs>
        <w:rPr>
          <w:rFonts w:ascii="Times New Roman" w:hAnsi="Times New Roman" w:cs="Times New Roman"/>
          <w:sz w:val="24"/>
        </w:rPr>
      </w:pPr>
      <w:r>
        <w:rPr>
          <w:rFonts w:ascii="Times New Roman" w:hAnsi="Times New Roman" w:cs="Times New Roman"/>
          <w:sz w:val="24"/>
        </w:rPr>
        <w:t>We know that,</w:t>
      </w:r>
    </w:p>
    <w:p w:rsidR="00BC0D44" w:rsidRDefault="00907293" w:rsidP="00BC0D44">
      <w:pPr>
        <w:rPr>
          <w:rFonts w:eastAsiaTheme="minorEastAsia"/>
          <w:b/>
          <w:sz w:val="24"/>
        </w:rPr>
      </w:pPr>
      <w:r w:rsidRPr="00907293">
        <w:rPr>
          <w:rFonts w:ascii="Times New Roman" w:hAnsi="Times New Roman" w:cs="Times New Roman"/>
          <w:i/>
          <w:sz w:val="24"/>
        </w:rPr>
        <w:t xml:space="preserve">                                   </w:t>
      </w:r>
      <w:r>
        <w:rPr>
          <w:rFonts w:ascii="Times New Roman" w:hAnsi="Times New Roman" w:cs="Times New Roman"/>
          <w:i/>
          <w:sz w:val="24"/>
        </w:rPr>
        <w:t xml:space="preserve">                               </w:t>
      </w:r>
      <m:oMath>
        <m:sSub>
          <m:sSubPr>
            <m:ctrlPr>
              <w:rPr>
                <w:rFonts w:ascii="Cambria Math" w:hAnsi="Cambria Math"/>
                <w:b/>
                <w:i/>
                <w:sz w:val="24"/>
              </w:rPr>
            </m:ctrlPr>
          </m:sSubPr>
          <m:e>
            <m:r>
              <m:rPr>
                <m:sty m:val="bi"/>
              </m:rPr>
              <w:rPr>
                <w:rFonts w:ascii="Cambria Math" w:hAnsi="Cambria Math"/>
                <w:sz w:val="24"/>
              </w:rPr>
              <m:t>F</m:t>
            </m:r>
          </m:e>
          <m:sub>
            <m:r>
              <m:rPr>
                <m:sty m:val="bi"/>
              </m:rPr>
              <w:rPr>
                <w:rFonts w:ascii="Cambria Math" w:hAnsi="Cambria Math"/>
                <w:sz w:val="24"/>
              </w:rPr>
              <m:t>m</m:t>
            </m:r>
          </m:sub>
        </m:sSub>
      </m:oMath>
      <w:r w:rsidR="00BC0D44">
        <w:rPr>
          <w:rFonts w:eastAsiaTheme="minorEastAsia"/>
          <w:b/>
          <w:sz w:val="24"/>
        </w:rPr>
        <w:t>= ILB</w:t>
      </w:r>
    </w:p>
    <w:p w:rsidR="00907293" w:rsidRDefault="00907293" w:rsidP="009E2ECB">
      <w:pPr>
        <w:tabs>
          <w:tab w:val="left" w:pos="2140"/>
        </w:tabs>
        <w:rPr>
          <w:rFonts w:ascii="Times New Roman" w:hAnsi="Times New Roman" w:cs="Times New Roman"/>
          <w:sz w:val="24"/>
        </w:rPr>
      </w:pPr>
      <w:r>
        <w:rPr>
          <w:rFonts w:ascii="Times New Roman" w:hAnsi="Times New Roman" w:cs="Times New Roman"/>
          <w:sz w:val="24"/>
        </w:rPr>
        <w:t>Or in scalar terms,</w:t>
      </w:r>
    </w:p>
    <w:p w:rsidR="00BC0D44" w:rsidRDefault="00CF305B" w:rsidP="00BC0D44">
      <w:pPr>
        <w:jc w:val="center"/>
        <w:rPr>
          <w:rFonts w:cstheme="minorHAnsi"/>
          <w:b/>
          <w:sz w:val="24"/>
        </w:rPr>
      </w:pPr>
      <m:oMath>
        <m:sSub>
          <m:sSubPr>
            <m:ctrlPr>
              <w:rPr>
                <w:rFonts w:ascii="Cambria Math" w:hAnsi="Cambria Math"/>
                <w:i/>
                <w:sz w:val="24"/>
              </w:rPr>
            </m:ctrlPr>
          </m:sSubPr>
          <m:e>
            <m:r>
              <m:rPr>
                <m:sty m:val="bi"/>
              </m:rPr>
              <w:rPr>
                <w:rFonts w:ascii="Cambria Math" w:hAnsi="Cambria Math"/>
                <w:sz w:val="24"/>
              </w:rPr>
              <m:t>F</m:t>
            </m:r>
          </m:e>
          <m:sub>
            <m:r>
              <w:rPr>
                <w:rFonts w:ascii="Cambria Math" w:hAnsi="Cambria Math"/>
                <w:sz w:val="24"/>
              </w:rPr>
              <m:t xml:space="preserve">m </m:t>
            </m:r>
          </m:sub>
        </m:sSub>
      </m:oMath>
      <w:r w:rsidR="00BC0D44">
        <w:rPr>
          <w:rFonts w:eastAsiaTheme="minorEastAsia"/>
          <w:sz w:val="24"/>
        </w:rPr>
        <w:t>=</w:t>
      </w:r>
      <w:r w:rsidR="00BC0D44">
        <w:rPr>
          <w:rFonts w:eastAsiaTheme="minorEastAsia"/>
          <w:b/>
          <w:sz w:val="24"/>
        </w:rPr>
        <w:t>ILB sin</w:t>
      </w:r>
      <w:r w:rsidR="00BC0D44" w:rsidRPr="00C0388E">
        <w:rPr>
          <w:rFonts w:cstheme="minorHAnsi"/>
          <w:b/>
          <w:sz w:val="24"/>
        </w:rPr>
        <w:t xml:space="preserve"> </w:t>
      </w:r>
      <w:r w:rsidR="00BC0D44" w:rsidRPr="002A02E1">
        <w:rPr>
          <w:rFonts w:cstheme="minorHAnsi"/>
          <w:b/>
          <w:sz w:val="24"/>
        </w:rPr>
        <w:t>θ</w:t>
      </w:r>
    </w:p>
    <w:p w:rsidR="00BC0D44" w:rsidRDefault="00BC0D44" w:rsidP="009E2ECB">
      <w:pPr>
        <w:tabs>
          <w:tab w:val="left" w:pos="2140"/>
        </w:tabs>
        <w:rPr>
          <w:rFonts w:ascii="Times New Roman" w:eastAsiaTheme="minorEastAsia" w:hAnsi="Times New Roman" w:cs="Times New Roman"/>
          <w:sz w:val="28"/>
        </w:rPr>
      </w:pPr>
    </w:p>
    <w:p w:rsidR="00072EE7" w:rsidRPr="00072EE7" w:rsidRDefault="00072EE7" w:rsidP="009E2ECB">
      <w:pPr>
        <w:tabs>
          <w:tab w:val="left" w:pos="2140"/>
        </w:tabs>
        <w:rPr>
          <w:rFonts w:ascii="Times New Roman" w:eastAsiaTheme="minorEastAsia" w:hAnsi="Times New Roman" w:cs="Times New Roman"/>
          <w:sz w:val="28"/>
        </w:rPr>
      </w:pPr>
      <w:r>
        <w:rPr>
          <w:rFonts w:ascii="Times New Roman" w:eastAsiaTheme="minorEastAsia" w:hAnsi="Times New Roman" w:cs="Times New Roman"/>
          <w:sz w:val="28"/>
        </w:rPr>
        <w:t>The arrangement is given in the following setup:</w:t>
      </w:r>
    </w:p>
    <w:p w:rsidR="00072EE7" w:rsidRPr="00072EE7" w:rsidRDefault="00072EE7" w:rsidP="009E2ECB">
      <w:pPr>
        <w:tabs>
          <w:tab w:val="left" w:pos="2140"/>
        </w:tabs>
        <w:rPr>
          <w:rFonts w:ascii="Times New Roman" w:hAnsi="Times New Roman" w:cs="Times New Roman"/>
          <w:sz w:val="24"/>
        </w:rPr>
      </w:pPr>
    </w:p>
    <w:p w:rsidR="00072EE7" w:rsidRDefault="00BC0D44" w:rsidP="009E2ECB">
      <w:pPr>
        <w:tabs>
          <w:tab w:val="left" w:pos="2140"/>
        </w:tabs>
        <w:rPr>
          <w:rFonts w:ascii="Times New Roman" w:hAnsi="Times New Roman" w:cs="Times New Roman"/>
          <w:sz w:val="28"/>
        </w:rPr>
      </w:pPr>
      <w:r>
        <w:rPr>
          <w:noProof/>
        </w:rPr>
        <w:drawing>
          <wp:anchor distT="0" distB="0" distL="0" distR="0" simplePos="0" relativeHeight="251659264" behindDoc="0" locked="0" layoutInCell="1" allowOverlap="1" wp14:anchorId="0FBA25C5" wp14:editId="7347B581">
            <wp:simplePos x="0" y="0"/>
            <wp:positionH relativeFrom="margin">
              <wp:posOffset>622300</wp:posOffset>
            </wp:positionH>
            <wp:positionV relativeFrom="paragraph">
              <wp:posOffset>233045</wp:posOffset>
            </wp:positionV>
            <wp:extent cx="4825365" cy="3111500"/>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7" cstate="print"/>
                    <a:stretch>
                      <a:fillRect/>
                    </a:stretch>
                  </pic:blipFill>
                  <pic:spPr>
                    <a:xfrm>
                      <a:off x="0" y="0"/>
                      <a:ext cx="4825365" cy="3111500"/>
                    </a:xfrm>
                    <a:prstGeom prst="rect">
                      <a:avLst/>
                    </a:prstGeom>
                  </pic:spPr>
                </pic:pic>
              </a:graphicData>
            </a:graphic>
            <wp14:sizeRelH relativeFrom="margin">
              <wp14:pctWidth>0</wp14:pctWidth>
            </wp14:sizeRelH>
            <wp14:sizeRelV relativeFrom="margin">
              <wp14:pctHeight>0</wp14:pctHeight>
            </wp14:sizeRelV>
          </wp:anchor>
        </w:drawing>
      </w:r>
    </w:p>
    <w:p w:rsidR="00072EE7" w:rsidRPr="00072EE7" w:rsidRDefault="00072EE7" w:rsidP="00072EE7">
      <w:pPr>
        <w:rPr>
          <w:rFonts w:ascii="Times New Roman" w:hAnsi="Times New Roman" w:cs="Times New Roman"/>
          <w:sz w:val="28"/>
        </w:rPr>
      </w:pPr>
    </w:p>
    <w:p w:rsidR="00072EE7" w:rsidRPr="00072EE7" w:rsidRDefault="00072EE7" w:rsidP="00072EE7">
      <w:pPr>
        <w:rPr>
          <w:rFonts w:ascii="Times New Roman" w:hAnsi="Times New Roman" w:cs="Times New Roman"/>
          <w:sz w:val="28"/>
        </w:rPr>
      </w:pPr>
    </w:p>
    <w:p w:rsidR="00072EE7" w:rsidRPr="00072EE7" w:rsidRDefault="00072EE7" w:rsidP="00072EE7">
      <w:pPr>
        <w:rPr>
          <w:rFonts w:ascii="Times New Roman" w:hAnsi="Times New Roman" w:cs="Times New Roman"/>
          <w:sz w:val="28"/>
        </w:rPr>
      </w:pPr>
    </w:p>
    <w:p w:rsidR="00072EE7" w:rsidRPr="00072EE7" w:rsidRDefault="00072EE7" w:rsidP="00072EE7">
      <w:pPr>
        <w:rPr>
          <w:rFonts w:ascii="Times New Roman" w:hAnsi="Times New Roman" w:cs="Times New Roman"/>
          <w:sz w:val="28"/>
        </w:rPr>
      </w:pPr>
    </w:p>
    <w:p w:rsidR="00072EE7" w:rsidRDefault="00072EE7" w:rsidP="00072EE7">
      <w:pPr>
        <w:rPr>
          <w:rFonts w:ascii="Times New Roman" w:hAnsi="Times New Roman" w:cs="Times New Roman"/>
          <w:sz w:val="28"/>
        </w:rPr>
      </w:pPr>
    </w:p>
    <w:p w:rsidR="00907293" w:rsidRDefault="00072EE7" w:rsidP="00072EE7">
      <w:pPr>
        <w:tabs>
          <w:tab w:val="left" w:pos="8520"/>
        </w:tabs>
        <w:rPr>
          <w:rFonts w:ascii="Times New Roman" w:hAnsi="Times New Roman" w:cs="Times New Roman"/>
          <w:sz w:val="28"/>
        </w:rPr>
      </w:pPr>
      <w:r>
        <w:rPr>
          <w:rFonts w:ascii="Times New Roman" w:hAnsi="Times New Roman" w:cs="Times New Roman"/>
          <w:sz w:val="28"/>
        </w:rPr>
        <w:tab/>
      </w:r>
    </w:p>
    <w:p w:rsidR="00072EE7" w:rsidRDefault="00072EE7" w:rsidP="00072EE7">
      <w:pPr>
        <w:tabs>
          <w:tab w:val="left" w:pos="8520"/>
        </w:tabs>
        <w:rPr>
          <w:rFonts w:ascii="Times New Roman" w:hAnsi="Times New Roman" w:cs="Times New Roman"/>
          <w:sz w:val="28"/>
        </w:rPr>
      </w:pPr>
    </w:p>
    <w:p w:rsidR="00072EE7" w:rsidRDefault="00072EE7" w:rsidP="00072EE7">
      <w:pPr>
        <w:tabs>
          <w:tab w:val="left" w:pos="8520"/>
        </w:tabs>
        <w:rPr>
          <w:rFonts w:ascii="Times New Roman" w:hAnsi="Times New Roman" w:cs="Times New Roman"/>
          <w:sz w:val="28"/>
        </w:rPr>
      </w:pPr>
    </w:p>
    <w:p w:rsidR="00072EE7" w:rsidRDefault="00072EE7" w:rsidP="00072EE7">
      <w:pPr>
        <w:tabs>
          <w:tab w:val="left" w:pos="8520"/>
        </w:tabs>
        <w:rPr>
          <w:rFonts w:ascii="Times New Roman" w:hAnsi="Times New Roman" w:cs="Times New Roman"/>
          <w:b/>
          <w:sz w:val="28"/>
        </w:rPr>
      </w:pPr>
    </w:p>
    <w:p w:rsidR="00072EE7" w:rsidRDefault="00072EE7" w:rsidP="00072EE7">
      <w:pPr>
        <w:tabs>
          <w:tab w:val="left" w:pos="8520"/>
        </w:tabs>
        <w:rPr>
          <w:rFonts w:ascii="Times New Roman" w:hAnsi="Times New Roman" w:cs="Times New Roman"/>
          <w:b/>
          <w:sz w:val="28"/>
        </w:rPr>
      </w:pPr>
    </w:p>
    <w:p w:rsidR="00072EE7" w:rsidRDefault="00072EE7" w:rsidP="00072EE7">
      <w:pPr>
        <w:tabs>
          <w:tab w:val="left" w:pos="8520"/>
        </w:tabs>
        <w:rPr>
          <w:rFonts w:ascii="Times New Roman" w:hAnsi="Times New Roman" w:cs="Times New Roman"/>
          <w:b/>
          <w:sz w:val="28"/>
        </w:rPr>
      </w:pPr>
    </w:p>
    <w:p w:rsidR="00072EE7" w:rsidRDefault="00072EE7" w:rsidP="00072EE7">
      <w:pPr>
        <w:tabs>
          <w:tab w:val="left" w:pos="8520"/>
        </w:tabs>
        <w:rPr>
          <w:rFonts w:ascii="Times New Roman" w:hAnsi="Times New Roman" w:cs="Times New Roman"/>
          <w:b/>
          <w:sz w:val="28"/>
        </w:rPr>
      </w:pPr>
    </w:p>
    <w:p w:rsidR="00072EE7" w:rsidRDefault="00072EE7" w:rsidP="00072EE7">
      <w:pPr>
        <w:tabs>
          <w:tab w:val="left" w:pos="8520"/>
        </w:tabs>
        <w:rPr>
          <w:rFonts w:ascii="Times New Roman" w:hAnsi="Times New Roman" w:cs="Times New Roman"/>
          <w:b/>
          <w:sz w:val="28"/>
        </w:rPr>
      </w:pPr>
      <w:r>
        <w:rPr>
          <w:rFonts w:ascii="Times New Roman" w:hAnsi="Times New Roman" w:cs="Times New Roman"/>
          <w:b/>
          <w:sz w:val="28"/>
        </w:rPr>
        <w:t>Apparatus:</w:t>
      </w:r>
    </w:p>
    <w:p w:rsidR="00072EE7" w:rsidRPr="00072EE7" w:rsidRDefault="00072EE7" w:rsidP="00072EE7">
      <w:pPr>
        <w:pStyle w:val="ListParagraph"/>
        <w:numPr>
          <w:ilvl w:val="0"/>
          <w:numId w:val="2"/>
        </w:numPr>
        <w:tabs>
          <w:tab w:val="left" w:pos="8520"/>
        </w:tabs>
        <w:rPr>
          <w:rFonts w:ascii="Times New Roman" w:hAnsi="Times New Roman" w:cs="Times New Roman"/>
          <w:sz w:val="28"/>
        </w:rPr>
      </w:pPr>
      <w:r>
        <w:rPr>
          <w:rFonts w:ascii="Times New Roman" w:hAnsi="Times New Roman" w:cs="Times New Roman"/>
          <w:sz w:val="24"/>
        </w:rPr>
        <w:t>Digital balance.</w:t>
      </w:r>
    </w:p>
    <w:p w:rsidR="00072EE7" w:rsidRPr="00072EE7" w:rsidRDefault="00072EE7" w:rsidP="00072EE7">
      <w:pPr>
        <w:pStyle w:val="ListParagraph"/>
        <w:numPr>
          <w:ilvl w:val="0"/>
          <w:numId w:val="2"/>
        </w:numPr>
        <w:tabs>
          <w:tab w:val="left" w:pos="8520"/>
        </w:tabs>
        <w:rPr>
          <w:rFonts w:ascii="Times New Roman" w:hAnsi="Times New Roman" w:cs="Times New Roman"/>
          <w:sz w:val="28"/>
        </w:rPr>
      </w:pPr>
      <w:r>
        <w:rPr>
          <w:rFonts w:ascii="Times New Roman" w:hAnsi="Times New Roman" w:cs="Times New Roman"/>
          <w:sz w:val="24"/>
        </w:rPr>
        <w:t>Magnetic Assembly.</w:t>
      </w:r>
    </w:p>
    <w:p w:rsidR="00072EE7" w:rsidRPr="00072EE7" w:rsidRDefault="00072EE7" w:rsidP="00072EE7">
      <w:pPr>
        <w:pStyle w:val="ListParagraph"/>
        <w:numPr>
          <w:ilvl w:val="0"/>
          <w:numId w:val="2"/>
        </w:numPr>
        <w:tabs>
          <w:tab w:val="left" w:pos="8520"/>
        </w:tabs>
        <w:rPr>
          <w:rFonts w:ascii="Times New Roman" w:hAnsi="Times New Roman" w:cs="Times New Roman"/>
          <w:sz w:val="28"/>
        </w:rPr>
      </w:pPr>
      <w:r>
        <w:rPr>
          <w:rFonts w:ascii="Times New Roman" w:hAnsi="Times New Roman" w:cs="Times New Roman"/>
          <w:sz w:val="24"/>
        </w:rPr>
        <w:t>Power Supply.</w:t>
      </w:r>
    </w:p>
    <w:p w:rsidR="00072EE7" w:rsidRPr="00072EE7" w:rsidRDefault="00072EE7" w:rsidP="00072EE7">
      <w:pPr>
        <w:pStyle w:val="ListParagraph"/>
        <w:numPr>
          <w:ilvl w:val="0"/>
          <w:numId w:val="2"/>
        </w:numPr>
        <w:tabs>
          <w:tab w:val="left" w:pos="8520"/>
        </w:tabs>
        <w:rPr>
          <w:rFonts w:ascii="Times New Roman" w:hAnsi="Times New Roman" w:cs="Times New Roman"/>
          <w:sz w:val="28"/>
        </w:rPr>
      </w:pPr>
      <w:r>
        <w:rPr>
          <w:rFonts w:ascii="Times New Roman" w:hAnsi="Times New Roman" w:cs="Times New Roman"/>
          <w:sz w:val="24"/>
        </w:rPr>
        <w:t>Lab stands.</w:t>
      </w:r>
    </w:p>
    <w:p w:rsidR="00072EE7" w:rsidRPr="00072EE7" w:rsidRDefault="00072EE7" w:rsidP="00072EE7">
      <w:pPr>
        <w:pStyle w:val="ListParagraph"/>
        <w:numPr>
          <w:ilvl w:val="0"/>
          <w:numId w:val="2"/>
        </w:numPr>
        <w:tabs>
          <w:tab w:val="left" w:pos="8520"/>
        </w:tabs>
        <w:rPr>
          <w:rFonts w:ascii="Times New Roman" w:hAnsi="Times New Roman" w:cs="Times New Roman"/>
          <w:sz w:val="28"/>
        </w:rPr>
      </w:pPr>
      <w:r>
        <w:rPr>
          <w:rFonts w:ascii="Times New Roman" w:hAnsi="Times New Roman" w:cs="Times New Roman"/>
          <w:sz w:val="24"/>
        </w:rPr>
        <w:t>Connecting wires.</w:t>
      </w:r>
    </w:p>
    <w:p w:rsidR="00D36F6A" w:rsidRPr="00D36F6A" w:rsidRDefault="00072EE7" w:rsidP="00072EE7">
      <w:pPr>
        <w:pStyle w:val="ListParagraph"/>
        <w:numPr>
          <w:ilvl w:val="0"/>
          <w:numId w:val="2"/>
        </w:numPr>
        <w:tabs>
          <w:tab w:val="left" w:pos="8520"/>
        </w:tabs>
        <w:rPr>
          <w:rFonts w:ascii="Times New Roman" w:hAnsi="Times New Roman" w:cs="Times New Roman"/>
          <w:sz w:val="28"/>
        </w:rPr>
      </w:pPr>
      <w:r>
        <w:rPr>
          <w:rFonts w:ascii="Times New Roman" w:hAnsi="Times New Roman" w:cs="Times New Roman"/>
          <w:sz w:val="24"/>
        </w:rPr>
        <w:t>Wire segments.</w:t>
      </w:r>
    </w:p>
    <w:p w:rsidR="00072EE7" w:rsidRPr="00D36F6A" w:rsidRDefault="00D36F6A" w:rsidP="00D36F6A">
      <w:pPr>
        <w:tabs>
          <w:tab w:val="left" w:pos="8520"/>
        </w:tabs>
        <w:rPr>
          <w:rFonts w:ascii="Times New Roman" w:hAnsi="Times New Roman" w:cs="Times New Roman"/>
          <w:sz w:val="28"/>
        </w:rPr>
      </w:pPr>
      <w:r w:rsidRPr="00D36F6A">
        <w:rPr>
          <w:rFonts w:ascii="Times New Roman" w:hAnsi="Times New Roman" w:cs="Times New Roman"/>
          <w:b/>
          <w:sz w:val="28"/>
        </w:rPr>
        <w:t>Procedure:</w:t>
      </w:r>
    </w:p>
    <w:p w:rsidR="00D36F6A" w:rsidRDefault="00D36F6A" w:rsidP="00D36F6A">
      <w:pPr>
        <w:pStyle w:val="ListParagraph"/>
        <w:numPr>
          <w:ilvl w:val="0"/>
          <w:numId w:val="3"/>
        </w:numPr>
        <w:tabs>
          <w:tab w:val="left" w:pos="8520"/>
        </w:tabs>
        <w:rPr>
          <w:rFonts w:ascii="Times New Roman" w:hAnsi="Times New Roman" w:cs="Times New Roman"/>
          <w:sz w:val="24"/>
        </w:rPr>
      </w:pPr>
      <w:r>
        <w:rPr>
          <w:rFonts w:ascii="Times New Roman" w:hAnsi="Times New Roman" w:cs="Times New Roman"/>
          <w:sz w:val="24"/>
        </w:rPr>
        <w:t>Set up the apparatus as shown in the figure 2.1.</w:t>
      </w:r>
    </w:p>
    <w:p w:rsidR="00D36F6A" w:rsidRDefault="00D36F6A" w:rsidP="00D36F6A">
      <w:pPr>
        <w:pStyle w:val="ListParagraph"/>
        <w:numPr>
          <w:ilvl w:val="0"/>
          <w:numId w:val="3"/>
        </w:numPr>
        <w:tabs>
          <w:tab w:val="left" w:pos="8520"/>
        </w:tabs>
        <w:rPr>
          <w:rFonts w:ascii="Times New Roman" w:hAnsi="Times New Roman" w:cs="Times New Roman"/>
          <w:sz w:val="24"/>
        </w:rPr>
      </w:pPr>
      <w:r w:rsidRPr="00D36F6A">
        <w:rPr>
          <w:rFonts w:ascii="Times New Roman" w:hAnsi="Times New Roman" w:cs="Times New Roman"/>
          <w:sz w:val="24"/>
        </w:rPr>
        <w:t xml:space="preserve">Use a </w:t>
      </w:r>
      <w:r>
        <w:rPr>
          <w:rFonts w:ascii="Times New Roman" w:hAnsi="Times New Roman" w:cs="Times New Roman"/>
          <w:sz w:val="24"/>
        </w:rPr>
        <w:t>single magnet, centered under the center of the holder.</w:t>
      </w:r>
    </w:p>
    <w:p w:rsidR="00D36F6A" w:rsidRDefault="00D36F6A" w:rsidP="00D36F6A">
      <w:pPr>
        <w:pStyle w:val="ListParagraph"/>
        <w:numPr>
          <w:ilvl w:val="0"/>
          <w:numId w:val="3"/>
        </w:numPr>
        <w:tabs>
          <w:tab w:val="left" w:pos="8520"/>
        </w:tabs>
        <w:rPr>
          <w:rFonts w:ascii="Times New Roman" w:hAnsi="Times New Roman" w:cs="Times New Roman"/>
          <w:sz w:val="24"/>
        </w:rPr>
      </w:pPr>
      <w:r>
        <w:rPr>
          <w:rFonts w:ascii="Times New Roman" w:hAnsi="Times New Roman" w:cs="Times New Roman"/>
          <w:sz w:val="24"/>
        </w:rPr>
        <w:t>Place the magnet assembly on the pan of the balance. With no current flowing, press the TARE button, bringing the reading to 0.00 grams.</w:t>
      </w:r>
    </w:p>
    <w:p w:rsidR="00D36F6A" w:rsidRDefault="00D36F6A" w:rsidP="00D36F6A">
      <w:pPr>
        <w:pStyle w:val="ListParagraph"/>
        <w:numPr>
          <w:ilvl w:val="0"/>
          <w:numId w:val="3"/>
        </w:numPr>
        <w:tabs>
          <w:tab w:val="left" w:pos="8520"/>
        </w:tabs>
        <w:rPr>
          <w:rFonts w:ascii="Times New Roman" w:hAnsi="Times New Roman" w:cs="Times New Roman"/>
          <w:sz w:val="24"/>
        </w:rPr>
      </w:pPr>
      <w:r>
        <w:rPr>
          <w:rFonts w:ascii="Times New Roman" w:hAnsi="Times New Roman" w:cs="Times New Roman"/>
          <w:sz w:val="24"/>
        </w:rPr>
        <w:t>Now turn the current on, and adjust it to 2.0 amps. Record the mass value in the “Force column” of the table.</w:t>
      </w:r>
    </w:p>
    <w:p w:rsidR="00D36F6A" w:rsidRDefault="00D36F6A" w:rsidP="00D36F6A">
      <w:pPr>
        <w:pStyle w:val="ListParagraph"/>
        <w:numPr>
          <w:ilvl w:val="0"/>
          <w:numId w:val="3"/>
        </w:numPr>
        <w:tabs>
          <w:tab w:val="left" w:pos="8520"/>
        </w:tabs>
        <w:rPr>
          <w:rFonts w:ascii="Times New Roman" w:hAnsi="Times New Roman" w:cs="Times New Roman"/>
          <w:sz w:val="24"/>
        </w:rPr>
      </w:pPr>
      <w:r>
        <w:rPr>
          <w:rFonts w:ascii="Times New Roman" w:hAnsi="Times New Roman" w:cs="Times New Roman"/>
          <w:sz w:val="24"/>
        </w:rPr>
        <w:t xml:space="preserve">Add additional magnets, one at a time. (Make sure the north poles of the magnet are all on the same side of Magnet Assembly.) </w:t>
      </w:r>
    </w:p>
    <w:p w:rsidR="00D36F6A" w:rsidRDefault="00D36F6A" w:rsidP="00D36F6A">
      <w:pPr>
        <w:pStyle w:val="ListParagraph"/>
        <w:numPr>
          <w:ilvl w:val="0"/>
          <w:numId w:val="3"/>
        </w:numPr>
        <w:tabs>
          <w:tab w:val="left" w:pos="8520"/>
        </w:tabs>
        <w:rPr>
          <w:rFonts w:ascii="Times New Roman" w:hAnsi="Times New Roman" w:cs="Times New Roman"/>
          <w:sz w:val="24"/>
        </w:rPr>
      </w:pPr>
      <w:r>
        <w:rPr>
          <w:rFonts w:ascii="Times New Roman" w:hAnsi="Times New Roman" w:cs="Times New Roman"/>
          <w:sz w:val="24"/>
        </w:rPr>
        <w:t>Each time you add a magnet, repeat steps 3-5.</w:t>
      </w:r>
    </w:p>
    <w:p w:rsidR="00D36F6A" w:rsidRDefault="00D36F6A" w:rsidP="00D36F6A">
      <w:pPr>
        <w:tabs>
          <w:tab w:val="left" w:pos="8520"/>
        </w:tabs>
        <w:rPr>
          <w:rFonts w:ascii="Times New Roman" w:hAnsi="Times New Roman" w:cs="Times New Roman"/>
          <w:sz w:val="24"/>
        </w:rPr>
      </w:pPr>
    </w:p>
    <w:tbl>
      <w:tblPr>
        <w:tblStyle w:val="TableGrid"/>
        <w:tblW w:w="8606" w:type="dxa"/>
        <w:tblInd w:w="365" w:type="dxa"/>
        <w:tblLook w:val="04A0" w:firstRow="1" w:lastRow="0" w:firstColumn="1" w:lastColumn="0" w:noHBand="0" w:noVBand="1"/>
      </w:tblPr>
      <w:tblGrid>
        <w:gridCol w:w="1947"/>
        <w:gridCol w:w="2195"/>
        <w:gridCol w:w="1870"/>
        <w:gridCol w:w="2594"/>
      </w:tblGrid>
      <w:tr w:rsidR="000A6930" w:rsidTr="0099136C">
        <w:trPr>
          <w:trHeight w:val="655"/>
        </w:trPr>
        <w:tc>
          <w:tcPr>
            <w:tcW w:w="1947" w:type="dxa"/>
          </w:tcPr>
          <w:p w:rsidR="000A6930" w:rsidRPr="000A6930" w:rsidRDefault="000A6930" w:rsidP="00D36F6A">
            <w:pPr>
              <w:tabs>
                <w:tab w:val="left" w:pos="8520"/>
              </w:tabs>
              <w:rPr>
                <w:rFonts w:ascii="Times New Roman" w:hAnsi="Times New Roman" w:cs="Times New Roman"/>
                <w:b/>
                <w:sz w:val="24"/>
              </w:rPr>
            </w:pPr>
            <w:r w:rsidRPr="000A6930">
              <w:rPr>
                <w:rFonts w:ascii="Times New Roman" w:hAnsi="Times New Roman" w:cs="Times New Roman"/>
                <w:b/>
                <w:sz w:val="28"/>
              </w:rPr>
              <w:t xml:space="preserve">Number of </w:t>
            </w:r>
            <w:r>
              <w:rPr>
                <w:rFonts w:ascii="Times New Roman" w:hAnsi="Times New Roman" w:cs="Times New Roman"/>
                <w:b/>
                <w:sz w:val="28"/>
              </w:rPr>
              <w:t xml:space="preserve">  </w:t>
            </w:r>
            <w:r w:rsidRPr="000A6930">
              <w:rPr>
                <w:rFonts w:ascii="Times New Roman" w:hAnsi="Times New Roman" w:cs="Times New Roman"/>
                <w:b/>
                <w:sz w:val="28"/>
              </w:rPr>
              <w:t>magnets</w:t>
            </w:r>
          </w:p>
        </w:tc>
        <w:tc>
          <w:tcPr>
            <w:tcW w:w="2195" w:type="dxa"/>
          </w:tcPr>
          <w:p w:rsidR="000A6930" w:rsidRDefault="000A6930" w:rsidP="00D36F6A">
            <w:pPr>
              <w:tabs>
                <w:tab w:val="left" w:pos="8520"/>
              </w:tabs>
              <w:rPr>
                <w:rFonts w:ascii="Times New Roman" w:hAnsi="Times New Roman" w:cs="Times New Roman"/>
                <w:b/>
                <w:sz w:val="28"/>
              </w:rPr>
            </w:pPr>
            <w:r w:rsidRPr="000A6930">
              <w:rPr>
                <w:rFonts w:ascii="Times New Roman" w:hAnsi="Times New Roman" w:cs="Times New Roman"/>
                <w:b/>
                <w:sz w:val="28"/>
              </w:rPr>
              <w:t xml:space="preserve">        I = 0 </w:t>
            </w:r>
          </w:p>
          <w:p w:rsidR="000A6930" w:rsidRPr="000A6930" w:rsidRDefault="000A6930" w:rsidP="00D36F6A">
            <w:pPr>
              <w:tabs>
                <w:tab w:val="left" w:pos="8520"/>
              </w:tabs>
              <w:rPr>
                <w:rFonts w:ascii="Times New Roman" w:hAnsi="Times New Roman" w:cs="Times New Roman"/>
                <w:b/>
                <w:sz w:val="24"/>
              </w:rPr>
            </w:pPr>
            <w:r>
              <w:rPr>
                <w:rFonts w:ascii="Times New Roman" w:hAnsi="Times New Roman" w:cs="Times New Roman"/>
                <w:b/>
                <w:sz w:val="28"/>
              </w:rPr>
              <w:t xml:space="preserve">      </w:t>
            </w:r>
            <w:r w:rsidRPr="000A6930">
              <w:rPr>
                <w:rFonts w:ascii="Times New Roman" w:hAnsi="Times New Roman" w:cs="Times New Roman"/>
                <w:b/>
                <w:sz w:val="28"/>
              </w:rPr>
              <w:t>(gram)</w:t>
            </w:r>
          </w:p>
        </w:tc>
        <w:tc>
          <w:tcPr>
            <w:tcW w:w="1870" w:type="dxa"/>
          </w:tcPr>
          <w:p w:rsidR="000A6930" w:rsidRDefault="000A6930" w:rsidP="000A6930">
            <w:pPr>
              <w:tabs>
                <w:tab w:val="left" w:pos="8520"/>
              </w:tabs>
              <w:rPr>
                <w:rFonts w:ascii="Times New Roman" w:eastAsiaTheme="minorEastAsia" w:hAnsi="Times New Roman" w:cs="Times New Roman"/>
                <w:b/>
                <w:sz w:val="28"/>
              </w:rPr>
            </w:pPr>
            <w:r>
              <w:rPr>
                <w:rFonts w:ascii="Times New Roman" w:hAnsi="Times New Roman" w:cs="Times New Roman"/>
                <w:b/>
                <w:sz w:val="28"/>
              </w:rPr>
              <w:t xml:space="preserve">       </w:t>
            </w:r>
            <w:r w:rsidRPr="000A6930">
              <w:rPr>
                <w:rFonts w:ascii="Times New Roman" w:hAnsi="Times New Roman" w:cs="Times New Roman"/>
                <w:b/>
                <w:sz w:val="28"/>
              </w:rPr>
              <w:t>I</w:t>
            </w:r>
            <m:oMath>
              <m:r>
                <m:rPr>
                  <m:sty m:val="bi"/>
                </m:rPr>
                <w:rPr>
                  <w:rFonts w:ascii="Cambria Math" w:hAnsi="Cambria Math" w:cs="Times New Roman"/>
                  <w:sz w:val="28"/>
                </w:rPr>
                <m:t xml:space="preserve"> ≠</m:t>
              </m:r>
            </m:oMath>
            <w:r w:rsidRPr="000A6930">
              <w:rPr>
                <w:rFonts w:ascii="Times New Roman" w:eastAsiaTheme="minorEastAsia" w:hAnsi="Times New Roman" w:cs="Times New Roman"/>
                <w:b/>
                <w:sz w:val="28"/>
              </w:rPr>
              <w:t xml:space="preserve"> 0 </w:t>
            </w:r>
          </w:p>
          <w:p w:rsidR="000A6930" w:rsidRPr="000A6930" w:rsidRDefault="000A6930" w:rsidP="000A6930">
            <w:pPr>
              <w:tabs>
                <w:tab w:val="left" w:pos="8520"/>
              </w:tabs>
              <w:rPr>
                <w:rFonts w:ascii="Times New Roman" w:hAnsi="Times New Roman" w:cs="Times New Roman"/>
                <w:b/>
                <w:sz w:val="24"/>
              </w:rPr>
            </w:pPr>
            <w:r>
              <w:rPr>
                <w:rFonts w:ascii="Times New Roman" w:eastAsiaTheme="minorEastAsia" w:hAnsi="Times New Roman" w:cs="Times New Roman"/>
                <w:b/>
                <w:sz w:val="28"/>
              </w:rPr>
              <w:t xml:space="preserve">     (gram)</w:t>
            </w:r>
          </w:p>
        </w:tc>
        <w:tc>
          <w:tcPr>
            <w:tcW w:w="2594" w:type="dxa"/>
          </w:tcPr>
          <w:p w:rsidR="000A6930" w:rsidRPr="000A6930" w:rsidRDefault="000A6930" w:rsidP="00D36F6A">
            <w:pPr>
              <w:tabs>
                <w:tab w:val="left" w:pos="8520"/>
              </w:tabs>
              <w:rPr>
                <w:rFonts w:ascii="Times New Roman" w:hAnsi="Times New Roman" w:cs="Times New Roman"/>
                <w:b/>
                <w:sz w:val="28"/>
              </w:rPr>
            </w:pPr>
            <w:r>
              <w:rPr>
                <w:rFonts w:ascii="Times New Roman" w:hAnsi="Times New Roman" w:cs="Times New Roman"/>
                <w:b/>
                <w:sz w:val="28"/>
              </w:rPr>
              <w:t>“Force” gram</w:t>
            </w:r>
          </w:p>
        </w:tc>
      </w:tr>
      <w:tr w:rsidR="000A6930" w:rsidTr="0099136C">
        <w:trPr>
          <w:trHeight w:val="445"/>
        </w:trPr>
        <w:tc>
          <w:tcPr>
            <w:tcW w:w="1947"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w:t>
            </w:r>
          </w:p>
        </w:tc>
        <w:tc>
          <w:tcPr>
            <w:tcW w:w="2195"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103.5</w:t>
            </w:r>
          </w:p>
        </w:tc>
        <w:tc>
          <w:tcPr>
            <w:tcW w:w="1870"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103.6</w:t>
            </w:r>
          </w:p>
        </w:tc>
        <w:tc>
          <w:tcPr>
            <w:tcW w:w="2594" w:type="dxa"/>
          </w:tcPr>
          <w:p w:rsidR="000A6930" w:rsidRPr="0099136C" w:rsidRDefault="0099136C" w:rsidP="00D36F6A">
            <w:pPr>
              <w:tabs>
                <w:tab w:val="left" w:pos="8520"/>
              </w:tabs>
              <w:rPr>
                <w:rFonts w:ascii="Times New Roman" w:hAnsi="Times New Roman" w:cs="Times New Roman"/>
                <w:sz w:val="28"/>
              </w:rPr>
            </w:pPr>
            <w:r w:rsidRPr="0099136C">
              <w:rPr>
                <w:rFonts w:ascii="Times New Roman" w:hAnsi="Times New Roman" w:cs="Times New Roman"/>
                <w:sz w:val="28"/>
              </w:rPr>
              <w:t>0.1</w:t>
            </w:r>
          </w:p>
        </w:tc>
      </w:tr>
      <w:tr w:rsidR="000A6930" w:rsidTr="0099136C">
        <w:trPr>
          <w:trHeight w:val="413"/>
        </w:trPr>
        <w:tc>
          <w:tcPr>
            <w:tcW w:w="1947"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2</w:t>
            </w:r>
          </w:p>
        </w:tc>
        <w:tc>
          <w:tcPr>
            <w:tcW w:w="2195"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116.61</w:t>
            </w:r>
          </w:p>
        </w:tc>
        <w:tc>
          <w:tcPr>
            <w:tcW w:w="1870"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116.81</w:t>
            </w:r>
          </w:p>
        </w:tc>
        <w:tc>
          <w:tcPr>
            <w:tcW w:w="2594" w:type="dxa"/>
          </w:tcPr>
          <w:p w:rsidR="000A6930" w:rsidRPr="0099136C" w:rsidRDefault="0099136C" w:rsidP="00D36F6A">
            <w:pPr>
              <w:tabs>
                <w:tab w:val="left" w:pos="8520"/>
              </w:tabs>
              <w:rPr>
                <w:rFonts w:ascii="Times New Roman" w:hAnsi="Times New Roman" w:cs="Times New Roman"/>
                <w:sz w:val="28"/>
              </w:rPr>
            </w:pPr>
            <w:r w:rsidRPr="0099136C">
              <w:rPr>
                <w:rFonts w:ascii="Times New Roman" w:hAnsi="Times New Roman" w:cs="Times New Roman"/>
                <w:sz w:val="28"/>
              </w:rPr>
              <w:t>0.2</w:t>
            </w:r>
          </w:p>
        </w:tc>
      </w:tr>
      <w:tr w:rsidR="000A6930" w:rsidTr="0099136C">
        <w:trPr>
          <w:trHeight w:val="413"/>
        </w:trPr>
        <w:tc>
          <w:tcPr>
            <w:tcW w:w="1947"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3</w:t>
            </w:r>
          </w:p>
        </w:tc>
        <w:tc>
          <w:tcPr>
            <w:tcW w:w="2195"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129.68</w:t>
            </w:r>
          </w:p>
        </w:tc>
        <w:tc>
          <w:tcPr>
            <w:tcW w:w="1870"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129.98</w:t>
            </w:r>
          </w:p>
        </w:tc>
        <w:tc>
          <w:tcPr>
            <w:tcW w:w="2594" w:type="dxa"/>
          </w:tcPr>
          <w:p w:rsidR="000A6930" w:rsidRPr="0099136C" w:rsidRDefault="0099136C" w:rsidP="00D36F6A">
            <w:pPr>
              <w:tabs>
                <w:tab w:val="left" w:pos="8520"/>
              </w:tabs>
              <w:rPr>
                <w:rFonts w:ascii="Times New Roman" w:hAnsi="Times New Roman" w:cs="Times New Roman"/>
                <w:sz w:val="28"/>
              </w:rPr>
            </w:pPr>
            <w:r w:rsidRPr="0099136C">
              <w:rPr>
                <w:rFonts w:ascii="Times New Roman" w:hAnsi="Times New Roman" w:cs="Times New Roman"/>
                <w:sz w:val="28"/>
              </w:rPr>
              <w:t>0.3</w:t>
            </w:r>
          </w:p>
        </w:tc>
      </w:tr>
      <w:tr w:rsidR="000A6930" w:rsidTr="0099136C">
        <w:trPr>
          <w:trHeight w:val="413"/>
        </w:trPr>
        <w:tc>
          <w:tcPr>
            <w:tcW w:w="1947"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4</w:t>
            </w:r>
          </w:p>
        </w:tc>
        <w:tc>
          <w:tcPr>
            <w:tcW w:w="2195"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142.08</w:t>
            </w:r>
          </w:p>
        </w:tc>
        <w:tc>
          <w:tcPr>
            <w:tcW w:w="1870"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142.48</w:t>
            </w:r>
          </w:p>
        </w:tc>
        <w:tc>
          <w:tcPr>
            <w:tcW w:w="2594" w:type="dxa"/>
          </w:tcPr>
          <w:p w:rsidR="000A6930" w:rsidRPr="0099136C" w:rsidRDefault="0099136C" w:rsidP="00D36F6A">
            <w:pPr>
              <w:tabs>
                <w:tab w:val="left" w:pos="8520"/>
              </w:tabs>
              <w:rPr>
                <w:rFonts w:ascii="Times New Roman" w:hAnsi="Times New Roman" w:cs="Times New Roman"/>
                <w:sz w:val="28"/>
              </w:rPr>
            </w:pPr>
            <w:r w:rsidRPr="0099136C">
              <w:rPr>
                <w:rFonts w:ascii="Times New Roman" w:hAnsi="Times New Roman" w:cs="Times New Roman"/>
                <w:sz w:val="28"/>
              </w:rPr>
              <w:t>0.4</w:t>
            </w:r>
          </w:p>
        </w:tc>
      </w:tr>
      <w:tr w:rsidR="000A6930" w:rsidTr="0099136C">
        <w:trPr>
          <w:trHeight w:val="445"/>
        </w:trPr>
        <w:tc>
          <w:tcPr>
            <w:tcW w:w="1947"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5</w:t>
            </w:r>
          </w:p>
        </w:tc>
        <w:tc>
          <w:tcPr>
            <w:tcW w:w="2195"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155.05</w:t>
            </w:r>
          </w:p>
        </w:tc>
        <w:tc>
          <w:tcPr>
            <w:tcW w:w="1870"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155.55</w:t>
            </w:r>
          </w:p>
        </w:tc>
        <w:tc>
          <w:tcPr>
            <w:tcW w:w="2594" w:type="dxa"/>
          </w:tcPr>
          <w:p w:rsidR="000A6930" w:rsidRPr="0099136C" w:rsidRDefault="0099136C" w:rsidP="00D36F6A">
            <w:pPr>
              <w:tabs>
                <w:tab w:val="left" w:pos="8520"/>
              </w:tabs>
              <w:rPr>
                <w:rFonts w:ascii="Times New Roman" w:hAnsi="Times New Roman" w:cs="Times New Roman"/>
                <w:sz w:val="28"/>
              </w:rPr>
            </w:pPr>
            <w:r w:rsidRPr="0099136C">
              <w:rPr>
                <w:rFonts w:ascii="Times New Roman" w:hAnsi="Times New Roman" w:cs="Times New Roman"/>
                <w:sz w:val="28"/>
              </w:rPr>
              <w:t>0.5</w:t>
            </w:r>
          </w:p>
        </w:tc>
      </w:tr>
      <w:tr w:rsidR="000A6930" w:rsidTr="0099136C">
        <w:trPr>
          <w:trHeight w:val="413"/>
        </w:trPr>
        <w:tc>
          <w:tcPr>
            <w:tcW w:w="1947"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6</w:t>
            </w:r>
          </w:p>
        </w:tc>
        <w:tc>
          <w:tcPr>
            <w:tcW w:w="2195"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167.97</w:t>
            </w:r>
          </w:p>
        </w:tc>
        <w:tc>
          <w:tcPr>
            <w:tcW w:w="1870" w:type="dxa"/>
          </w:tcPr>
          <w:p w:rsidR="000A6930" w:rsidRPr="0099136C" w:rsidRDefault="000A6930" w:rsidP="00D36F6A">
            <w:pPr>
              <w:tabs>
                <w:tab w:val="left" w:pos="8520"/>
              </w:tabs>
              <w:rPr>
                <w:rFonts w:ascii="Times New Roman" w:hAnsi="Times New Roman" w:cs="Times New Roman"/>
                <w:sz w:val="28"/>
              </w:rPr>
            </w:pPr>
            <w:r w:rsidRPr="0099136C">
              <w:rPr>
                <w:rFonts w:ascii="Times New Roman" w:hAnsi="Times New Roman" w:cs="Times New Roman"/>
                <w:sz w:val="28"/>
              </w:rPr>
              <w:t>167.57</w:t>
            </w:r>
          </w:p>
        </w:tc>
        <w:tc>
          <w:tcPr>
            <w:tcW w:w="2594" w:type="dxa"/>
          </w:tcPr>
          <w:p w:rsidR="000A6930" w:rsidRPr="0099136C" w:rsidRDefault="0099136C" w:rsidP="00D36F6A">
            <w:pPr>
              <w:tabs>
                <w:tab w:val="left" w:pos="8520"/>
              </w:tabs>
              <w:rPr>
                <w:rFonts w:ascii="Times New Roman" w:hAnsi="Times New Roman" w:cs="Times New Roman"/>
                <w:sz w:val="28"/>
              </w:rPr>
            </w:pPr>
            <w:r w:rsidRPr="0099136C">
              <w:rPr>
                <w:rFonts w:ascii="Times New Roman" w:hAnsi="Times New Roman" w:cs="Times New Roman"/>
                <w:sz w:val="28"/>
              </w:rPr>
              <w:t>0.6</w:t>
            </w:r>
          </w:p>
        </w:tc>
      </w:tr>
    </w:tbl>
    <w:p w:rsidR="00D36F6A" w:rsidRDefault="00D36F6A" w:rsidP="00D36F6A">
      <w:pPr>
        <w:tabs>
          <w:tab w:val="left" w:pos="8520"/>
        </w:tabs>
        <w:rPr>
          <w:rFonts w:ascii="Times New Roman" w:hAnsi="Times New Roman" w:cs="Times New Roman"/>
          <w:sz w:val="24"/>
        </w:rPr>
      </w:pPr>
    </w:p>
    <w:p w:rsidR="0099136C" w:rsidRDefault="0099136C" w:rsidP="00D36F6A">
      <w:pPr>
        <w:tabs>
          <w:tab w:val="left" w:pos="8520"/>
        </w:tabs>
        <w:rPr>
          <w:rFonts w:ascii="Times New Roman" w:hAnsi="Times New Roman" w:cs="Times New Roman"/>
          <w:b/>
          <w:sz w:val="28"/>
        </w:rPr>
      </w:pPr>
      <w:r>
        <w:rPr>
          <w:rFonts w:ascii="Times New Roman" w:hAnsi="Times New Roman" w:cs="Times New Roman"/>
          <w:b/>
          <w:sz w:val="28"/>
        </w:rPr>
        <w:t>Analysis:</w:t>
      </w:r>
    </w:p>
    <w:p w:rsidR="0099136C" w:rsidRPr="00BC0D44" w:rsidRDefault="0099136C" w:rsidP="00BC0D44">
      <w:pPr>
        <w:pStyle w:val="ListParagraph"/>
        <w:numPr>
          <w:ilvl w:val="0"/>
          <w:numId w:val="5"/>
        </w:numPr>
        <w:tabs>
          <w:tab w:val="left" w:pos="8520"/>
        </w:tabs>
        <w:rPr>
          <w:rFonts w:ascii="Times New Roman" w:hAnsi="Times New Roman" w:cs="Times New Roman"/>
          <w:b/>
          <w:i/>
          <w:sz w:val="24"/>
        </w:rPr>
      </w:pPr>
      <w:r w:rsidRPr="00BC0D44">
        <w:rPr>
          <w:rFonts w:ascii="Times New Roman" w:hAnsi="Times New Roman" w:cs="Times New Roman"/>
          <w:b/>
          <w:i/>
          <w:sz w:val="24"/>
        </w:rPr>
        <w:t>What is the relationship between these two variables?</w:t>
      </w:r>
    </w:p>
    <w:p w:rsidR="0099136C" w:rsidRDefault="0099136C" w:rsidP="00D36F6A">
      <w:pPr>
        <w:tabs>
          <w:tab w:val="left" w:pos="8520"/>
        </w:tabs>
        <w:rPr>
          <w:rFonts w:ascii="Times New Roman" w:hAnsi="Times New Roman" w:cs="Times New Roman"/>
          <w:sz w:val="24"/>
        </w:rPr>
      </w:pPr>
      <w:r>
        <w:rPr>
          <w:rFonts w:ascii="Times New Roman" w:hAnsi="Times New Roman" w:cs="Times New Roman"/>
          <w:sz w:val="24"/>
        </w:rPr>
        <w:t>The relationship is directly proportional between Force and Magnetic Field.</w:t>
      </w:r>
    </w:p>
    <w:p w:rsidR="0099136C" w:rsidRPr="00BC0D44" w:rsidRDefault="00070B2E" w:rsidP="00BC0D44">
      <w:pPr>
        <w:pStyle w:val="ListParagraph"/>
        <w:numPr>
          <w:ilvl w:val="0"/>
          <w:numId w:val="5"/>
        </w:numPr>
        <w:tabs>
          <w:tab w:val="left" w:pos="8520"/>
        </w:tabs>
        <w:rPr>
          <w:rFonts w:ascii="Times New Roman" w:hAnsi="Times New Roman" w:cs="Times New Roman"/>
          <w:b/>
          <w:i/>
          <w:sz w:val="24"/>
        </w:rPr>
      </w:pPr>
      <w:r w:rsidRPr="00BC0D44">
        <w:rPr>
          <w:rFonts w:ascii="Times New Roman" w:hAnsi="Times New Roman" w:cs="Times New Roman"/>
          <w:b/>
          <w:i/>
          <w:sz w:val="24"/>
        </w:rPr>
        <w:lastRenderedPageBreak/>
        <w:t xml:space="preserve">How does the number of </w:t>
      </w:r>
      <w:r w:rsidR="00886CDE" w:rsidRPr="00BC0D44">
        <w:rPr>
          <w:rFonts w:ascii="Times New Roman" w:hAnsi="Times New Roman" w:cs="Times New Roman"/>
          <w:b/>
          <w:i/>
          <w:sz w:val="24"/>
        </w:rPr>
        <w:t>magnets affect</w:t>
      </w:r>
      <w:r w:rsidRPr="00BC0D44">
        <w:rPr>
          <w:rFonts w:ascii="Times New Roman" w:hAnsi="Times New Roman" w:cs="Times New Roman"/>
          <w:b/>
          <w:i/>
          <w:sz w:val="24"/>
        </w:rPr>
        <w:t xml:space="preserve"> the force between </w:t>
      </w:r>
      <w:r w:rsidR="00886CDE" w:rsidRPr="00BC0D44">
        <w:rPr>
          <w:rFonts w:ascii="Times New Roman" w:hAnsi="Times New Roman" w:cs="Times New Roman"/>
          <w:b/>
          <w:i/>
          <w:sz w:val="24"/>
        </w:rPr>
        <w:t xml:space="preserve">the </w:t>
      </w:r>
      <w:r w:rsidRPr="00BC0D44">
        <w:rPr>
          <w:rFonts w:ascii="Times New Roman" w:hAnsi="Times New Roman" w:cs="Times New Roman"/>
          <w:b/>
          <w:i/>
          <w:sz w:val="24"/>
        </w:rPr>
        <w:t xml:space="preserve">current-carrying wire and </w:t>
      </w:r>
      <w:r w:rsidR="00886CDE" w:rsidRPr="00BC0D44">
        <w:rPr>
          <w:rFonts w:ascii="Times New Roman" w:hAnsi="Times New Roman" w:cs="Times New Roman"/>
          <w:b/>
          <w:i/>
          <w:sz w:val="24"/>
        </w:rPr>
        <w:t xml:space="preserve">the </w:t>
      </w:r>
      <w:r w:rsidRPr="00BC0D44">
        <w:rPr>
          <w:rFonts w:ascii="Times New Roman" w:hAnsi="Times New Roman" w:cs="Times New Roman"/>
          <w:b/>
          <w:i/>
          <w:sz w:val="24"/>
        </w:rPr>
        <w:t>magnetic field?</w:t>
      </w:r>
    </w:p>
    <w:p w:rsidR="00886CDE" w:rsidRDefault="00886CDE" w:rsidP="00D36F6A">
      <w:pPr>
        <w:tabs>
          <w:tab w:val="left" w:pos="8520"/>
        </w:tabs>
        <w:rPr>
          <w:rFonts w:ascii="Times New Roman" w:hAnsi="Times New Roman" w:cs="Times New Roman"/>
          <w:sz w:val="24"/>
        </w:rPr>
      </w:pPr>
      <w:r>
        <w:rPr>
          <w:rFonts w:ascii="Times New Roman" w:hAnsi="Times New Roman" w:cs="Times New Roman"/>
          <w:sz w:val="24"/>
        </w:rPr>
        <w:t>The number of magnets can influence the magnetic field strength, which can affect the force as well. If the magnetic field strength is increased, the force is likely to increase as well. Similarly, if the magnetic field strength decreases, the force is also likely to decrease.</w:t>
      </w:r>
    </w:p>
    <w:p w:rsidR="00886CDE" w:rsidRPr="00BC0D44" w:rsidRDefault="00886CDE" w:rsidP="00BC0D44">
      <w:pPr>
        <w:pStyle w:val="ListParagraph"/>
        <w:numPr>
          <w:ilvl w:val="0"/>
          <w:numId w:val="5"/>
        </w:numPr>
        <w:tabs>
          <w:tab w:val="left" w:pos="8520"/>
        </w:tabs>
        <w:rPr>
          <w:rFonts w:ascii="Times New Roman" w:hAnsi="Times New Roman" w:cs="Times New Roman"/>
          <w:b/>
          <w:i/>
          <w:sz w:val="24"/>
        </w:rPr>
      </w:pPr>
      <w:r w:rsidRPr="00BC0D44">
        <w:rPr>
          <w:rFonts w:ascii="Times New Roman" w:hAnsi="Times New Roman" w:cs="Times New Roman"/>
          <w:b/>
          <w:i/>
          <w:sz w:val="24"/>
        </w:rPr>
        <w:t xml:space="preserve">Is it reasonable to assume that the strength of the magnetic field is directly proportional to the number of magnets? </w:t>
      </w:r>
    </w:p>
    <w:p w:rsidR="007202A1" w:rsidRDefault="00886CDE" w:rsidP="00D36F6A">
      <w:pPr>
        <w:tabs>
          <w:tab w:val="left" w:pos="8520"/>
        </w:tabs>
        <w:rPr>
          <w:rFonts w:ascii="Times New Roman" w:hAnsi="Times New Roman" w:cs="Times New Roman"/>
          <w:sz w:val="24"/>
        </w:rPr>
      </w:pPr>
      <w:r>
        <w:rPr>
          <w:rFonts w:ascii="Times New Roman" w:hAnsi="Times New Roman" w:cs="Times New Roman"/>
          <w:sz w:val="24"/>
        </w:rPr>
        <w:t>Yes, it is reasonable to assume that the strength of the magnetic field is directly proportional to the number of magnets under certain conditions.</w:t>
      </w:r>
      <w:r w:rsidRPr="00886CDE">
        <w:rPr>
          <w:rFonts w:ascii="Segoe UI" w:hAnsi="Segoe UI" w:cs="Segoe UI"/>
          <w:color w:val="0F0F0F"/>
        </w:rPr>
        <w:t xml:space="preserve"> </w:t>
      </w:r>
      <w:r w:rsidRPr="00886CDE">
        <w:rPr>
          <w:rFonts w:ascii="Times New Roman" w:hAnsi="Times New Roman" w:cs="Times New Roman"/>
          <w:sz w:val="24"/>
        </w:rPr>
        <w:t>If the relationship between the number of magnets and the magnetic field strength</w:t>
      </w:r>
      <w:r w:rsidR="007202A1">
        <w:rPr>
          <w:rFonts w:ascii="Times New Roman" w:hAnsi="Times New Roman" w:cs="Times New Roman"/>
          <w:sz w:val="24"/>
        </w:rPr>
        <w:t xml:space="preserve"> is linear, then it is directly proportional</w:t>
      </w:r>
      <w:r w:rsidRPr="00886CDE">
        <w:rPr>
          <w:rFonts w:ascii="Times New Roman" w:hAnsi="Times New Roman" w:cs="Times New Roman"/>
          <w:sz w:val="24"/>
        </w:rPr>
        <w:t>. However, if the relations</w:t>
      </w:r>
      <w:r w:rsidR="007202A1">
        <w:rPr>
          <w:rFonts w:ascii="Times New Roman" w:hAnsi="Times New Roman" w:cs="Times New Roman"/>
          <w:sz w:val="24"/>
        </w:rPr>
        <w:t>hip is nonlinear, considerations may be necessary.</w:t>
      </w:r>
    </w:p>
    <w:p w:rsidR="00886CDE" w:rsidRPr="00BC0D44" w:rsidRDefault="007202A1" w:rsidP="00BC0D44">
      <w:pPr>
        <w:pStyle w:val="ListParagraph"/>
        <w:numPr>
          <w:ilvl w:val="0"/>
          <w:numId w:val="5"/>
        </w:numPr>
        <w:tabs>
          <w:tab w:val="left" w:pos="8520"/>
        </w:tabs>
        <w:rPr>
          <w:rFonts w:ascii="Times New Roman" w:hAnsi="Times New Roman" w:cs="Times New Roman"/>
          <w:b/>
          <w:i/>
          <w:sz w:val="24"/>
        </w:rPr>
      </w:pPr>
      <w:r w:rsidRPr="00BC0D44">
        <w:rPr>
          <w:rFonts w:ascii="Times New Roman" w:hAnsi="Times New Roman" w:cs="Times New Roman"/>
          <w:b/>
          <w:i/>
          <w:sz w:val="24"/>
        </w:rPr>
        <w:t>What would happen if one of the magnets were put into the assembly backward, with its north pole next to the other magnets’ south pole?</w:t>
      </w:r>
    </w:p>
    <w:p w:rsidR="007202A1" w:rsidRDefault="007202A1" w:rsidP="00D36F6A">
      <w:pPr>
        <w:tabs>
          <w:tab w:val="left" w:pos="8520"/>
        </w:tabs>
        <w:rPr>
          <w:rFonts w:ascii="Times New Roman" w:hAnsi="Times New Roman" w:cs="Times New Roman"/>
          <w:sz w:val="24"/>
        </w:rPr>
      </w:pPr>
      <w:r>
        <w:rPr>
          <w:rFonts w:ascii="Times New Roman" w:hAnsi="Times New Roman" w:cs="Times New Roman"/>
          <w:sz w:val="24"/>
        </w:rPr>
        <w:t>If we place one or more magnets backward, for example</w:t>
      </w:r>
      <w:r w:rsidR="000A13D9">
        <w:rPr>
          <w:rFonts w:ascii="Times New Roman" w:hAnsi="Times New Roman" w:cs="Times New Roman"/>
          <w:sz w:val="24"/>
        </w:rPr>
        <w:t>,</w:t>
      </w:r>
      <w:r>
        <w:rPr>
          <w:rFonts w:ascii="Times New Roman" w:hAnsi="Times New Roman" w:cs="Times New Roman"/>
          <w:sz w:val="24"/>
        </w:rPr>
        <w:t xml:space="preserve"> if we place 3 magnets backward</w:t>
      </w:r>
      <w:r w:rsidR="000A13D9">
        <w:rPr>
          <w:rFonts w:ascii="Times New Roman" w:hAnsi="Times New Roman" w:cs="Times New Roman"/>
          <w:sz w:val="24"/>
        </w:rPr>
        <w:t>, the mass would be the same for both conditions in the table, and after subtracting, the force would be zero.</w:t>
      </w:r>
    </w:p>
    <w:p w:rsidR="000A13D9" w:rsidRDefault="000A13D9" w:rsidP="00D36F6A">
      <w:pPr>
        <w:tabs>
          <w:tab w:val="left" w:pos="8520"/>
        </w:tabs>
        <w:rPr>
          <w:rFonts w:ascii="Times New Roman" w:hAnsi="Times New Roman" w:cs="Times New Roman"/>
          <w:sz w:val="28"/>
        </w:rPr>
      </w:pPr>
    </w:p>
    <w:p w:rsidR="00BC0D44" w:rsidRDefault="00BC0D44" w:rsidP="00BC0D44">
      <w:pPr>
        <w:tabs>
          <w:tab w:val="left" w:pos="8520"/>
        </w:tabs>
        <w:rPr>
          <w:rFonts w:ascii="Times New Roman" w:hAnsi="Times New Roman" w:cs="Times New Roman"/>
          <w:b/>
          <w:sz w:val="28"/>
        </w:rPr>
      </w:pPr>
    </w:p>
    <w:p w:rsidR="00BC0D44" w:rsidRDefault="00BC0D44" w:rsidP="00BC0D44">
      <w:pPr>
        <w:tabs>
          <w:tab w:val="left" w:pos="8520"/>
        </w:tabs>
        <w:rPr>
          <w:rFonts w:ascii="Times New Roman" w:hAnsi="Times New Roman" w:cs="Times New Roman"/>
          <w:b/>
          <w:sz w:val="28"/>
        </w:rPr>
      </w:pPr>
      <w:r>
        <w:rPr>
          <w:rFonts w:ascii="Times New Roman" w:hAnsi="Times New Roman" w:cs="Times New Roman"/>
          <w:b/>
          <w:sz w:val="28"/>
        </w:rPr>
        <w:t>Precautions:</w:t>
      </w:r>
    </w:p>
    <w:p w:rsidR="00BC0D44" w:rsidRDefault="00BC0D44" w:rsidP="00BC0D44">
      <w:pPr>
        <w:pStyle w:val="ListParagraph"/>
        <w:numPr>
          <w:ilvl w:val="0"/>
          <w:numId w:val="4"/>
        </w:numPr>
        <w:tabs>
          <w:tab w:val="left" w:pos="8520"/>
        </w:tabs>
        <w:rPr>
          <w:rFonts w:ascii="Times New Roman" w:hAnsi="Times New Roman" w:cs="Times New Roman"/>
          <w:sz w:val="24"/>
        </w:rPr>
      </w:pPr>
      <w:r>
        <w:rPr>
          <w:rFonts w:ascii="Times New Roman" w:hAnsi="Times New Roman" w:cs="Times New Roman"/>
          <w:sz w:val="24"/>
        </w:rPr>
        <w:t>Do not provide high voltage otherwise there is a risk of electrical shocks.</w:t>
      </w:r>
    </w:p>
    <w:p w:rsidR="00BC0D44" w:rsidRDefault="00BC0D44" w:rsidP="00BC0D44">
      <w:pPr>
        <w:pStyle w:val="ListParagraph"/>
        <w:numPr>
          <w:ilvl w:val="0"/>
          <w:numId w:val="4"/>
        </w:numPr>
        <w:tabs>
          <w:tab w:val="left" w:pos="8520"/>
        </w:tabs>
        <w:rPr>
          <w:rFonts w:ascii="Times New Roman" w:hAnsi="Times New Roman" w:cs="Times New Roman"/>
          <w:sz w:val="24"/>
        </w:rPr>
      </w:pPr>
      <w:r>
        <w:rPr>
          <w:rFonts w:ascii="Times New Roman" w:hAnsi="Times New Roman" w:cs="Times New Roman"/>
          <w:sz w:val="24"/>
        </w:rPr>
        <w:t>Always measure the force with current once and then without current.</w:t>
      </w:r>
    </w:p>
    <w:p w:rsidR="00BC0D44" w:rsidRDefault="00BC0D44" w:rsidP="00BC0D44">
      <w:pPr>
        <w:pStyle w:val="ListParagraph"/>
        <w:numPr>
          <w:ilvl w:val="0"/>
          <w:numId w:val="4"/>
        </w:numPr>
        <w:tabs>
          <w:tab w:val="left" w:pos="8520"/>
        </w:tabs>
        <w:rPr>
          <w:rFonts w:ascii="Times New Roman" w:hAnsi="Times New Roman" w:cs="Times New Roman"/>
          <w:sz w:val="24"/>
        </w:rPr>
      </w:pPr>
      <w:r>
        <w:rPr>
          <w:rFonts w:ascii="Times New Roman" w:hAnsi="Times New Roman" w:cs="Times New Roman"/>
          <w:sz w:val="24"/>
        </w:rPr>
        <w:t>Make sure that the current loop does not touch the magnet.</w:t>
      </w:r>
    </w:p>
    <w:p w:rsidR="00BC0D44" w:rsidRPr="008C0CD9" w:rsidRDefault="00BC0D44" w:rsidP="00BC0D44">
      <w:pPr>
        <w:pStyle w:val="ListParagraph"/>
        <w:numPr>
          <w:ilvl w:val="0"/>
          <w:numId w:val="4"/>
        </w:numPr>
        <w:tabs>
          <w:tab w:val="left" w:pos="8520"/>
        </w:tabs>
        <w:rPr>
          <w:rFonts w:ascii="Times New Roman" w:hAnsi="Times New Roman" w:cs="Times New Roman"/>
          <w:sz w:val="24"/>
        </w:rPr>
      </w:pPr>
      <w:r>
        <w:rPr>
          <w:rFonts w:ascii="Times New Roman" w:hAnsi="Times New Roman" w:cs="Times New Roman"/>
          <w:sz w:val="24"/>
        </w:rPr>
        <w:t>Change the number of magnets after measuring the current for one.</w:t>
      </w:r>
    </w:p>
    <w:p w:rsidR="00BC0D44" w:rsidRPr="0099136C" w:rsidRDefault="00BC0D44" w:rsidP="00BC0D44">
      <w:pPr>
        <w:tabs>
          <w:tab w:val="left" w:pos="8520"/>
        </w:tabs>
        <w:rPr>
          <w:rFonts w:ascii="Times New Roman" w:hAnsi="Times New Roman" w:cs="Times New Roman"/>
          <w:sz w:val="24"/>
        </w:rPr>
      </w:pPr>
    </w:p>
    <w:p w:rsidR="00BC0D44" w:rsidRDefault="00BC0D44" w:rsidP="00D36F6A">
      <w:pPr>
        <w:tabs>
          <w:tab w:val="left" w:pos="8520"/>
        </w:tabs>
        <w:rPr>
          <w:rFonts w:ascii="Times New Roman" w:hAnsi="Times New Roman" w:cs="Times New Roman"/>
          <w:b/>
          <w:sz w:val="28"/>
        </w:rPr>
      </w:pPr>
      <w:r>
        <w:rPr>
          <w:rFonts w:ascii="Times New Roman" w:hAnsi="Times New Roman" w:cs="Times New Roman"/>
          <w:b/>
          <w:sz w:val="28"/>
        </w:rPr>
        <w:t>Graph:</w:t>
      </w:r>
    </w:p>
    <w:p w:rsidR="00BC0D44" w:rsidRDefault="00BC0D44" w:rsidP="00D36F6A">
      <w:pPr>
        <w:tabs>
          <w:tab w:val="left" w:pos="8520"/>
        </w:tabs>
        <w:rPr>
          <w:rFonts w:ascii="Times New Roman" w:hAnsi="Times New Roman" w:cs="Times New Roman"/>
          <w:sz w:val="24"/>
        </w:rPr>
      </w:pPr>
      <w:r>
        <w:rPr>
          <w:rFonts w:ascii="Times New Roman" w:hAnsi="Times New Roman" w:cs="Times New Roman"/>
          <w:sz w:val="24"/>
        </w:rPr>
        <w:t>The graph is plotted between the FORCE along vertical y-axis and NUMBER OF THE MAGNETS along the horizontal x-axis. The line obtained on the graph is a straight line.</w:t>
      </w:r>
    </w:p>
    <w:p w:rsidR="00BC0D44" w:rsidRDefault="00BC0D44" w:rsidP="00D36F6A">
      <w:pPr>
        <w:tabs>
          <w:tab w:val="left" w:pos="8520"/>
        </w:tabs>
        <w:rPr>
          <w:rFonts w:ascii="Times New Roman" w:hAnsi="Times New Roman" w:cs="Times New Roman"/>
          <w:sz w:val="24"/>
        </w:rPr>
      </w:pPr>
    </w:p>
    <w:p w:rsidR="00BC0D44" w:rsidRDefault="00BC0D44" w:rsidP="00D36F6A">
      <w:pPr>
        <w:tabs>
          <w:tab w:val="left" w:pos="8520"/>
        </w:tabs>
        <w:rPr>
          <w:rFonts w:ascii="Times New Roman" w:hAnsi="Times New Roman" w:cs="Times New Roman"/>
          <w:b/>
          <w:sz w:val="28"/>
        </w:rPr>
      </w:pPr>
      <w:r>
        <w:rPr>
          <w:rFonts w:ascii="Times New Roman" w:hAnsi="Times New Roman" w:cs="Times New Roman"/>
          <w:b/>
          <w:sz w:val="28"/>
        </w:rPr>
        <w:t>RESULT:</w:t>
      </w:r>
    </w:p>
    <w:p w:rsidR="00BC0D44" w:rsidRDefault="00BC0D44" w:rsidP="00D36F6A">
      <w:pPr>
        <w:tabs>
          <w:tab w:val="left" w:pos="8520"/>
        </w:tabs>
        <w:rPr>
          <w:rFonts w:ascii="Times New Roman" w:hAnsi="Times New Roman" w:cs="Times New Roman"/>
          <w:sz w:val="24"/>
        </w:rPr>
      </w:pPr>
      <w:r>
        <w:rPr>
          <w:rFonts w:ascii="Times New Roman" w:hAnsi="Times New Roman" w:cs="Times New Roman"/>
          <w:sz w:val="24"/>
        </w:rPr>
        <w:t>The relation between the Force and the Magnetic Field is Linear relation. Do the line obtained on the graph is a straight line.</w:t>
      </w:r>
    </w:p>
    <w:p w:rsidR="00BC0D44" w:rsidRPr="00BC0D44" w:rsidRDefault="00BC0D44" w:rsidP="00D36F6A">
      <w:pPr>
        <w:tabs>
          <w:tab w:val="left" w:pos="8520"/>
        </w:tabs>
        <w:rPr>
          <w:rFonts w:ascii="Times New Roman" w:hAnsi="Times New Roman" w:cs="Times New Roman"/>
          <w:sz w:val="24"/>
        </w:rPr>
      </w:pPr>
    </w:p>
    <w:p w:rsidR="000A13D9" w:rsidRPr="00BC0D44" w:rsidRDefault="000A13D9" w:rsidP="00D36F6A">
      <w:pPr>
        <w:tabs>
          <w:tab w:val="left" w:pos="8520"/>
        </w:tabs>
        <w:rPr>
          <w:rFonts w:ascii="Times New Roman" w:hAnsi="Times New Roman" w:cs="Times New Roman"/>
          <w:b/>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8"/>
        </w:rPr>
      </w:pPr>
    </w:p>
    <w:p w:rsidR="000A13D9" w:rsidRDefault="000A13D9" w:rsidP="00D36F6A">
      <w:pPr>
        <w:tabs>
          <w:tab w:val="left" w:pos="8520"/>
        </w:tabs>
        <w:rPr>
          <w:rFonts w:ascii="Times New Roman" w:hAnsi="Times New Roman" w:cs="Times New Roman"/>
          <w:sz w:val="24"/>
        </w:rPr>
      </w:pPr>
    </w:p>
    <w:p w:rsidR="008C0CD9" w:rsidRDefault="008C0CD9" w:rsidP="00D36F6A">
      <w:pPr>
        <w:tabs>
          <w:tab w:val="left" w:pos="8520"/>
        </w:tabs>
        <w:rPr>
          <w:rFonts w:ascii="Times New Roman" w:hAnsi="Times New Roman" w:cs="Times New Roman"/>
          <w:b/>
          <w:sz w:val="28"/>
        </w:rPr>
      </w:pPr>
    </w:p>
    <w:sectPr w:rsidR="008C0CD9" w:rsidSect="00BC0D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4188"/>
    <w:multiLevelType w:val="hybridMultilevel"/>
    <w:tmpl w:val="CDA4A06E"/>
    <w:lvl w:ilvl="0" w:tplc="381E4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076F8"/>
    <w:multiLevelType w:val="hybridMultilevel"/>
    <w:tmpl w:val="C9425EA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07C93"/>
    <w:multiLevelType w:val="hybridMultilevel"/>
    <w:tmpl w:val="EE50100C"/>
    <w:lvl w:ilvl="0" w:tplc="42FAF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B54AE"/>
    <w:multiLevelType w:val="hybridMultilevel"/>
    <w:tmpl w:val="7BD6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D15AB"/>
    <w:multiLevelType w:val="hybridMultilevel"/>
    <w:tmpl w:val="EAD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CB"/>
    <w:rsid w:val="00070B2E"/>
    <w:rsid w:val="00072EE7"/>
    <w:rsid w:val="000A13D9"/>
    <w:rsid w:val="000A6930"/>
    <w:rsid w:val="00190832"/>
    <w:rsid w:val="00533B5D"/>
    <w:rsid w:val="007202A1"/>
    <w:rsid w:val="00745C34"/>
    <w:rsid w:val="00886CDE"/>
    <w:rsid w:val="008C0CD9"/>
    <w:rsid w:val="0090727E"/>
    <w:rsid w:val="00907293"/>
    <w:rsid w:val="0099136C"/>
    <w:rsid w:val="009E2ECB"/>
    <w:rsid w:val="00AD503D"/>
    <w:rsid w:val="00BC0D44"/>
    <w:rsid w:val="00CF305B"/>
    <w:rsid w:val="00D36F6A"/>
    <w:rsid w:val="00F3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3D"/>
    <w:pPr>
      <w:ind w:left="720"/>
      <w:contextualSpacing/>
    </w:pPr>
  </w:style>
  <w:style w:type="character" w:styleId="PlaceholderText">
    <w:name w:val="Placeholder Text"/>
    <w:basedOn w:val="DefaultParagraphFont"/>
    <w:uiPriority w:val="99"/>
    <w:semiHidden/>
    <w:rsid w:val="00072EE7"/>
    <w:rPr>
      <w:color w:val="808080"/>
    </w:rPr>
  </w:style>
  <w:style w:type="table" w:styleId="TableGrid">
    <w:name w:val="Table Grid"/>
    <w:basedOn w:val="TableNormal"/>
    <w:uiPriority w:val="39"/>
    <w:rsid w:val="000A6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D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3D"/>
    <w:pPr>
      <w:ind w:left="720"/>
      <w:contextualSpacing/>
    </w:pPr>
  </w:style>
  <w:style w:type="character" w:styleId="PlaceholderText">
    <w:name w:val="Placeholder Text"/>
    <w:basedOn w:val="DefaultParagraphFont"/>
    <w:uiPriority w:val="99"/>
    <w:semiHidden/>
    <w:rsid w:val="00072EE7"/>
    <w:rPr>
      <w:color w:val="808080"/>
    </w:rPr>
  </w:style>
  <w:style w:type="table" w:styleId="TableGrid">
    <w:name w:val="Table Grid"/>
    <w:basedOn w:val="TableNormal"/>
    <w:uiPriority w:val="39"/>
    <w:rsid w:val="000A6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D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cp:lastPrinted>2023-11-22T19:23:00Z</cp:lastPrinted>
  <dcterms:created xsi:type="dcterms:W3CDTF">2023-11-22T20:11:00Z</dcterms:created>
  <dcterms:modified xsi:type="dcterms:W3CDTF">2023-11-22T20:11:00Z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2be7401a-6b83-4351-83e4-671d5d5468d7</vt:lpwstr>
  </property>
</Properties>
</file>