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180B8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Lê Thiên Long</w:t>
      </w:r>
    </w:p>
    <w:p w14:paraId="4E4FF1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2280601758</w:t>
      </w:r>
    </w:p>
    <w:p w14:paraId="3F4C02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p w14:paraId="5E1897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</w:rPr>
        <w:t>products</w:t>
      </w:r>
    </w:p>
    <w:p w14:paraId="244DFFF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4150" cy="2803525"/>
            <wp:effectExtent l="0" t="0" r="889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0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F5F20">
      <w:pPr>
        <w:rPr>
          <w:rFonts w:hint="default" w:ascii="Times New Roman" w:hAnsi="Times New Roman" w:cs="Times New Roman"/>
          <w:sz w:val="24"/>
          <w:szCs w:val="24"/>
        </w:rPr>
      </w:pPr>
    </w:p>
    <w:p w14:paraId="050136B1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</w:rPr>
        <w:t>add-stock</w:t>
      </w:r>
    </w:p>
    <w:p w14:paraId="0E5BBC2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4150" cy="2797810"/>
            <wp:effectExtent l="0" t="0" r="889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EF23B">
      <w:pPr>
        <w:rPr>
          <w:rFonts w:hint="default" w:ascii="Times New Roman" w:hAnsi="Times New Roman" w:cs="Times New Roman"/>
          <w:sz w:val="24"/>
          <w:szCs w:val="24"/>
        </w:rPr>
      </w:pPr>
    </w:p>
    <w:p w14:paraId="7D161A09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212121"/>
          <w:spacing w:val="0"/>
          <w:sz w:val="24"/>
          <w:szCs w:val="24"/>
          <w:shd w:val="clear" w:fill="FFFFFF"/>
        </w:rPr>
        <w:t>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</w:rPr>
        <w:t>eserve</w:t>
      </w:r>
    </w:p>
    <w:p w14:paraId="1FBBBB8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4150" cy="2800985"/>
            <wp:effectExtent l="0" t="0" r="889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35751">
      <w:pPr>
        <w:rPr>
          <w:rFonts w:hint="default" w:ascii="Times New Roman" w:hAnsi="Times New Roman" w:cs="Times New Roman"/>
          <w:sz w:val="24"/>
          <w:szCs w:val="24"/>
        </w:rPr>
      </w:pPr>
    </w:p>
    <w:p w14:paraId="26BAB09F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212121"/>
          <w:spacing w:val="0"/>
          <w:sz w:val="24"/>
          <w:szCs w:val="24"/>
          <w:shd w:val="clear" w:fill="FFFFFF"/>
        </w:rPr>
        <w:t>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</w:rPr>
        <w:t>old</w:t>
      </w:r>
    </w:p>
    <w:p w14:paraId="3D9CAF8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4150" cy="2800985"/>
            <wp:effectExtent l="0" t="0" r="889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2815A">
      <w:pPr>
        <w:rPr>
          <w:rFonts w:hint="default" w:ascii="Times New Roman" w:hAnsi="Times New Roman" w:cs="Times New Roman"/>
          <w:sz w:val="24"/>
          <w:szCs w:val="24"/>
        </w:rPr>
      </w:pPr>
    </w:p>
    <w:p w14:paraId="1EE65A6D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212121"/>
          <w:spacing w:val="0"/>
          <w:sz w:val="24"/>
          <w:szCs w:val="24"/>
          <w:shd w:val="clear" w:fill="FFFFFF"/>
        </w:rPr>
        <w:t>I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</w:rPr>
        <w:t>nventory</w:t>
      </w:r>
    </w:p>
    <w:p w14:paraId="3A89D627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212121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4150" cy="2792730"/>
            <wp:effectExtent l="0" t="0" r="8890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5E74E9"/>
    <w:rsid w:val="3E5E7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2026-03-31T06:54:00Z</dcterms:created>
  <dc:creator>LE THIEN LONG</dc:creator>
  <cp:lastModifiedBy>Lê Thiên Long</cp:lastModifiedBy>
  <dcterms:modified xsi:type="dcterms:W3CDTF">2026-03-31T06:57:43Z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AA62BA237AC144338823913F19926314_11</vt:lpwstr>
  </property>
  <property fmtid="{D5CDD505-2E9C-101B-9397-08002B2CF9AE}" pid="4" name="KSOTemplateDocerSaveRecord">
    <vt:lpwstr>eyJoZGlkIjoiMzYzYzI3M2I5MjdhY2VjNmFkNTc3ODUzMWVkOGRhMjMiLCJ1c2VySWQiOiIxMzkyMDkzNTk4NjYxIn0=</vt:lpwstr>
  </property>
</Properties>
</file>