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133"/>
        <w:gridCol w:w="2236"/>
        <w:gridCol w:w="1013"/>
        <w:gridCol w:w="1321"/>
        <w:gridCol w:w="2931"/>
      </w:tblGrid>
      <w:tr w:rsidR="009D0461" w:rsidRPr="009D0461" w:rsidTr="005966C6">
        <w:trPr>
          <w:trHeight w:val="651"/>
        </w:trPr>
        <w:tc>
          <w:tcPr>
            <w:tcW w:w="2133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 xml:space="preserve">Name des </w:t>
            </w: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Anwendungsfalls</w:t>
            </w:r>
            <w:proofErr w:type="spellEnd"/>
          </w:p>
        </w:tc>
        <w:tc>
          <w:tcPr>
            <w:tcW w:w="7501" w:type="dxa"/>
            <w:gridSpan w:val="4"/>
            <w:vAlign w:val="center"/>
          </w:tcPr>
          <w:p w:rsidR="009D0461" w:rsidRPr="002441C0" w:rsidRDefault="002441C0" w:rsidP="002441C0">
            <w:pPr>
              <w:spacing w:line="276" w:lineRule="auto"/>
              <w:rPr>
                <w:rFonts w:ascii="Cambria" w:hAnsi="Cambria" w:cstheme="minorHAnsi"/>
                <w:sz w:val="24"/>
              </w:rPr>
            </w:pPr>
            <w:proofErr w:type="spellStart"/>
            <w:r w:rsidRPr="002441C0">
              <w:rPr>
                <w:rFonts w:ascii="Cambria" w:hAnsi="Cambria" w:cstheme="minorHAnsi"/>
                <w:sz w:val="24"/>
              </w:rPr>
              <w:t>Wissenstest</w:t>
            </w:r>
            <w:proofErr w:type="spellEnd"/>
            <w:r>
              <w:rPr>
                <w:rFonts w:ascii="Cambria" w:hAnsi="Cambria" w:cstheme="minorHAnsi"/>
                <w:sz w:val="24"/>
                <w:lang w:val="en-US"/>
              </w:rPr>
              <w:t xml:space="preserve"> </w:t>
            </w:r>
            <w:proofErr w:type="spellStart"/>
            <w:r w:rsidRPr="002441C0">
              <w:rPr>
                <w:rFonts w:ascii="Cambria" w:hAnsi="Cambria" w:cstheme="minorHAnsi"/>
                <w:sz w:val="24"/>
              </w:rPr>
              <w:t>spielen</w:t>
            </w:r>
            <w:proofErr w:type="spellEnd"/>
          </w:p>
        </w:tc>
      </w:tr>
      <w:tr w:rsidR="009D0461" w:rsidRPr="009D0461" w:rsidTr="005966C6">
        <w:trPr>
          <w:trHeight w:val="614"/>
        </w:trPr>
        <w:tc>
          <w:tcPr>
            <w:tcW w:w="2133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Primärer</w:t>
            </w:r>
            <w:proofErr w:type="spellEnd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Akteur</w:t>
            </w:r>
            <w:proofErr w:type="spellEnd"/>
          </w:p>
        </w:tc>
        <w:tc>
          <w:tcPr>
            <w:tcW w:w="7501" w:type="dxa"/>
            <w:gridSpan w:val="4"/>
            <w:vAlign w:val="center"/>
          </w:tcPr>
          <w:p w:rsidR="009D0461" w:rsidRPr="005966C6" w:rsidRDefault="005966C6" w:rsidP="009D0461">
            <w:pPr>
              <w:spacing w:line="276" w:lineRule="auto"/>
              <w:rPr>
                <w:rFonts w:ascii="Cambria" w:hAnsi="Cambria" w:cstheme="minorHAnsi"/>
                <w:sz w:val="24"/>
                <w:lang w:val="en-US"/>
              </w:rPr>
            </w:pPr>
            <w:proofErr w:type="spellStart"/>
            <w:r>
              <w:rPr>
                <w:rFonts w:ascii="Cambria" w:hAnsi="Cambria" w:cstheme="minorHAnsi"/>
                <w:sz w:val="24"/>
                <w:lang w:val="en-US"/>
              </w:rPr>
              <w:t>Benutzer</w:t>
            </w:r>
            <w:proofErr w:type="spellEnd"/>
          </w:p>
        </w:tc>
      </w:tr>
      <w:tr w:rsidR="009D0461" w:rsidRPr="009D0461" w:rsidTr="005966C6">
        <w:trPr>
          <w:trHeight w:val="164"/>
        </w:trPr>
        <w:tc>
          <w:tcPr>
            <w:tcW w:w="2133" w:type="dxa"/>
            <w:vMerge w:val="restart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 xml:space="preserve">Stakeholder und </w:t>
            </w: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ihre</w:t>
            </w:r>
            <w:proofErr w:type="spellEnd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Interessen</w:t>
            </w:r>
            <w:proofErr w:type="spellEnd"/>
          </w:p>
        </w:tc>
        <w:tc>
          <w:tcPr>
            <w:tcW w:w="3249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Stakeholder</w:t>
            </w:r>
          </w:p>
        </w:tc>
        <w:tc>
          <w:tcPr>
            <w:tcW w:w="4252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Interesse</w:t>
            </w:r>
            <w:proofErr w:type="spellEnd"/>
          </w:p>
        </w:tc>
      </w:tr>
      <w:tr w:rsidR="009D0461" w:rsidRPr="009D0461" w:rsidTr="005966C6">
        <w:trPr>
          <w:trHeight w:val="160"/>
        </w:trPr>
        <w:tc>
          <w:tcPr>
            <w:tcW w:w="2133" w:type="dxa"/>
            <w:vMerge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</w:p>
        </w:tc>
        <w:tc>
          <w:tcPr>
            <w:tcW w:w="3249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rPr>
                <w:rFonts w:ascii="Cambria" w:hAnsi="Cambria" w:cstheme="minorHAnsi"/>
                <w:b/>
                <w:i/>
                <w:sz w:val="24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rPr>
                <w:rFonts w:ascii="Cambria" w:hAnsi="Cambria" w:cstheme="minorHAnsi"/>
                <w:b/>
                <w:i/>
                <w:sz w:val="24"/>
              </w:rPr>
            </w:pPr>
          </w:p>
        </w:tc>
      </w:tr>
      <w:tr w:rsidR="009D0461" w:rsidRPr="009D0461" w:rsidTr="005966C6">
        <w:trPr>
          <w:trHeight w:val="160"/>
        </w:trPr>
        <w:tc>
          <w:tcPr>
            <w:tcW w:w="2133" w:type="dxa"/>
            <w:vMerge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</w:p>
        </w:tc>
        <w:tc>
          <w:tcPr>
            <w:tcW w:w="3249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rPr>
                <w:rFonts w:ascii="Cambria" w:hAnsi="Cambria" w:cstheme="minorHAnsi"/>
                <w:b/>
                <w:i/>
                <w:sz w:val="24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rPr>
                <w:rFonts w:ascii="Cambria" w:hAnsi="Cambria" w:cstheme="minorHAnsi"/>
                <w:b/>
                <w:i/>
                <w:sz w:val="24"/>
              </w:rPr>
            </w:pPr>
          </w:p>
        </w:tc>
      </w:tr>
      <w:tr w:rsidR="009D0461" w:rsidRPr="009D0461" w:rsidTr="005966C6">
        <w:trPr>
          <w:trHeight w:val="160"/>
        </w:trPr>
        <w:tc>
          <w:tcPr>
            <w:tcW w:w="2133" w:type="dxa"/>
            <w:vMerge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</w:p>
        </w:tc>
        <w:tc>
          <w:tcPr>
            <w:tcW w:w="3249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rPr>
                <w:rFonts w:ascii="Cambria" w:hAnsi="Cambria" w:cstheme="minorHAnsi"/>
                <w:b/>
                <w:i/>
                <w:sz w:val="24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rPr>
                <w:rFonts w:ascii="Cambria" w:hAnsi="Cambria" w:cstheme="minorHAnsi"/>
                <w:b/>
                <w:i/>
                <w:sz w:val="24"/>
              </w:rPr>
            </w:pPr>
          </w:p>
        </w:tc>
      </w:tr>
      <w:tr w:rsidR="009D0461" w:rsidRPr="009D0461" w:rsidTr="005966C6">
        <w:trPr>
          <w:trHeight w:val="651"/>
        </w:trPr>
        <w:tc>
          <w:tcPr>
            <w:tcW w:w="2133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Vorbedingung</w:t>
            </w:r>
            <w:proofErr w:type="spellEnd"/>
          </w:p>
        </w:tc>
        <w:tc>
          <w:tcPr>
            <w:tcW w:w="7501" w:type="dxa"/>
            <w:gridSpan w:val="4"/>
            <w:vAlign w:val="center"/>
          </w:tcPr>
          <w:p w:rsidR="009D0461" w:rsidRPr="00746572" w:rsidRDefault="00746572" w:rsidP="009D0461">
            <w:pPr>
              <w:spacing w:line="276" w:lineRule="auto"/>
              <w:rPr>
                <w:rFonts w:ascii="Cambria" w:hAnsi="Cambria" w:cstheme="minorHAnsi"/>
                <w:sz w:val="24"/>
                <w:lang w:val="de-DE"/>
              </w:rPr>
            </w:pPr>
            <w:r w:rsidRPr="00746572">
              <w:rPr>
                <w:rFonts w:ascii="Cambria" w:hAnsi="Cambria" w:cstheme="minorHAnsi"/>
                <w:sz w:val="24"/>
                <w:lang w:val="de-DE"/>
              </w:rPr>
              <w:t>Die Daten wurden zuvor korrekt in die Datenbank eingelesen und der Spieler konnte das Programm erfolgreich starten.</w:t>
            </w:r>
          </w:p>
        </w:tc>
      </w:tr>
      <w:tr w:rsidR="009D0461" w:rsidRPr="009D0461" w:rsidTr="005966C6">
        <w:trPr>
          <w:trHeight w:val="651"/>
        </w:trPr>
        <w:tc>
          <w:tcPr>
            <w:tcW w:w="2133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Minimale</w:t>
            </w:r>
            <w:proofErr w:type="spellEnd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Nachbedingung</w:t>
            </w:r>
            <w:proofErr w:type="spellEnd"/>
          </w:p>
        </w:tc>
        <w:tc>
          <w:tcPr>
            <w:tcW w:w="7501" w:type="dxa"/>
            <w:gridSpan w:val="4"/>
            <w:vAlign w:val="center"/>
          </w:tcPr>
          <w:p w:rsidR="009D0461" w:rsidRPr="005966C6" w:rsidRDefault="009D0461" w:rsidP="009D0461">
            <w:pPr>
              <w:spacing w:line="276" w:lineRule="auto"/>
              <w:rPr>
                <w:rFonts w:ascii="Cambria" w:hAnsi="Cambria" w:cstheme="minorHAnsi"/>
                <w:sz w:val="24"/>
              </w:rPr>
            </w:pPr>
          </w:p>
        </w:tc>
      </w:tr>
      <w:tr w:rsidR="009D0461" w:rsidRPr="009D0461" w:rsidTr="005966C6">
        <w:trPr>
          <w:trHeight w:val="614"/>
        </w:trPr>
        <w:tc>
          <w:tcPr>
            <w:tcW w:w="2133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Nachbedingung</w:t>
            </w:r>
            <w:proofErr w:type="spellEnd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zum</w:t>
            </w:r>
            <w:proofErr w:type="spellEnd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 xml:space="preserve"> </w:t>
            </w: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Hauptszenario</w:t>
            </w:r>
            <w:proofErr w:type="spellEnd"/>
          </w:p>
        </w:tc>
        <w:tc>
          <w:tcPr>
            <w:tcW w:w="7501" w:type="dxa"/>
            <w:gridSpan w:val="4"/>
            <w:vAlign w:val="center"/>
          </w:tcPr>
          <w:p w:rsidR="009D0461" w:rsidRPr="00746572" w:rsidRDefault="00746572" w:rsidP="009D0461">
            <w:pPr>
              <w:spacing w:line="276" w:lineRule="auto"/>
              <w:rPr>
                <w:rFonts w:ascii="Cambria" w:hAnsi="Cambria" w:cstheme="minorHAnsi"/>
                <w:sz w:val="24"/>
                <w:lang w:val="de-DE"/>
              </w:rPr>
            </w:pPr>
            <w:r>
              <w:rPr>
                <w:rFonts w:ascii="Cambria" w:hAnsi="Cambria" w:cstheme="minorHAnsi"/>
                <w:sz w:val="24"/>
                <w:lang w:val="de-DE"/>
              </w:rPr>
              <w:t>Die Daten des Spiels (Ergebnis) werden angezeigt und in die Datenbank abgespeichert.</w:t>
            </w:r>
          </w:p>
        </w:tc>
      </w:tr>
      <w:tr w:rsidR="009D0461" w:rsidRPr="009D0461" w:rsidTr="005966C6">
        <w:trPr>
          <w:trHeight w:val="651"/>
        </w:trPr>
        <w:tc>
          <w:tcPr>
            <w:tcW w:w="2133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Auslöser</w:t>
            </w:r>
            <w:proofErr w:type="spellEnd"/>
          </w:p>
        </w:tc>
        <w:tc>
          <w:tcPr>
            <w:tcW w:w="7501" w:type="dxa"/>
            <w:gridSpan w:val="4"/>
            <w:vAlign w:val="center"/>
          </w:tcPr>
          <w:p w:rsidR="009D0461" w:rsidRPr="00746572" w:rsidRDefault="00746572" w:rsidP="009D0461">
            <w:pPr>
              <w:spacing w:line="276" w:lineRule="auto"/>
              <w:rPr>
                <w:rFonts w:ascii="Cambria" w:hAnsi="Cambria" w:cstheme="minorHAnsi"/>
                <w:sz w:val="24"/>
                <w:lang w:val="de-DE"/>
              </w:rPr>
            </w:pPr>
            <w:r w:rsidRPr="00746572">
              <w:rPr>
                <w:rFonts w:ascii="Cambria" w:hAnsi="Cambria" w:cstheme="minorHAnsi"/>
                <w:sz w:val="24"/>
                <w:lang w:val="de-DE"/>
              </w:rPr>
              <w:t>Spieler startet das Spiel</w:t>
            </w:r>
          </w:p>
        </w:tc>
      </w:tr>
      <w:tr w:rsidR="005966C6" w:rsidRPr="009D0461" w:rsidTr="005966C6">
        <w:trPr>
          <w:trHeight w:val="128"/>
        </w:trPr>
        <w:tc>
          <w:tcPr>
            <w:tcW w:w="2133" w:type="dxa"/>
            <w:vMerge w:val="restart"/>
            <w:vAlign w:val="center"/>
          </w:tcPr>
          <w:p w:rsidR="005966C6" w:rsidRPr="009D0461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Hauptszenario</w:t>
            </w:r>
            <w:proofErr w:type="spellEnd"/>
          </w:p>
        </w:tc>
        <w:tc>
          <w:tcPr>
            <w:tcW w:w="2236" w:type="dxa"/>
            <w:vAlign w:val="center"/>
          </w:tcPr>
          <w:p w:rsidR="005966C6" w:rsidRPr="009D0461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Schritt</w:t>
            </w:r>
            <w:proofErr w:type="spellEnd"/>
          </w:p>
        </w:tc>
        <w:tc>
          <w:tcPr>
            <w:tcW w:w="5265" w:type="dxa"/>
            <w:gridSpan w:val="3"/>
            <w:vAlign w:val="center"/>
          </w:tcPr>
          <w:p w:rsidR="005966C6" w:rsidRPr="009D0461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Aktion</w:t>
            </w:r>
            <w:proofErr w:type="spellEnd"/>
          </w:p>
        </w:tc>
      </w:tr>
      <w:tr w:rsidR="005966C6" w:rsidRPr="009D0461" w:rsidTr="005966C6">
        <w:trPr>
          <w:trHeight w:val="128"/>
        </w:trPr>
        <w:tc>
          <w:tcPr>
            <w:tcW w:w="2133" w:type="dxa"/>
            <w:vMerge/>
            <w:vAlign w:val="center"/>
          </w:tcPr>
          <w:p w:rsidR="005966C6" w:rsidRPr="009D0461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</w:p>
        </w:tc>
        <w:tc>
          <w:tcPr>
            <w:tcW w:w="2236" w:type="dxa"/>
            <w:vAlign w:val="center"/>
          </w:tcPr>
          <w:p w:rsidR="005966C6" w:rsidRPr="005966C6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sz w:val="24"/>
                <w:lang w:val="en-US"/>
              </w:rPr>
            </w:pPr>
            <w:r>
              <w:rPr>
                <w:rFonts w:ascii="Cambria" w:hAnsi="Cambria" w:cstheme="minorHAnsi"/>
                <w:sz w:val="24"/>
                <w:lang w:val="en-US"/>
              </w:rPr>
              <w:t>1</w:t>
            </w:r>
          </w:p>
        </w:tc>
        <w:tc>
          <w:tcPr>
            <w:tcW w:w="5265" w:type="dxa"/>
            <w:gridSpan w:val="3"/>
            <w:vAlign w:val="center"/>
          </w:tcPr>
          <w:p w:rsidR="005966C6" w:rsidRPr="00746572" w:rsidRDefault="00746572" w:rsidP="005966C6">
            <w:pPr>
              <w:spacing w:line="276" w:lineRule="auto"/>
              <w:rPr>
                <w:rFonts w:ascii="Cambria" w:hAnsi="Cambria" w:cstheme="minorHAnsi"/>
                <w:sz w:val="24"/>
                <w:lang w:val="de-DE"/>
              </w:rPr>
            </w:pPr>
            <w:r w:rsidRPr="00746572">
              <w:rPr>
                <w:rFonts w:ascii="Cambria" w:hAnsi="Cambria" w:cstheme="minorHAnsi"/>
                <w:sz w:val="24"/>
                <w:lang w:val="de-DE"/>
              </w:rPr>
              <w:t>Das Programm wird durch den Benutzer gestartet</w:t>
            </w:r>
          </w:p>
        </w:tc>
      </w:tr>
      <w:tr w:rsidR="005966C6" w:rsidRPr="009D0461" w:rsidTr="005966C6">
        <w:trPr>
          <w:trHeight w:val="128"/>
        </w:trPr>
        <w:tc>
          <w:tcPr>
            <w:tcW w:w="2133" w:type="dxa"/>
            <w:vMerge/>
            <w:vAlign w:val="center"/>
          </w:tcPr>
          <w:p w:rsidR="005966C6" w:rsidRPr="00746572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de-DE"/>
              </w:rPr>
            </w:pPr>
          </w:p>
        </w:tc>
        <w:tc>
          <w:tcPr>
            <w:tcW w:w="2236" w:type="dxa"/>
            <w:vAlign w:val="center"/>
          </w:tcPr>
          <w:p w:rsidR="005966C6" w:rsidRPr="005966C6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sz w:val="24"/>
                <w:lang w:val="en-US"/>
              </w:rPr>
            </w:pPr>
            <w:r w:rsidRPr="005966C6">
              <w:rPr>
                <w:rFonts w:ascii="Cambria" w:hAnsi="Cambria" w:cstheme="minorHAnsi"/>
                <w:sz w:val="24"/>
                <w:lang w:val="en-US"/>
              </w:rPr>
              <w:t>2</w:t>
            </w:r>
          </w:p>
        </w:tc>
        <w:tc>
          <w:tcPr>
            <w:tcW w:w="5265" w:type="dxa"/>
            <w:gridSpan w:val="3"/>
            <w:vAlign w:val="center"/>
          </w:tcPr>
          <w:p w:rsidR="005966C6" w:rsidRPr="00746572" w:rsidRDefault="00746572" w:rsidP="005966C6">
            <w:pPr>
              <w:spacing w:line="276" w:lineRule="auto"/>
              <w:rPr>
                <w:rFonts w:ascii="Cambria" w:hAnsi="Cambria" w:cstheme="minorHAnsi"/>
                <w:sz w:val="24"/>
                <w:lang w:val="de-DE"/>
              </w:rPr>
            </w:pPr>
            <w:r>
              <w:rPr>
                <w:rFonts w:ascii="Cambria" w:hAnsi="Cambria" w:cstheme="minorHAnsi"/>
                <w:sz w:val="24"/>
                <w:lang w:val="de-DE"/>
              </w:rPr>
              <w:t>Nach dem erfolgreichen Start wählt der Benutzer eine oder mehrere Kategorien aus</w:t>
            </w:r>
          </w:p>
        </w:tc>
      </w:tr>
      <w:tr w:rsidR="005966C6" w:rsidRPr="009D0461" w:rsidTr="005966C6">
        <w:trPr>
          <w:trHeight w:val="128"/>
        </w:trPr>
        <w:tc>
          <w:tcPr>
            <w:tcW w:w="2133" w:type="dxa"/>
            <w:vMerge/>
            <w:vAlign w:val="center"/>
          </w:tcPr>
          <w:p w:rsidR="005966C6" w:rsidRPr="00746572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de-DE"/>
              </w:rPr>
            </w:pPr>
          </w:p>
        </w:tc>
        <w:tc>
          <w:tcPr>
            <w:tcW w:w="2236" w:type="dxa"/>
            <w:vAlign w:val="center"/>
          </w:tcPr>
          <w:p w:rsidR="005966C6" w:rsidRPr="005966C6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sz w:val="24"/>
                <w:lang w:val="en-US"/>
              </w:rPr>
            </w:pPr>
            <w:r>
              <w:rPr>
                <w:rFonts w:ascii="Cambria" w:hAnsi="Cambria" w:cstheme="minorHAnsi"/>
                <w:sz w:val="24"/>
                <w:lang w:val="en-US"/>
              </w:rPr>
              <w:t>3</w:t>
            </w:r>
          </w:p>
        </w:tc>
        <w:tc>
          <w:tcPr>
            <w:tcW w:w="5265" w:type="dxa"/>
            <w:gridSpan w:val="3"/>
            <w:vAlign w:val="center"/>
          </w:tcPr>
          <w:p w:rsidR="005966C6" w:rsidRPr="00746572" w:rsidRDefault="00746572" w:rsidP="005966C6">
            <w:pPr>
              <w:spacing w:line="276" w:lineRule="auto"/>
              <w:rPr>
                <w:rFonts w:ascii="Cambria" w:hAnsi="Cambria" w:cstheme="minorHAnsi"/>
                <w:sz w:val="24"/>
                <w:lang w:val="de-DE"/>
              </w:rPr>
            </w:pPr>
            <w:r>
              <w:rPr>
                <w:rFonts w:ascii="Cambria" w:hAnsi="Cambria" w:cstheme="minorHAnsi"/>
                <w:sz w:val="24"/>
                <w:lang w:val="de-DE"/>
              </w:rPr>
              <w:t xml:space="preserve">Das </w:t>
            </w:r>
            <w:r w:rsidR="005966C6" w:rsidRPr="00746572">
              <w:rPr>
                <w:rFonts w:ascii="Cambria" w:hAnsi="Cambria" w:cstheme="minorHAnsi"/>
                <w:sz w:val="24"/>
                <w:lang w:val="de-DE"/>
              </w:rPr>
              <w:t>Programm wählt</w:t>
            </w:r>
            <w:r>
              <w:rPr>
                <w:rFonts w:ascii="Cambria" w:hAnsi="Cambria" w:cstheme="minorHAnsi"/>
                <w:sz w:val="24"/>
                <w:lang w:val="de-DE"/>
              </w:rPr>
              <w:t xml:space="preserve"> nun beliebige Fragen, die aus den gewählten Kategorien stammen</w:t>
            </w:r>
          </w:p>
        </w:tc>
      </w:tr>
      <w:tr w:rsidR="005966C6" w:rsidRPr="009D0461" w:rsidTr="005966C6">
        <w:trPr>
          <w:trHeight w:val="128"/>
        </w:trPr>
        <w:tc>
          <w:tcPr>
            <w:tcW w:w="2133" w:type="dxa"/>
            <w:vMerge/>
            <w:vAlign w:val="center"/>
          </w:tcPr>
          <w:p w:rsidR="005966C6" w:rsidRPr="00746572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de-DE"/>
              </w:rPr>
            </w:pPr>
          </w:p>
        </w:tc>
        <w:tc>
          <w:tcPr>
            <w:tcW w:w="2236" w:type="dxa"/>
            <w:vAlign w:val="center"/>
          </w:tcPr>
          <w:p w:rsidR="005966C6" w:rsidRPr="005966C6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sz w:val="24"/>
                <w:lang w:val="en-US"/>
              </w:rPr>
            </w:pPr>
            <w:r w:rsidRPr="005966C6">
              <w:rPr>
                <w:rFonts w:ascii="Cambria" w:hAnsi="Cambria" w:cstheme="minorHAnsi"/>
                <w:sz w:val="24"/>
                <w:lang w:val="en-US"/>
              </w:rPr>
              <w:t>4</w:t>
            </w:r>
          </w:p>
        </w:tc>
        <w:tc>
          <w:tcPr>
            <w:tcW w:w="5265" w:type="dxa"/>
            <w:gridSpan w:val="3"/>
            <w:vAlign w:val="center"/>
          </w:tcPr>
          <w:p w:rsidR="005966C6" w:rsidRPr="00746572" w:rsidRDefault="00746572" w:rsidP="005966C6">
            <w:pPr>
              <w:spacing w:line="276" w:lineRule="auto"/>
              <w:rPr>
                <w:rFonts w:ascii="Cambria" w:hAnsi="Cambria" w:cstheme="minorHAnsi"/>
                <w:sz w:val="24"/>
                <w:lang w:val="de-DE"/>
              </w:rPr>
            </w:pPr>
            <w:r w:rsidRPr="00746572">
              <w:rPr>
                <w:rFonts w:ascii="Cambria" w:hAnsi="Cambria" w:cstheme="minorHAnsi"/>
                <w:sz w:val="24"/>
                <w:lang w:val="de-DE"/>
              </w:rPr>
              <w:t>Der Benutzer beantwortet jede Frage</w:t>
            </w:r>
          </w:p>
        </w:tc>
      </w:tr>
      <w:tr w:rsidR="005966C6" w:rsidRPr="009D0461" w:rsidTr="005966C6">
        <w:trPr>
          <w:trHeight w:val="128"/>
        </w:trPr>
        <w:tc>
          <w:tcPr>
            <w:tcW w:w="2133" w:type="dxa"/>
            <w:vMerge/>
            <w:vAlign w:val="center"/>
          </w:tcPr>
          <w:p w:rsidR="005966C6" w:rsidRPr="00746572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de-DE"/>
              </w:rPr>
            </w:pPr>
          </w:p>
        </w:tc>
        <w:tc>
          <w:tcPr>
            <w:tcW w:w="2236" w:type="dxa"/>
            <w:vAlign w:val="center"/>
          </w:tcPr>
          <w:p w:rsidR="005966C6" w:rsidRPr="005966C6" w:rsidRDefault="005966C6" w:rsidP="009D0461">
            <w:pPr>
              <w:spacing w:line="276" w:lineRule="auto"/>
              <w:jc w:val="center"/>
              <w:rPr>
                <w:rFonts w:ascii="Cambria" w:hAnsi="Cambria" w:cstheme="minorHAnsi"/>
                <w:sz w:val="24"/>
                <w:lang w:val="en-US"/>
              </w:rPr>
            </w:pPr>
            <w:r>
              <w:rPr>
                <w:rFonts w:ascii="Cambria" w:hAnsi="Cambria" w:cstheme="minorHAnsi"/>
                <w:sz w:val="24"/>
                <w:lang w:val="en-US"/>
              </w:rPr>
              <w:t>5</w:t>
            </w:r>
          </w:p>
        </w:tc>
        <w:tc>
          <w:tcPr>
            <w:tcW w:w="5265" w:type="dxa"/>
            <w:gridSpan w:val="3"/>
            <w:vAlign w:val="center"/>
          </w:tcPr>
          <w:p w:rsidR="005966C6" w:rsidRPr="00746572" w:rsidRDefault="00746572" w:rsidP="005966C6">
            <w:pPr>
              <w:spacing w:line="276" w:lineRule="auto"/>
              <w:rPr>
                <w:rFonts w:ascii="Cambria" w:hAnsi="Cambria" w:cstheme="minorHAnsi"/>
                <w:sz w:val="24"/>
                <w:lang w:val="de-DE"/>
              </w:rPr>
            </w:pPr>
            <w:r>
              <w:rPr>
                <w:rFonts w:ascii="Cambria" w:hAnsi="Cambria" w:cstheme="minorHAnsi"/>
                <w:sz w:val="24"/>
                <w:lang w:val="de-DE"/>
              </w:rPr>
              <w:t>Nachdem alle Fragen beantwortet wurden, wird das ergebnis angezeigt und in der Datenbank abgespeichert.</w:t>
            </w:r>
            <w:bookmarkStart w:id="0" w:name="_GoBack"/>
            <w:bookmarkEnd w:id="0"/>
          </w:p>
        </w:tc>
      </w:tr>
      <w:tr w:rsidR="009D0461" w:rsidRPr="009D0461" w:rsidTr="005966C6">
        <w:trPr>
          <w:trHeight w:val="128"/>
        </w:trPr>
        <w:tc>
          <w:tcPr>
            <w:tcW w:w="2133" w:type="dxa"/>
            <w:vMerge w:val="restart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Erweiterungen</w:t>
            </w:r>
            <w:proofErr w:type="spellEnd"/>
          </w:p>
        </w:tc>
        <w:tc>
          <w:tcPr>
            <w:tcW w:w="2236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Schritt</w:t>
            </w:r>
            <w:proofErr w:type="spellEnd"/>
          </w:p>
        </w:tc>
        <w:tc>
          <w:tcPr>
            <w:tcW w:w="2334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Bedingung</w:t>
            </w:r>
            <w:proofErr w:type="spellEnd"/>
          </w:p>
        </w:tc>
        <w:tc>
          <w:tcPr>
            <w:tcW w:w="2931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  <w:proofErr w:type="spellStart"/>
            <w:r w:rsidRPr="009D0461">
              <w:rPr>
                <w:rFonts w:ascii="Cambria" w:hAnsi="Cambria" w:cstheme="minorHAnsi"/>
                <w:b/>
                <w:i/>
                <w:sz w:val="24"/>
                <w:lang w:val="en-US"/>
              </w:rPr>
              <w:t>Aktion</w:t>
            </w:r>
            <w:proofErr w:type="spellEnd"/>
          </w:p>
        </w:tc>
      </w:tr>
      <w:tr w:rsidR="009D0461" w:rsidRPr="009D0461" w:rsidTr="005966C6">
        <w:trPr>
          <w:trHeight w:val="128"/>
        </w:trPr>
        <w:tc>
          <w:tcPr>
            <w:tcW w:w="2133" w:type="dxa"/>
            <w:vMerge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</w:p>
        </w:tc>
        <w:tc>
          <w:tcPr>
            <w:tcW w:w="2236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</w:rPr>
            </w:pPr>
          </w:p>
        </w:tc>
        <w:tc>
          <w:tcPr>
            <w:tcW w:w="2334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</w:rPr>
            </w:pPr>
          </w:p>
        </w:tc>
        <w:tc>
          <w:tcPr>
            <w:tcW w:w="2931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</w:rPr>
            </w:pPr>
          </w:p>
        </w:tc>
      </w:tr>
      <w:tr w:rsidR="009D0461" w:rsidRPr="009D0461" w:rsidTr="005966C6">
        <w:trPr>
          <w:trHeight w:val="128"/>
        </w:trPr>
        <w:tc>
          <w:tcPr>
            <w:tcW w:w="2133" w:type="dxa"/>
            <w:vMerge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</w:p>
        </w:tc>
        <w:tc>
          <w:tcPr>
            <w:tcW w:w="2236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</w:rPr>
            </w:pPr>
          </w:p>
        </w:tc>
        <w:tc>
          <w:tcPr>
            <w:tcW w:w="2334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</w:rPr>
            </w:pPr>
          </w:p>
        </w:tc>
        <w:tc>
          <w:tcPr>
            <w:tcW w:w="2931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</w:rPr>
            </w:pPr>
          </w:p>
        </w:tc>
      </w:tr>
      <w:tr w:rsidR="009D0461" w:rsidRPr="009D0461" w:rsidTr="005966C6">
        <w:trPr>
          <w:trHeight w:val="128"/>
        </w:trPr>
        <w:tc>
          <w:tcPr>
            <w:tcW w:w="2133" w:type="dxa"/>
            <w:vMerge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</w:p>
        </w:tc>
        <w:tc>
          <w:tcPr>
            <w:tcW w:w="2236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</w:rPr>
            </w:pPr>
          </w:p>
        </w:tc>
        <w:tc>
          <w:tcPr>
            <w:tcW w:w="2334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</w:rPr>
            </w:pPr>
          </w:p>
        </w:tc>
        <w:tc>
          <w:tcPr>
            <w:tcW w:w="2931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</w:rPr>
            </w:pPr>
          </w:p>
        </w:tc>
      </w:tr>
      <w:tr w:rsidR="009D0461" w:rsidRPr="009D0461" w:rsidTr="005966C6">
        <w:trPr>
          <w:trHeight w:val="128"/>
        </w:trPr>
        <w:tc>
          <w:tcPr>
            <w:tcW w:w="2133" w:type="dxa"/>
            <w:vMerge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  <w:lang w:val="en-US"/>
              </w:rPr>
            </w:pPr>
          </w:p>
        </w:tc>
        <w:tc>
          <w:tcPr>
            <w:tcW w:w="2236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</w:rPr>
            </w:pPr>
          </w:p>
        </w:tc>
        <w:tc>
          <w:tcPr>
            <w:tcW w:w="2334" w:type="dxa"/>
            <w:gridSpan w:val="2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</w:rPr>
            </w:pPr>
          </w:p>
        </w:tc>
        <w:tc>
          <w:tcPr>
            <w:tcW w:w="2931" w:type="dxa"/>
            <w:vAlign w:val="center"/>
          </w:tcPr>
          <w:p w:rsidR="009D0461" w:rsidRPr="009D0461" w:rsidRDefault="009D0461" w:rsidP="009D0461">
            <w:pPr>
              <w:spacing w:line="276" w:lineRule="auto"/>
              <w:jc w:val="center"/>
              <w:rPr>
                <w:rFonts w:ascii="Cambria" w:hAnsi="Cambria" w:cstheme="minorHAnsi"/>
                <w:b/>
                <w:i/>
                <w:sz w:val="24"/>
              </w:rPr>
            </w:pPr>
          </w:p>
        </w:tc>
      </w:tr>
    </w:tbl>
    <w:p w:rsidR="003900DB" w:rsidRDefault="003900DB"/>
    <w:sectPr w:rsidR="00390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61"/>
    <w:rsid w:val="002441C0"/>
    <w:rsid w:val="003900DB"/>
    <w:rsid w:val="005966C6"/>
    <w:rsid w:val="00746572"/>
    <w:rsid w:val="009D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E026"/>
  <w15:chartTrackingRefBased/>
  <w15:docId w15:val="{AEEA03A8-DA9B-47DD-8244-BE4417F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Rahman</dc:creator>
  <cp:keywords/>
  <dc:description/>
  <cp:lastModifiedBy>Operations, Springer</cp:lastModifiedBy>
  <cp:revision>2</cp:revision>
  <dcterms:created xsi:type="dcterms:W3CDTF">2018-11-24T08:39:00Z</dcterms:created>
  <dcterms:modified xsi:type="dcterms:W3CDTF">2018-11-24T08:39:00Z</dcterms:modified>
</cp:coreProperties>
</file>