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TASK</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website?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website is a collection of publicly accessible, interlinked Web pages that share a single domain name.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make your website available to every person in the world, it must be stored or hosted on a computer connected to the Internet round the clock. Such computers are known as a Web Server</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domain?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domain name is the internet address for a website.Domain names are the human readable addresses,and DNS associates domains with machine readable IP addresses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www?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 wide web.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Wide Web (WWW) is a network of online content that is formatted in HTML and accessed via HTTP. The term refers to all the interlinked HTML pages that can be accessed over the Internet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WWW is about communication between web clients and servers.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HTTP?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Hypertext Transfer Protocol.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Hypertext Transfer Protocol (HTTP) is an application-layer protocol for transmitting hypermedia documents, such as HTML.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was designed for communication between web browsers and web servers, but it can also be used for other purposes.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HTTPS?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Hypertext transfer protocol secure (HTTPS) is the secure version of HTTP, which is the primary protocol used to send data between a web browser and a website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 is encrypted in order to increase security of data transfer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is particularly important when users transmit sensitive data, such as by logging into a bank account, email service, or health insurance provider</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URL-URI/URN?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means Uniform resource locator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means Universal Resource Identifiers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URN means Uniform resource name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client server?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client-server network is the medium through which clients access resources and services from a central computer, via either a local area network (LAN) or a wide-area network (WAN), such as the Internet</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host?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person who introduces a television or radio show and talks to the guests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host is a computer or other device connected to a computer network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host may work as a server offering information resources, services, and applications to users or other hosts on the network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Hosts are assigned at least one network address</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hosting?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hosting is a place where files are stored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a company offers its web hosting services by renting its servers to store the web, making it easier for other users to access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domain is a website address. The domain name must be registered and is unique, something like your home address</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FTP?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Transfer Protocol (FTP) is a standard communication protocol used for the transfer of computer files from a server to a client on a computer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FTP (File Transfer Protocol) is a network protocol for transmitting files between computers over Transmission Control Protocol/Internet Protocol (TCP/IP) connections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extensions?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programming, an extension is a file containing programming that serves to extend the capabilities of or data available to a more basic program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Small software program that customize the browsing experience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path?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file path describes the location of a file in a web site's folder structure.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File paths are used when linking to external files, like:- Web pages Images Style sheets JavaScripts</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editor/vscode?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Vscode means Visual Studio Code .It is a source code editor made by Microsoft with Electron Framework for Windows and Macos.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At its heart, Visual Studio Code is a code editor. Like many other code editors, VS Code adopts a common user interface and layout of an explorer on the left, showing all of the files and folders you have access to, and an editor on the right, showing the content of the files you have opened</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id address bar?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bar is the Familiar text Field at the top of the web browser Graphical user interface.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Displays the name or the URL of the current web pages.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address bar is the familiar text field at the top of a web browser's graphical user interface (GUI) that displays the name or the URL (uniform resource locator) of the current web page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Users request websites and pages by typing either the name or the URL into the address bar</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title bar?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bar is Horizontal bar located at the top of a window in a GUI (Graphical User Interface).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displays the Title of Software,name of the current Documentor file.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bar at the top of a window displays an application-defined icon and line of text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specifies the name of the application and indicates the purpose of the window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bar also makes it possible for the user to move the window using a mouse or other pointing device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