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Artifact Narrative – Cartpole (Algorithms &amp; Data Structures)</w:t>
      </w:r>
    </w:p>
    <w:p>
      <w:pPr>
        <w:pStyle w:val="Heading2"/>
      </w:pPr>
      <w:r>
        <w:t>Artifact Description</w:t>
      </w:r>
    </w:p>
    <w:p>
      <w:r>
        <w:t>The artifact I selected for the Algorithms and Data Structures category is my Cartpole reinforcement learning project from CS 370: Current/Emerging Trends in Computer Science. This project originally implemented a reinforcement learning agent to balance a pole on a moving cart using trial-and-error learning. The base version demonstrated the fundamental idea but had limited efficiency and lacked modularity in how algorithms and data structures were applied.</w:t>
      </w:r>
    </w:p>
    <w:p>
      <w:pPr>
        <w:pStyle w:val="Heading2"/>
      </w:pPr>
      <w:r>
        <w:t>Justification for Inclusion</w:t>
      </w:r>
    </w:p>
    <w:p>
      <w:r>
        <w:t>I chose this artifact because it demonstrates my ability to apply algorithmic principles and data structures to solve a real-world computational problem. The enhancements I implemented improved the efficiency, organization, and clarity of the project.</w:t>
        <w:br/>
        <w:br/>
        <w:t>Specifically, this artifact showcases:</w:t>
        <w:br/>
        <w:t>- Refactored Q-learning algorithm with more efficient state/action updates.</w:t>
        <w:br/>
        <w:t>- Improved data structures to handle state-action pairs, reducing redundancy.</w:t>
        <w:br/>
        <w:t>- Use of modular functions to separate the environment setup, training loop, and evaluation.</w:t>
        <w:br/>
        <w:t>- Visualization of learning performance to show algorithmic improvements more clearly.</w:t>
        <w:br/>
        <w:br/>
        <w:t>These enhancements highlight my growth in designing, analyzing, and applying algorithms with appropriate data structures.</w:t>
      </w:r>
    </w:p>
    <w:p>
      <w:pPr>
        <w:pStyle w:val="Heading2"/>
      </w:pPr>
      <w:r>
        <w:t>Reflection on the Enhancement Process</w:t>
      </w:r>
    </w:p>
    <w:p>
      <w:r>
        <w:t>Enhancing the Cartpole project taught me the importance of algorithmic efficiency and modular design. One challenge was balancing exploration and exploitation within the Q-learning algorithm. By fine-tuning parameters and restructuring the update logic, I improved convergence speed while keeping the implementation readable.</w:t>
        <w:br/>
        <w:br/>
        <w:t>Another challenge was managing state representations efficiently. Initially, state-action pairs were not stored in a scalable way, which caused redundant lookups. I solved this by applying dictionary-based mappings that made updates faster and cleaner.</w:t>
        <w:br/>
        <w:br/>
        <w:t>This project also reminded me of the importance of visualization in algorithmic work. By graphing the reward over episodes, I could see the impact of my enhancements and verify the learning process.</w:t>
      </w:r>
    </w:p>
    <w:p>
      <w:pPr>
        <w:pStyle w:val="Heading2"/>
      </w:pPr>
      <w:r>
        <w:t>Course Outcomes Demonstrated</w:t>
      </w:r>
    </w:p>
    <w:p>
      <w:r>
        <w:t>Through this enhancement, I demonstrated the following outcomes:</w:t>
        <w:br/>
        <w:t>- Algorithms and Data Structures: Applied efficient data structures to improve the performance of reinforcement learning.</w:t>
        <w:br/>
        <w:t>- Problem-Solving and Trade-offs: Balanced exploration vs. exploitation and improved the learning rate.</w:t>
        <w:br/>
        <w:t>- Tools and Techniques: Used modular programming and visualization tools to evaluate the performance of the algorithm.</w:t>
        <w:br/>
        <w:t>- Communication: Documented changes and explained results clearly for audiences who may not have deep algorithmic backgrounds.</w:t>
      </w:r>
    </w:p>
    <w:p>
      <w:pPr>
        <w:pStyle w:val="Heading2"/>
      </w:pPr>
      <w:r>
        <w:t>Conclusion</w:t>
      </w:r>
    </w:p>
    <w:p>
      <w:r>
        <w:t>This enhanced Cartpole artifact represents my growth in applying algorithms and data structures to practical computational problems. By improving efficiency, modularity, and visualization, I demonstrated my ability to refine algorithmic solutions and present them in a professional, accessible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